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37" w:rsidRDefault="003E7537" w:rsidP="003E7537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ĐỀ 13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b/>
          <w:szCs w:val="28"/>
          <w:u w:val="single"/>
        </w:rPr>
        <w:t>Bài 1:</w:t>
      </w:r>
      <w:r w:rsidRPr="00C0513F">
        <w:rPr>
          <w:szCs w:val="28"/>
        </w:rPr>
        <w:t xml:space="preserve"> (4 điểm)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szCs w:val="28"/>
        </w:rPr>
        <w:t>Tìm giá trị của x trong mỗi biểu thức sau: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position w:val="-24"/>
          <w:szCs w:val="28"/>
        </w:rPr>
        <w:object w:dxaOrig="2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6pt;height:37.4pt" o:ole="">
            <v:imagedata r:id="rId6" o:title=""/>
          </v:shape>
          <o:OLEObject Type="Embed" ProgID="Equation.DSMT4" ShapeID="_x0000_i1025" DrawAspect="Content" ObjectID="_1637155221" r:id="rId7"/>
        </w:object>
      </w:r>
    </w:p>
    <w:p w:rsidR="003E7537" w:rsidRPr="00C0513F" w:rsidRDefault="003E7537" w:rsidP="003E7537">
      <w:pPr>
        <w:rPr>
          <w:szCs w:val="28"/>
        </w:rPr>
      </w:pPr>
      <w:r w:rsidRPr="00C0513F">
        <w:rPr>
          <w:szCs w:val="28"/>
        </w:rPr>
        <w:t>429 : (x + 31) = 11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szCs w:val="28"/>
        </w:rPr>
        <w:t xml:space="preserve">420 : (x : 39) = 105 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szCs w:val="28"/>
        </w:rPr>
        <w:t>119 : (87 : x) = 119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b/>
          <w:szCs w:val="28"/>
          <w:u w:val="single"/>
        </w:rPr>
        <w:t>Bài 2:</w:t>
      </w:r>
      <w:r w:rsidRPr="00C0513F">
        <w:rPr>
          <w:szCs w:val="28"/>
        </w:rPr>
        <w:t xml:space="preserve"> (5 điểm)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szCs w:val="28"/>
        </w:rPr>
        <w:t>Một mảnh vườn hình chữ nhật có chu vi là 360m, nếu viết thêm chữ số 1 vào trước số đo chiều rộng thì được số đo chiều dài. Tính diện tích mảnh vườn ?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b/>
          <w:szCs w:val="28"/>
          <w:u w:val="single"/>
        </w:rPr>
        <w:t>Bài 3:</w:t>
      </w:r>
      <w:r w:rsidRPr="00C0513F">
        <w:rPr>
          <w:szCs w:val="28"/>
        </w:rPr>
        <w:t xml:space="preserve"> (5 điểm)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szCs w:val="28"/>
        </w:rPr>
        <w:t>Số cam ở túi một gấp 4 lần số cam ở túi hai, nếu thêm vào mỗi túi 5 quả thì số cam ở túi một chỉ gấp 3 lần số cam ở túi 2. Hỏi mỗi túi cam lúc đầu có bao nhiêu quả ?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b/>
          <w:szCs w:val="28"/>
          <w:u w:val="single"/>
        </w:rPr>
        <w:t>Bài 4:</w:t>
      </w:r>
      <w:r w:rsidRPr="00C0513F">
        <w:rPr>
          <w:szCs w:val="28"/>
        </w:rPr>
        <w:t xml:space="preserve"> (6 điểm)</w:t>
      </w:r>
    </w:p>
    <w:p w:rsidR="003E7537" w:rsidRPr="00C0513F" w:rsidRDefault="003E7537" w:rsidP="003E7537">
      <w:pPr>
        <w:rPr>
          <w:szCs w:val="28"/>
        </w:rPr>
      </w:pPr>
      <w:r w:rsidRPr="00C0513F">
        <w:rPr>
          <w:szCs w:val="28"/>
        </w:rPr>
        <w:t>Có hai thùng đựng dầu, thùng một đựng nhiều hơn thùng hai 48 lít. Nếu đổ thêm 2 lít vào mỗi thừng thì số dầu ở thùng hai bằng 2/5 số dầu ở thùng một.</w:t>
      </w:r>
    </w:p>
    <w:p w:rsidR="003E7537" w:rsidRPr="00C0513F" w:rsidRDefault="003E7537" w:rsidP="003E7537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Hỏi lúc đầu mỗi thùng đựng bao nhiêu lít dầu ?</w:t>
      </w:r>
    </w:p>
    <w:p w:rsidR="003E7537" w:rsidRPr="00C0513F" w:rsidRDefault="003E7537" w:rsidP="003E7537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Muốn số dầu ờ thùng một gấp 2 lần số dầu ở thùng hai thì phải rót từ thùng một sang thùng hai bao nhiêu lít dầu ?</w:t>
      </w:r>
    </w:p>
    <w:p w:rsidR="00753B76" w:rsidRDefault="005F4980">
      <w:bookmarkStart w:id="0" w:name="_GoBack"/>
      <w:bookmarkEnd w:id="0"/>
    </w:p>
    <w:sectPr w:rsidR="00753B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80" w:rsidRDefault="005F4980" w:rsidP="003E7537">
      <w:pPr>
        <w:spacing w:line="240" w:lineRule="auto"/>
      </w:pPr>
      <w:r>
        <w:separator/>
      </w:r>
    </w:p>
  </w:endnote>
  <w:endnote w:type="continuationSeparator" w:id="0">
    <w:p w:rsidR="005F4980" w:rsidRDefault="005F4980" w:rsidP="003E7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37" w:rsidRPr="00CF43E7" w:rsidRDefault="003E7537" w:rsidP="003E7537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3E7537" w:rsidRDefault="003E7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80" w:rsidRDefault="005F4980" w:rsidP="003E7537">
      <w:pPr>
        <w:spacing w:line="240" w:lineRule="auto"/>
      </w:pPr>
      <w:r>
        <w:separator/>
      </w:r>
    </w:p>
  </w:footnote>
  <w:footnote w:type="continuationSeparator" w:id="0">
    <w:p w:rsidR="005F4980" w:rsidRDefault="005F4980" w:rsidP="003E7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37" w:rsidRPr="00414B69" w:rsidRDefault="003E7537" w:rsidP="003E7537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3E7537" w:rsidRDefault="003E7537" w:rsidP="003E7537">
    <w:pPr>
      <w:pStyle w:val="Header"/>
    </w:pPr>
  </w:p>
  <w:p w:rsidR="003E7537" w:rsidRDefault="003E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37"/>
    <w:rsid w:val="001000F2"/>
    <w:rsid w:val="003E7537"/>
    <w:rsid w:val="005F4980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2BBDC26F-A317-4B0F-9335-398AD39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37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5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37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3E75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E7537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E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2019-12-06T09:28:00Z</dcterms:created>
  <dcterms:modified xsi:type="dcterms:W3CDTF">2019-12-06T09:29:00Z</dcterms:modified>
</cp:coreProperties>
</file>