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8" w:rsidRPr="00152698" w:rsidRDefault="00152698" w:rsidP="00152698">
      <w:pPr>
        <w:rPr>
          <w:szCs w:val="28"/>
        </w:rPr>
      </w:pPr>
      <w:r w:rsidRPr="00152698">
        <w:rPr>
          <w:szCs w:val="28"/>
        </w:rPr>
        <w:t>1- Tìm tất cả các số chẵn có 3 chữ số mà khi chia mỗi số đó cho 9 ta được thương là số có 3 chữ số. (5đ)</w:t>
      </w:r>
    </w:p>
    <w:p w:rsidR="00152698" w:rsidRPr="00152698" w:rsidRDefault="00152698" w:rsidP="00152698">
      <w:pPr>
        <w:rPr>
          <w:szCs w:val="28"/>
        </w:rPr>
      </w:pPr>
      <w:r w:rsidRPr="00152698">
        <w:rPr>
          <w:szCs w:val="28"/>
        </w:rPr>
        <w:t>2- An có 170 viên bi gồm 2 loại : bi màu xanh và bi màu đỏ. Bạn An nhận thấy răng 1/9 số bi xanh bằng 1/8</w:t>
      </w:r>
      <w:r>
        <w:rPr>
          <w:szCs w:val="28"/>
          <w:lang w:val="en-US"/>
        </w:rPr>
        <w:t xml:space="preserve"> </w:t>
      </w:r>
      <w:r w:rsidRPr="00152698">
        <w:rPr>
          <w:szCs w:val="28"/>
        </w:rPr>
        <w:t>số bi đỏ. Hỏi bạn An có bao nhiêu bi xanh, bao nhiêu bi đỏ? (5đ)</w:t>
      </w:r>
    </w:p>
    <w:p w:rsidR="00152698" w:rsidRPr="00152698" w:rsidRDefault="00152698" w:rsidP="00152698">
      <w:pPr>
        <w:rPr>
          <w:szCs w:val="28"/>
        </w:rPr>
      </w:pPr>
      <w:r w:rsidRPr="00152698">
        <w:rPr>
          <w:szCs w:val="28"/>
        </w:rPr>
        <w:t>3- Một người mua 3 cái bàn và 5 cái ghế với tổng số tiền là 1414000 đồng. Giá một cái bàn đắt hơn giá một</w:t>
      </w:r>
      <w:r>
        <w:rPr>
          <w:szCs w:val="28"/>
          <w:lang w:val="en-US"/>
        </w:rPr>
        <w:t xml:space="preserve"> </w:t>
      </w:r>
      <w:r w:rsidRPr="00152698">
        <w:rPr>
          <w:szCs w:val="28"/>
        </w:rPr>
        <w:t>cái ghế là 226000 đồng.Hỏi giá tiền một cái bàn và một các ghế là bao nhiêu? (4đ)</w:t>
      </w:r>
    </w:p>
    <w:p w:rsidR="00945DBB" w:rsidRPr="00152698" w:rsidRDefault="00152698" w:rsidP="00152698">
      <w:pPr>
        <w:rPr>
          <w:szCs w:val="28"/>
        </w:rPr>
      </w:pPr>
      <w:r w:rsidRPr="00152698">
        <w:rPr>
          <w:szCs w:val="28"/>
        </w:rPr>
        <w:t>4- Tổng độ dài hai cạnh hình chữ nhật gấp 3 lần hiệu độ dài hai cạnh đó. Tính chu vi hình chữ nhật biết diện</w:t>
      </w:r>
      <w:r>
        <w:rPr>
          <w:szCs w:val="28"/>
          <w:lang w:val="en-US"/>
        </w:rPr>
        <w:t xml:space="preserve"> </w:t>
      </w:r>
      <w:r w:rsidRPr="00152698">
        <w:rPr>
          <w:szCs w:val="28"/>
        </w:rPr>
        <w:t>tích của nó là 800 m2</w:t>
      </w:r>
    </w:p>
    <w:sectPr w:rsidR="00945DBB" w:rsidRPr="00152698" w:rsidSect="00061A63">
      <w:headerReference w:type="default" r:id="rId7"/>
      <w:footerReference w:type="default" r:id="rId8"/>
      <w:pgSz w:w="12240" w:h="16838"/>
      <w:pgMar w:top="3395" w:right="1750" w:bottom="2941" w:left="2259" w:header="0" w:footer="3" w:gutter="929"/>
      <w:pgNumType w:start="1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24" w:rsidRDefault="00511A24" w:rsidP="00E46880">
      <w:pPr>
        <w:spacing w:after="0" w:line="240" w:lineRule="auto"/>
      </w:pPr>
      <w:r>
        <w:separator/>
      </w:r>
    </w:p>
  </w:endnote>
  <w:endnote w:type="continuationSeparator" w:id="1">
    <w:p w:rsidR="00511A24" w:rsidRDefault="00511A24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24" w:rsidRDefault="00511A24" w:rsidP="00E46880">
      <w:pPr>
        <w:spacing w:after="0" w:line="240" w:lineRule="auto"/>
      </w:pPr>
      <w:r>
        <w:separator/>
      </w:r>
    </w:p>
  </w:footnote>
  <w:footnote w:type="continuationSeparator" w:id="1">
    <w:p w:rsidR="00511A24" w:rsidRDefault="00511A24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826C92" w:rsidRPr="004475B5" w:rsidRDefault="00234E5A" w:rsidP="00E46880">
    <w:pPr>
      <w:pStyle w:val="Header"/>
      <w:jc w:val="center"/>
      <w:rPr>
        <w:b/>
        <w:color w:val="FF0000"/>
      </w:rPr>
    </w:pPr>
    <w:r w:rsidRPr="00234E5A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F0015"/>
    <w:multiLevelType w:val="multilevel"/>
    <w:tmpl w:val="CD0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002E"/>
    <w:multiLevelType w:val="multilevel"/>
    <w:tmpl w:val="4B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5FB6"/>
    <w:multiLevelType w:val="multilevel"/>
    <w:tmpl w:val="302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354DD"/>
    <w:multiLevelType w:val="multilevel"/>
    <w:tmpl w:val="F5CA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94A6E"/>
    <w:multiLevelType w:val="multilevel"/>
    <w:tmpl w:val="28D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02915"/>
    <w:multiLevelType w:val="multilevel"/>
    <w:tmpl w:val="9CD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117F6"/>
    <w:rsid w:val="00032873"/>
    <w:rsid w:val="000405FC"/>
    <w:rsid w:val="000515D1"/>
    <w:rsid w:val="00061052"/>
    <w:rsid w:val="00061A63"/>
    <w:rsid w:val="000724B8"/>
    <w:rsid w:val="000753AC"/>
    <w:rsid w:val="000A5933"/>
    <w:rsid w:val="000E2CB5"/>
    <w:rsid w:val="000E2FEE"/>
    <w:rsid w:val="000E6E76"/>
    <w:rsid w:val="00106DD4"/>
    <w:rsid w:val="00111A0F"/>
    <w:rsid w:val="00152698"/>
    <w:rsid w:val="0015461F"/>
    <w:rsid w:val="00162C2C"/>
    <w:rsid w:val="001733F3"/>
    <w:rsid w:val="0017500F"/>
    <w:rsid w:val="001A2155"/>
    <w:rsid w:val="001C21C1"/>
    <w:rsid w:val="001D0E63"/>
    <w:rsid w:val="00217EF1"/>
    <w:rsid w:val="00234E5A"/>
    <w:rsid w:val="002C11E2"/>
    <w:rsid w:val="002F194B"/>
    <w:rsid w:val="002F4E16"/>
    <w:rsid w:val="00393935"/>
    <w:rsid w:val="003971A2"/>
    <w:rsid w:val="003F4218"/>
    <w:rsid w:val="00407D36"/>
    <w:rsid w:val="0041479E"/>
    <w:rsid w:val="00443D01"/>
    <w:rsid w:val="004A4A18"/>
    <w:rsid w:val="004B4CCB"/>
    <w:rsid w:val="004C0062"/>
    <w:rsid w:val="004D003C"/>
    <w:rsid w:val="004D35F6"/>
    <w:rsid w:val="004F5F3D"/>
    <w:rsid w:val="005110C0"/>
    <w:rsid w:val="00511A24"/>
    <w:rsid w:val="00530850"/>
    <w:rsid w:val="00540123"/>
    <w:rsid w:val="00543D98"/>
    <w:rsid w:val="00555B60"/>
    <w:rsid w:val="00592464"/>
    <w:rsid w:val="005D0DE3"/>
    <w:rsid w:val="005D19D4"/>
    <w:rsid w:val="005D577B"/>
    <w:rsid w:val="006103E4"/>
    <w:rsid w:val="006208C5"/>
    <w:rsid w:val="0063511D"/>
    <w:rsid w:val="006A00F6"/>
    <w:rsid w:val="006A7DE3"/>
    <w:rsid w:val="006B2266"/>
    <w:rsid w:val="006D4B95"/>
    <w:rsid w:val="006E4E19"/>
    <w:rsid w:val="006F63B3"/>
    <w:rsid w:val="0070572C"/>
    <w:rsid w:val="00723C90"/>
    <w:rsid w:val="00733B6F"/>
    <w:rsid w:val="00735510"/>
    <w:rsid w:val="00761510"/>
    <w:rsid w:val="007636D4"/>
    <w:rsid w:val="00785A0F"/>
    <w:rsid w:val="007B4576"/>
    <w:rsid w:val="007C0086"/>
    <w:rsid w:val="007C03B8"/>
    <w:rsid w:val="007E6FF6"/>
    <w:rsid w:val="007F7D71"/>
    <w:rsid w:val="00801BDA"/>
    <w:rsid w:val="00810B06"/>
    <w:rsid w:val="00825279"/>
    <w:rsid w:val="008268EA"/>
    <w:rsid w:val="00826C92"/>
    <w:rsid w:val="00832674"/>
    <w:rsid w:val="008750D6"/>
    <w:rsid w:val="008904B9"/>
    <w:rsid w:val="00890B55"/>
    <w:rsid w:val="008D666A"/>
    <w:rsid w:val="008E24F3"/>
    <w:rsid w:val="008E5C72"/>
    <w:rsid w:val="00906F00"/>
    <w:rsid w:val="009330A9"/>
    <w:rsid w:val="009412A7"/>
    <w:rsid w:val="00945DBB"/>
    <w:rsid w:val="0095133E"/>
    <w:rsid w:val="00990764"/>
    <w:rsid w:val="009941BF"/>
    <w:rsid w:val="00A639E1"/>
    <w:rsid w:val="00A73955"/>
    <w:rsid w:val="00A75072"/>
    <w:rsid w:val="00A75C0F"/>
    <w:rsid w:val="00A80D50"/>
    <w:rsid w:val="00A82D32"/>
    <w:rsid w:val="00AB78C4"/>
    <w:rsid w:val="00B45B68"/>
    <w:rsid w:val="00B60846"/>
    <w:rsid w:val="00B828DB"/>
    <w:rsid w:val="00BA4247"/>
    <w:rsid w:val="00BF4936"/>
    <w:rsid w:val="00C00E87"/>
    <w:rsid w:val="00C24DC9"/>
    <w:rsid w:val="00C757FD"/>
    <w:rsid w:val="00C82783"/>
    <w:rsid w:val="00C828FD"/>
    <w:rsid w:val="00CB1734"/>
    <w:rsid w:val="00CB6603"/>
    <w:rsid w:val="00CC65F7"/>
    <w:rsid w:val="00CD2D5B"/>
    <w:rsid w:val="00D33D91"/>
    <w:rsid w:val="00D74271"/>
    <w:rsid w:val="00D94413"/>
    <w:rsid w:val="00DE5048"/>
    <w:rsid w:val="00E322B3"/>
    <w:rsid w:val="00E46880"/>
    <w:rsid w:val="00E50704"/>
    <w:rsid w:val="00E63CA9"/>
    <w:rsid w:val="00E71084"/>
    <w:rsid w:val="00E87BEF"/>
    <w:rsid w:val="00EB4E19"/>
    <w:rsid w:val="00EB7769"/>
    <w:rsid w:val="00EC1E1E"/>
    <w:rsid w:val="00EF50AB"/>
    <w:rsid w:val="00F20369"/>
    <w:rsid w:val="00F244B7"/>
    <w:rsid w:val="00F5217D"/>
    <w:rsid w:val="00F5556F"/>
    <w:rsid w:val="00F60C39"/>
    <w:rsid w:val="00F72EAC"/>
    <w:rsid w:val="00F80B65"/>
    <w:rsid w:val="00F94B86"/>
    <w:rsid w:val="00FA199D"/>
    <w:rsid w:val="00FB1F94"/>
    <w:rsid w:val="00FD4273"/>
    <w:rsid w:val="00FD7D9D"/>
    <w:rsid w:val="00FE7CD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uiPriority w:val="99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A80D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2019-11-25T04:02:00Z</cp:lastPrinted>
  <dcterms:created xsi:type="dcterms:W3CDTF">2019-12-17T09:08:00Z</dcterms:created>
  <dcterms:modified xsi:type="dcterms:W3CDTF">2019-12-17T09:08:00Z</dcterms:modified>
</cp:coreProperties>
</file>