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10" w:rsidRDefault="00447A10" w:rsidP="00447A10">
      <w:pPr>
        <w:jc w:val="center"/>
        <w:rPr>
          <w:b/>
          <w:szCs w:val="28"/>
        </w:rPr>
      </w:pPr>
      <w:r>
        <w:rPr>
          <w:b/>
          <w:szCs w:val="28"/>
        </w:rPr>
        <w:t>ĐỀ 11</w:t>
      </w:r>
    </w:p>
    <w:p w:rsidR="00447A10" w:rsidRPr="00C0513F" w:rsidRDefault="00447A10" w:rsidP="00447A10">
      <w:pPr>
        <w:rPr>
          <w:b/>
          <w:szCs w:val="28"/>
        </w:rPr>
      </w:pPr>
      <w:r w:rsidRPr="00C0513F">
        <w:rPr>
          <w:b/>
          <w:szCs w:val="28"/>
        </w:rPr>
        <w:t xml:space="preserve">1) </w:t>
      </w:r>
      <w:r w:rsidRPr="00C0513F">
        <w:rPr>
          <w:szCs w:val="28"/>
        </w:rPr>
        <w:t>Tìm năm số tròn chục liên tiếp. Có tổng là số nhỏ nhất có 4 chữ số.</w:t>
      </w:r>
    </w:p>
    <w:p w:rsidR="00447A10" w:rsidRPr="00C0513F" w:rsidRDefault="00447A10" w:rsidP="00447A10">
      <w:pPr>
        <w:rPr>
          <w:szCs w:val="28"/>
        </w:rPr>
      </w:pPr>
      <w:r w:rsidRPr="00C0513F">
        <w:rPr>
          <w:b/>
          <w:szCs w:val="28"/>
        </w:rPr>
        <w:t xml:space="preserve">2) </w:t>
      </w:r>
      <w:r w:rsidRPr="00C0513F">
        <w:rPr>
          <w:szCs w:val="28"/>
        </w:rPr>
        <w:t>Tính giá trị của biều thức A sau đây một cách thuận tiện nhất:</w:t>
      </w:r>
    </w:p>
    <w:p w:rsidR="00447A10" w:rsidRPr="00C0513F" w:rsidRDefault="00447A10" w:rsidP="00447A10">
      <w:pPr>
        <w:ind w:firstLine="567"/>
        <w:rPr>
          <w:szCs w:val="28"/>
        </w:rPr>
      </w:pPr>
      <w:r w:rsidRPr="00C0513F">
        <w:rPr>
          <w:position w:val="-24"/>
          <w:szCs w:val="28"/>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pt;height:39.45pt" o:ole="">
            <v:imagedata r:id="rId6" o:title=""/>
          </v:shape>
          <o:OLEObject Type="Embed" ProgID="Equation.DSMT4" ShapeID="_x0000_i1025" DrawAspect="Content" ObjectID="_1637154725" r:id="rId7"/>
        </w:object>
      </w:r>
    </w:p>
    <w:p w:rsidR="00447A10" w:rsidRPr="00C0513F" w:rsidRDefault="00447A10" w:rsidP="00447A10">
      <w:pPr>
        <w:rPr>
          <w:szCs w:val="28"/>
        </w:rPr>
      </w:pPr>
      <w:r w:rsidRPr="00C0513F">
        <w:rPr>
          <w:b/>
          <w:szCs w:val="28"/>
        </w:rPr>
        <w:t xml:space="preserve">3) </w:t>
      </w:r>
      <w:r w:rsidRPr="00C0513F">
        <w:rPr>
          <w:szCs w:val="28"/>
        </w:rPr>
        <w:t>Cho 3 chữ số 2, 3, x (x khác 0). Tổng của tất cả các số khác nhau viết cả bằng 3 chữ số đó (mỗi chữ số chỉ đùng 1 lần) là 2220. Tìm chữ số x.</w:t>
      </w:r>
    </w:p>
    <w:p w:rsidR="00447A10" w:rsidRPr="00C0513F" w:rsidRDefault="00447A10" w:rsidP="00447A10">
      <w:pPr>
        <w:rPr>
          <w:szCs w:val="28"/>
        </w:rPr>
      </w:pPr>
      <w:r w:rsidRPr="00C0513F">
        <w:rPr>
          <w:b/>
          <w:szCs w:val="28"/>
        </w:rPr>
        <w:t xml:space="preserve">4) </w:t>
      </w:r>
      <w:r w:rsidRPr="00C0513F">
        <w:rPr>
          <w:szCs w:val="28"/>
        </w:rPr>
        <w:t>Tổng số tiền 3 lớp bốn ủng hộ các bạn miền Trung là 702.000 đồng. Nếu nhân số tiền của lớp 4A với 8, số tiền của lớp 4B với 6, số liền cùa lớp 4C với 4 thì số tiền của 3 lớp lúc đó bằng nhau. Tính số tiền mỗi lớp đã ủng hộ được ?</w:t>
      </w:r>
    </w:p>
    <w:p w:rsidR="00447A10" w:rsidRPr="00C0513F" w:rsidRDefault="00447A10" w:rsidP="00447A10">
      <w:pPr>
        <w:rPr>
          <w:szCs w:val="28"/>
        </w:rPr>
      </w:pPr>
      <w:r w:rsidRPr="00C0513F">
        <w:rPr>
          <w:b/>
          <w:szCs w:val="28"/>
        </w:rPr>
        <w:t xml:space="preserve">5) </w:t>
      </w:r>
      <w:r w:rsidRPr="00C0513F">
        <w:rPr>
          <w:szCs w:val="28"/>
        </w:rPr>
        <w:t>Một khu đất hình chữ nhật có chu vi 96m. Biết rằng 2/3 chiều dài bằng 2 lần chiều rộng.</w:t>
      </w:r>
    </w:p>
    <w:p w:rsidR="00447A10" w:rsidRPr="00C0513F" w:rsidRDefault="00447A10" w:rsidP="00447A10">
      <w:pPr>
        <w:rPr>
          <w:szCs w:val="28"/>
        </w:rPr>
      </w:pPr>
      <w:r w:rsidRPr="00C0513F">
        <w:rPr>
          <w:szCs w:val="28"/>
        </w:rPr>
        <w:t>a) Tính diện tích khu đất đó ?</w:t>
      </w:r>
    </w:p>
    <w:p w:rsidR="00447A10" w:rsidRPr="00C0513F" w:rsidRDefault="00447A10" w:rsidP="00447A10">
      <w:pPr>
        <w:rPr>
          <w:szCs w:val="28"/>
        </w:rPr>
      </w:pPr>
      <w:r w:rsidRPr="00C0513F">
        <w:rPr>
          <w:szCs w:val="28"/>
        </w:rPr>
        <w:t>b) Cần thay đổi các kích thước của khu đất như thế nào để chu vi không đổi nhưng có diện tích lớn nhất.</w:t>
      </w:r>
    </w:p>
    <w:p w:rsidR="00753B76" w:rsidRDefault="00B028E1">
      <w:bookmarkStart w:id="0" w:name="_GoBack"/>
      <w:bookmarkEnd w:id="0"/>
    </w:p>
    <w:sectPr w:rsidR="00753B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E1" w:rsidRDefault="00B028E1" w:rsidP="00447A10">
      <w:pPr>
        <w:spacing w:line="240" w:lineRule="auto"/>
      </w:pPr>
      <w:r>
        <w:separator/>
      </w:r>
    </w:p>
  </w:endnote>
  <w:endnote w:type="continuationSeparator" w:id="0">
    <w:p w:rsidR="00B028E1" w:rsidRDefault="00B028E1" w:rsidP="00447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10" w:rsidRPr="00CF43E7" w:rsidRDefault="00447A10" w:rsidP="00447A10">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447A10" w:rsidRDefault="0044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E1" w:rsidRDefault="00B028E1" w:rsidP="00447A10">
      <w:pPr>
        <w:spacing w:line="240" w:lineRule="auto"/>
      </w:pPr>
      <w:r>
        <w:separator/>
      </w:r>
    </w:p>
  </w:footnote>
  <w:footnote w:type="continuationSeparator" w:id="0">
    <w:p w:rsidR="00B028E1" w:rsidRDefault="00B028E1" w:rsidP="00447A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10" w:rsidRPr="00414B69" w:rsidRDefault="00447A10" w:rsidP="00447A10">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447A10" w:rsidRDefault="00447A10" w:rsidP="00447A10">
    <w:pPr>
      <w:pStyle w:val="Header"/>
    </w:pPr>
  </w:p>
  <w:p w:rsidR="00447A10" w:rsidRDefault="00447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0"/>
    <w:rsid w:val="001000F2"/>
    <w:rsid w:val="00447A10"/>
    <w:rsid w:val="00B028E1"/>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19D0BA-3DD9-4FDC-B918-5D843796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10"/>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A10"/>
    <w:pPr>
      <w:tabs>
        <w:tab w:val="center" w:pos="4513"/>
        <w:tab w:val="right" w:pos="9026"/>
      </w:tabs>
      <w:spacing w:line="240" w:lineRule="auto"/>
    </w:pPr>
  </w:style>
  <w:style w:type="character" w:customStyle="1" w:styleId="HeaderChar">
    <w:name w:val="Header Char"/>
    <w:basedOn w:val="DefaultParagraphFont"/>
    <w:link w:val="Header"/>
    <w:uiPriority w:val="99"/>
    <w:rsid w:val="00447A10"/>
    <w:rPr>
      <w:rFonts w:ascii="Times New Roman" w:eastAsia="Times New Roman" w:hAnsi="Times New Roman" w:cs="Times New Roman"/>
      <w:sz w:val="28"/>
      <w:szCs w:val="26"/>
      <w:lang w:val="en-US"/>
    </w:rPr>
  </w:style>
  <w:style w:type="paragraph" w:styleId="Footer">
    <w:name w:val="footer"/>
    <w:basedOn w:val="Normal"/>
    <w:link w:val="FooterChar"/>
    <w:unhideWhenUsed/>
    <w:rsid w:val="00447A10"/>
    <w:pPr>
      <w:tabs>
        <w:tab w:val="center" w:pos="4513"/>
        <w:tab w:val="right" w:pos="9026"/>
      </w:tabs>
      <w:spacing w:line="240" w:lineRule="auto"/>
    </w:pPr>
  </w:style>
  <w:style w:type="character" w:customStyle="1" w:styleId="FooterChar">
    <w:name w:val="Footer Char"/>
    <w:basedOn w:val="DefaultParagraphFont"/>
    <w:link w:val="Footer"/>
    <w:rsid w:val="00447A10"/>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447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2019-12-06T09:20:00Z</dcterms:created>
  <dcterms:modified xsi:type="dcterms:W3CDTF">2019-12-06T09:21:00Z</dcterms:modified>
</cp:coreProperties>
</file>