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7CE" w:rsidRPr="00A147CE" w:rsidRDefault="00A147CE" w:rsidP="00A147CE">
      <w:pPr>
        <w:pStyle w:val="NormalWeb"/>
        <w:rPr>
          <w:sz w:val="28"/>
          <w:szCs w:val="28"/>
        </w:rPr>
      </w:pPr>
      <w:r w:rsidRPr="00A147CE">
        <w:rPr>
          <w:sz w:val="28"/>
          <w:szCs w:val="28"/>
        </w:rPr>
        <w:t>QUYỀN TỰ DO TÍN NGƯỠNG VÀ TÔN GIÁO</w:t>
      </w:r>
    </w:p>
    <w:p w:rsidR="00A147CE" w:rsidRPr="00A147CE" w:rsidRDefault="00A147CE" w:rsidP="00A147CE">
      <w:pPr>
        <w:pStyle w:val="NormalWeb"/>
        <w:rPr>
          <w:sz w:val="28"/>
          <w:szCs w:val="28"/>
        </w:rPr>
      </w:pPr>
      <w:r w:rsidRPr="00A147CE">
        <w:rPr>
          <w:sz w:val="28"/>
          <w:szCs w:val="28"/>
        </w:rPr>
        <w:t>I - EM ĐỌC TRUYỆN</w:t>
      </w:r>
    </w:p>
    <w:p w:rsidR="00A147CE" w:rsidRPr="00A147CE" w:rsidRDefault="00A147CE" w:rsidP="00A147CE">
      <w:pPr>
        <w:pStyle w:val="NormalWeb"/>
        <w:rPr>
          <w:sz w:val="28"/>
          <w:szCs w:val="28"/>
        </w:rPr>
      </w:pPr>
      <w:r w:rsidRPr="00A147CE">
        <w:rPr>
          <w:sz w:val="28"/>
          <w:szCs w:val="28"/>
        </w:rPr>
        <w:t>Hướng dẫn đọc : Truyện không có đối thoại, đọc chậm để hiểu nội dung truyện.</w:t>
      </w:r>
    </w:p>
    <w:p w:rsidR="00A147CE" w:rsidRPr="00A147CE" w:rsidRDefault="00A147CE" w:rsidP="00A147CE">
      <w:pPr>
        <w:pStyle w:val="NormalWeb"/>
        <w:rPr>
          <w:sz w:val="28"/>
          <w:szCs w:val="28"/>
        </w:rPr>
      </w:pPr>
      <w:r w:rsidRPr="00A147CE">
        <w:rPr>
          <w:sz w:val="28"/>
          <w:szCs w:val="28"/>
        </w:rPr>
        <w:t>Năm 1949, trong cuộc kháng chiến chống thực dân Pháp, bộ đội ta bao vây kinh tế thành phố Huế - nơi Pháp chiếm đóng. Linh mục Nguyễn Văn Ngọc, khi đó, đảm đương công việc ruộng đất của Nhà Chung tại Giáo xứ Lương Văn, có trách nhiệm cung cấp lương thực để đài thọ cho 600 linh mục, chúng sinh dòng tu nam, nữ của thành phố. Trong điều kiện Huế bị bao vây, linh mục không có cách nào chở được số lúa gạo vào thành phố cho Nhà Chung ăn.</w:t>
      </w:r>
    </w:p>
    <w:p w:rsidR="00A147CE" w:rsidRPr="00A147CE" w:rsidRDefault="00A147CE" w:rsidP="00A147CE">
      <w:pPr>
        <w:pStyle w:val="NormalWeb"/>
        <w:rPr>
          <w:sz w:val="28"/>
          <w:szCs w:val="28"/>
        </w:rPr>
      </w:pPr>
      <w:r w:rsidRPr="00A147CE">
        <w:rPr>
          <w:sz w:val="28"/>
          <w:szCs w:val="28"/>
        </w:rPr>
        <w:t>Linh mục rất lo lắng, đem chuyện này thưa lại với đổng chí Quế, là cán bộ của mặt trận Thừa Thiên - Huế, vẫn có liên lạc với Giáo xứ Lương Văn. Sau một hồi suy nghĩ, đồng chí Quế khuyên linh mục Ngọc nên viết thư xin phép Bác Hồ và sẽ cố gắng tìm cách chuyển giúp thư đó.</w:t>
      </w:r>
    </w:p>
    <w:p w:rsidR="00A147CE" w:rsidRPr="00A147CE" w:rsidRDefault="00A147CE" w:rsidP="00A147CE">
      <w:pPr>
        <w:pStyle w:val="NormalWeb"/>
        <w:rPr>
          <w:sz w:val="28"/>
          <w:szCs w:val="28"/>
        </w:rPr>
      </w:pPr>
      <w:r w:rsidRPr="00A147CE">
        <w:rPr>
          <w:sz w:val="28"/>
          <w:szCs w:val="28"/>
        </w:rPr>
        <w:t>Không còn cách nào khác, linh mục Ngọc đánh bạo viết thư lên Cụ Chủ tịch, nhưng thực lòng cũng không dám hi vọng bức thư sẽ đến được với Bác Hồ trong hoàn cảnh chiến tranh, hơn nữa Người lại ở quá xa và đang bận trăm nghìn công việc lớn lao của đất nước.</w:t>
      </w:r>
    </w:p>
    <w:p w:rsidR="00A147CE" w:rsidRPr="00A147CE" w:rsidRDefault="00A147CE" w:rsidP="00A147CE">
      <w:pPr>
        <w:pStyle w:val="NormalWeb"/>
        <w:rPr>
          <w:sz w:val="28"/>
          <w:szCs w:val="28"/>
        </w:rPr>
      </w:pPr>
      <w:r w:rsidRPr="00A147CE">
        <w:rPr>
          <w:sz w:val="28"/>
          <w:szCs w:val="28"/>
        </w:rPr>
        <w:t>Thật bất ngờ, một tháng sau, đồng chí Quế chuyển đến cho linh mục Ngọc một cái thiếp có chữ kí và dấu của Cụ Chủ tịch. Nội dung gồm hai điểm:</w:t>
      </w:r>
    </w:p>
    <w:p w:rsidR="00A147CE" w:rsidRPr="00A147CE" w:rsidRDefault="00A147CE" w:rsidP="00A147CE">
      <w:pPr>
        <w:pStyle w:val="NormalWeb"/>
        <w:rPr>
          <w:sz w:val="28"/>
          <w:szCs w:val="28"/>
        </w:rPr>
      </w:pPr>
      <w:r w:rsidRPr="00A147CE">
        <w:rPr>
          <w:sz w:val="28"/>
          <w:szCs w:val="28"/>
        </w:rPr>
        <w:t>1)      Cho phép linh mục Nguyễn Văn Ngọc được phép chở 9000 thúng lúa lên thành phố Huế trong vòng một tháng để trợ cấp cho Nhà Chung.</w:t>
      </w:r>
    </w:p>
    <w:p w:rsidR="00A147CE" w:rsidRPr="00A147CE" w:rsidRDefault="00A147CE" w:rsidP="00A147CE">
      <w:pPr>
        <w:pStyle w:val="NormalWeb"/>
        <w:rPr>
          <w:sz w:val="28"/>
          <w:szCs w:val="28"/>
        </w:rPr>
      </w:pPr>
      <w:r w:rsidRPr="00A147CE">
        <w:rPr>
          <w:sz w:val="28"/>
          <w:szCs w:val="28"/>
        </w:rPr>
        <w:t>2)      Linh mục Ngọc được tự do đi lại trong tỉnh Thừa Thiên - Huế để coi sóc ruộng đất của Nhà Chung, tiếp tục trồng cấy, không được để ruộng đất bỏ hoang.</w:t>
      </w:r>
    </w:p>
    <w:p w:rsidR="00A147CE" w:rsidRPr="00A147CE" w:rsidRDefault="00A147CE" w:rsidP="00A147CE">
      <w:pPr>
        <w:pStyle w:val="NormalWeb"/>
        <w:rPr>
          <w:sz w:val="28"/>
          <w:szCs w:val="28"/>
        </w:rPr>
      </w:pPr>
      <w:r w:rsidRPr="00A147CE">
        <w:rPr>
          <w:sz w:val="28"/>
          <w:szCs w:val="28"/>
        </w:rPr>
        <w:t>Nhờ có giấy phép đặc biệt của Bác Hồ, linh mục Ngọc đã hoàn thành nhiệm vụ chở được lương thực lên thành phố, cứu nguy cho hơn 600 con người đang trong cảnh nguy ngập. Ai cũng mừng rỡ và hết lòng ca tụng Bác Hồ - vị Chủ tịch có lòng bác ái mênh mông của Chúa, tất cả vì lợi ích và cuộc sống của con người, không phản biệt lương hay giáo. Bác Hồ đúng là hiện thân của chính sách đại đoàn kết dân tộc, đại đoàn kết tôn giáo.</w:t>
      </w:r>
    </w:p>
    <w:p w:rsidR="00A147CE" w:rsidRPr="00A147CE" w:rsidRDefault="00A147CE" w:rsidP="00A147CE">
      <w:pPr>
        <w:pStyle w:val="NormalWeb"/>
        <w:rPr>
          <w:sz w:val="28"/>
          <w:szCs w:val="28"/>
        </w:rPr>
      </w:pPr>
      <w:r w:rsidRPr="00A147CE">
        <w:rPr>
          <w:sz w:val="28"/>
          <w:szCs w:val="28"/>
        </w:rPr>
        <w:t>Để kỉ niệm và ghi ơn Bác Hồ, vị giám mục người Pháp địa phận Huế đã gửi tấm thiếp của Người về Pa-ri và hiện nay tấm thiếp đó vẫn đang được trang trọng lưu trữ tại Hội Thừa Sai Pa-ri. </w:t>
      </w:r>
    </w:p>
    <w:p w:rsidR="00A147CE" w:rsidRPr="00A147CE" w:rsidRDefault="00A147CE" w:rsidP="00A147CE">
      <w:pPr>
        <w:pStyle w:val="NormalWeb"/>
        <w:jc w:val="right"/>
        <w:rPr>
          <w:sz w:val="28"/>
          <w:szCs w:val="28"/>
        </w:rPr>
      </w:pPr>
      <w:r w:rsidRPr="00A147CE">
        <w:rPr>
          <w:rStyle w:val="Emphasis"/>
          <w:rFonts w:eastAsiaTheme="majorEastAsia"/>
          <w:sz w:val="28"/>
          <w:szCs w:val="28"/>
        </w:rPr>
        <w:lastRenderedPageBreak/>
        <w:t>NGUYỄN VĂN NGỌC (Trong Bác Hồ, con người và phong cách)</w:t>
      </w:r>
    </w:p>
    <w:p w:rsidR="00A147CE" w:rsidRPr="00A147CE" w:rsidRDefault="00A147CE" w:rsidP="00A147CE">
      <w:pPr>
        <w:pStyle w:val="NormalWeb"/>
        <w:rPr>
          <w:sz w:val="28"/>
          <w:szCs w:val="28"/>
        </w:rPr>
      </w:pPr>
      <w:r w:rsidRPr="00A147CE">
        <w:rPr>
          <w:rFonts w:ascii="MS Mincho" w:eastAsia="MS Mincho" w:hAnsi="MS Mincho" w:cs="MS Mincho" w:hint="eastAsia"/>
          <w:sz w:val="28"/>
          <w:szCs w:val="28"/>
        </w:rPr>
        <w:t>❖</w:t>
      </w:r>
      <w:r w:rsidRPr="00A147CE">
        <w:rPr>
          <w:sz w:val="28"/>
          <w:szCs w:val="28"/>
        </w:rPr>
        <w:t>      Gợi ý</w:t>
      </w:r>
    </w:p>
    <w:p w:rsidR="00A147CE" w:rsidRPr="00A147CE" w:rsidRDefault="00A147CE" w:rsidP="00A147CE">
      <w:pPr>
        <w:pStyle w:val="NormalWeb"/>
        <w:rPr>
          <w:sz w:val="28"/>
          <w:szCs w:val="28"/>
        </w:rPr>
      </w:pPr>
      <w:r w:rsidRPr="00A147CE">
        <w:rPr>
          <w:sz w:val="28"/>
          <w:szCs w:val="28"/>
        </w:rPr>
        <w:t>Trong cuộc kháng chiến chống thực dân Pháp trước đây, thành phố Huế bị bộ đội ta bao vây về kinh tế, 600 linh mục và những người tu hành không có lương thực để ăn vì không có cách nào chở được lúa gạo từ ngoại thành và các huyện vào thành phố cho Nhà Chung được.</w:t>
      </w:r>
    </w:p>
    <w:p w:rsidR="00A147CE" w:rsidRPr="00A147CE" w:rsidRDefault="00A147CE" w:rsidP="00A147CE">
      <w:pPr>
        <w:pStyle w:val="NormalWeb"/>
        <w:rPr>
          <w:sz w:val="28"/>
          <w:szCs w:val="28"/>
        </w:rPr>
      </w:pPr>
      <w:r w:rsidRPr="00A147CE">
        <w:rPr>
          <w:sz w:val="28"/>
          <w:szCs w:val="28"/>
        </w:rPr>
        <w:t>1. 'Để đảm bảo cuộc sống và quyền tự do truyền đạo của 600 linh mục và những người tu hành, Bác Hồ đã quan tâm như thế nào để có lương thực cho Nhà Chung ?</w:t>
      </w:r>
    </w:p>
    <w:p w:rsidR="00A147CE" w:rsidRPr="00A147CE" w:rsidRDefault="00A147CE" w:rsidP="00A147CE">
      <w:pPr>
        <w:pStyle w:val="NormalWeb"/>
        <w:rPr>
          <w:sz w:val="28"/>
          <w:szCs w:val="28"/>
        </w:rPr>
      </w:pPr>
      <w:r w:rsidRPr="00A147CE">
        <w:rPr>
          <w:sz w:val="28"/>
          <w:szCs w:val="28"/>
        </w:rPr>
        <w:t>2. Những quyết định đó của Bác Hồ đã nói lên điểu gì ?</w:t>
      </w:r>
    </w:p>
    <w:p w:rsidR="00A147CE" w:rsidRPr="00A147CE" w:rsidRDefault="00A147CE" w:rsidP="00A147CE">
      <w:pPr>
        <w:pStyle w:val="NormalWeb"/>
        <w:rPr>
          <w:sz w:val="28"/>
          <w:szCs w:val="28"/>
        </w:rPr>
      </w:pPr>
      <w:r w:rsidRPr="00A147CE">
        <w:rPr>
          <w:sz w:val="28"/>
          <w:szCs w:val="28"/>
        </w:rPr>
        <w:t>II  - EM SUY NGHĨ</w:t>
      </w:r>
    </w:p>
    <w:p w:rsidR="00A147CE" w:rsidRPr="00A147CE" w:rsidRDefault="00A147CE" w:rsidP="00A147CE">
      <w:pPr>
        <w:pStyle w:val="NormalWeb"/>
        <w:rPr>
          <w:sz w:val="28"/>
          <w:szCs w:val="28"/>
        </w:rPr>
      </w:pPr>
      <w:r w:rsidRPr="00A147CE">
        <w:rPr>
          <w:sz w:val="28"/>
          <w:szCs w:val="28"/>
        </w:rPr>
        <w:t>1. Lầu A Páo vốn có tính lười nhác, lợi dụng sự mê tín, dị đoan của một số người đã nhân danh "người nhà trời" đi các nơi bảo mọi người tập trung lễ vật, tổ chức cúng lễ để được Trời phù hộ cho giàu có. Lễ vật gồm tiền bạc, gà lợn và các đồ vật khác, nhờ đó Páo đã thu được rất nhiều tiền.</w:t>
      </w:r>
    </w:p>
    <w:p w:rsidR="00A147CE" w:rsidRPr="00A147CE" w:rsidRDefault="00A147CE" w:rsidP="00A147CE">
      <w:pPr>
        <w:pStyle w:val="NormalWeb"/>
        <w:rPr>
          <w:sz w:val="28"/>
          <w:szCs w:val="28"/>
        </w:rPr>
      </w:pPr>
      <w:r w:rsidRPr="00A147CE">
        <w:rPr>
          <w:sz w:val="28"/>
          <w:szCs w:val="28"/>
        </w:rPr>
        <w:t>Ngoài ra, Páo còn xúi giục nhiều người tin theo Páo khiến hàng trăm đồng bào H’Mông ở khu vực đó bỏ cả làm nương rẫy mà làm theo những điều Páo nói, vì thế Páo càng lấy được tiền của nhiều người. Toà án nhân dân tỉnh đã xử phạt y 2 năm tù giam về 2 tội danh.</w:t>
      </w:r>
    </w:p>
    <w:p w:rsidR="00A147CE" w:rsidRPr="00A147CE" w:rsidRDefault="00A147CE" w:rsidP="00A147CE">
      <w:pPr>
        <w:pStyle w:val="NormalWeb"/>
        <w:rPr>
          <w:sz w:val="28"/>
          <w:szCs w:val="28"/>
        </w:rPr>
      </w:pPr>
      <w:r w:rsidRPr="00A147CE">
        <w:rPr>
          <w:sz w:val="28"/>
          <w:szCs w:val="28"/>
        </w:rPr>
        <w:t>Theo em 2 tội danh đó là những tội gì ?</w:t>
      </w:r>
    </w:p>
    <w:p w:rsidR="00A147CE" w:rsidRPr="00A147CE" w:rsidRDefault="00A147CE" w:rsidP="00A147CE">
      <w:pPr>
        <w:pStyle w:val="NormalWeb"/>
        <w:rPr>
          <w:sz w:val="28"/>
          <w:szCs w:val="28"/>
        </w:rPr>
      </w:pPr>
      <w:r w:rsidRPr="00A147CE">
        <w:rPr>
          <w:sz w:val="28"/>
          <w:szCs w:val="28"/>
        </w:rPr>
        <w:t>2. Chùa Hà ở quận Cầu Giấy (Hà Nội) là một di tích văn hoá - tôn giáo lâu đời. Hằng tháng, vào ngày rằm và mồng một, các tín đồ phật giáo và nhân dân thường đến vãn cảnh và cúng lễ cầu mong cho sức khoẻ và cuộc sống được bình yên, may mắn.</w:t>
      </w:r>
    </w:p>
    <w:p w:rsidR="00A147CE" w:rsidRPr="00A147CE" w:rsidRDefault="00A147CE" w:rsidP="00A147CE">
      <w:pPr>
        <w:pStyle w:val="NormalWeb"/>
        <w:rPr>
          <w:sz w:val="28"/>
          <w:szCs w:val="28"/>
        </w:rPr>
      </w:pPr>
      <w:r w:rsidRPr="00A147CE">
        <w:rPr>
          <w:sz w:val="28"/>
          <w:szCs w:val="28"/>
        </w:rPr>
        <w:t>Tuy nhiên, cũng tại chùa này vào những ngày đó, người ta cũng thấy cảnh nam nữ thanh niên ăn mặc kệch cỡm, cử chỉ thiếu văn hoá... kéo nhau đến chùa cầu xin đủ điều : cầu mong tìm được vợ, cầu mong buôn bán được trót lọt nếu có buôn gian, bán lận. Họ đốt vàng, mã vô tội vạ. Nhiều cô, cậu vây quanh các thầy bói để xin quẻ, nhờ thầy bói phán quyết về tương lai, tiền đồ của mình.</w:t>
      </w:r>
    </w:p>
    <w:p w:rsidR="00A147CE" w:rsidRPr="00A147CE" w:rsidRDefault="00A147CE" w:rsidP="00A147CE">
      <w:pPr>
        <w:pStyle w:val="NormalWeb"/>
        <w:rPr>
          <w:sz w:val="28"/>
          <w:szCs w:val="28"/>
        </w:rPr>
      </w:pPr>
      <w:r w:rsidRPr="00A147CE">
        <w:rPr>
          <w:sz w:val="28"/>
          <w:szCs w:val="28"/>
        </w:rPr>
        <w:t>Em có suy nghĩ gì về những hiện tượng trên ở Chùa Hà ? Và em còn biết chùa nào có tình trạng như ở Chùa Hà nữa không ?</w:t>
      </w:r>
    </w:p>
    <w:p w:rsidR="00A147CE" w:rsidRPr="00A147CE" w:rsidRDefault="00A147CE" w:rsidP="00A147CE">
      <w:pPr>
        <w:pStyle w:val="NormalWeb"/>
        <w:rPr>
          <w:sz w:val="28"/>
          <w:szCs w:val="28"/>
        </w:rPr>
      </w:pPr>
      <w:r w:rsidRPr="00A147CE">
        <w:rPr>
          <w:sz w:val="28"/>
          <w:szCs w:val="28"/>
        </w:rPr>
        <w:lastRenderedPageBreak/>
        <w:t>III  - EM HÃY RÚT RA BÀI HỌC VỀ ĐẠO ĐỨC, Ý THỨC CÔNG DÂN VÀ GHI VÀO VỞ.</w:t>
      </w:r>
    </w:p>
    <w:p w:rsidR="007F610C" w:rsidRPr="00A147CE" w:rsidRDefault="007F610C" w:rsidP="00A147CE">
      <w:pPr>
        <w:rPr>
          <w:szCs w:val="28"/>
        </w:rPr>
      </w:pPr>
    </w:p>
    <w:sectPr w:rsidR="007F610C" w:rsidRPr="00A147CE" w:rsidSect="008D2BE7">
      <w:headerReference w:type="default" r:id="rId7"/>
      <w:footerReference w:type="default" r:id="rId8"/>
      <w:pgSz w:w="11910" w:h="16840" w:code="9"/>
      <w:pgMar w:top="1440" w:right="1440" w:bottom="1135"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530" w:rsidRPr="008D2BE7" w:rsidRDefault="00992530" w:rsidP="008D2BE7">
      <w:pPr>
        <w:spacing w:after="0" w:line="240" w:lineRule="auto"/>
      </w:pPr>
      <w:r>
        <w:separator/>
      </w:r>
    </w:p>
  </w:endnote>
  <w:endnote w:type="continuationSeparator" w:id="0">
    <w:p w:rsidR="00992530" w:rsidRPr="008D2BE7" w:rsidRDefault="00992530" w:rsidP="008D2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panose1 w:val="020B7200000000000000"/>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Default="00992530" w:rsidP="00E46880">
    <w:pPr>
      <w:pStyle w:val="Footer"/>
      <w:jc w:val="center"/>
      <w:rPr>
        <w:lang w:val="nl-NL"/>
      </w:rPr>
    </w:pPr>
  </w:p>
  <w:p w:rsidR="00043046" w:rsidRDefault="007B2C76"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530" w:rsidRPr="008D2BE7" w:rsidRDefault="00992530" w:rsidP="008D2BE7">
      <w:pPr>
        <w:spacing w:after="0" w:line="240" w:lineRule="auto"/>
      </w:pPr>
      <w:r>
        <w:separator/>
      </w:r>
    </w:p>
  </w:footnote>
  <w:footnote w:type="continuationSeparator" w:id="0">
    <w:p w:rsidR="00992530" w:rsidRPr="008D2BE7" w:rsidRDefault="00992530" w:rsidP="008D2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Pr="004475B5" w:rsidRDefault="007267AF" w:rsidP="00E46880">
    <w:pPr>
      <w:pStyle w:val="Header"/>
      <w:jc w:val="center"/>
      <w:rPr>
        <w:b/>
        <w:color w:val="FF0000"/>
      </w:rPr>
    </w:pPr>
    <w:r w:rsidRPr="007267AF">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2058"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7B2C76" w:rsidRPr="004475B5">
      <w:rPr>
        <w:b/>
        <w:color w:val="FF0000"/>
      </w:rPr>
      <w:t>Trung tâm Luyện thi Amax – 39 LK 6A Làng Việt Kiều Châu Âu</w:t>
    </w:r>
  </w:p>
  <w:p w:rsidR="00043046" w:rsidRDefault="009925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AE7D4B"/>
    <w:multiLevelType w:val="multilevel"/>
    <w:tmpl w:val="069E5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29289F"/>
    <w:multiLevelType w:val="multilevel"/>
    <w:tmpl w:val="4D5C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094674"/>
    <w:multiLevelType w:val="multilevel"/>
    <w:tmpl w:val="30662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8A1EED"/>
    <w:multiLevelType w:val="multilevel"/>
    <w:tmpl w:val="3E9C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FD72D0"/>
    <w:multiLevelType w:val="multilevel"/>
    <w:tmpl w:val="BB22B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1A18AE"/>
    <w:multiLevelType w:val="multilevel"/>
    <w:tmpl w:val="F30A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8D2BE7"/>
    <w:rsid w:val="00054910"/>
    <w:rsid w:val="000949CB"/>
    <w:rsid w:val="000D60A6"/>
    <w:rsid w:val="00214118"/>
    <w:rsid w:val="00276718"/>
    <w:rsid w:val="00294679"/>
    <w:rsid w:val="002B3EA0"/>
    <w:rsid w:val="00373A1E"/>
    <w:rsid w:val="003C0F42"/>
    <w:rsid w:val="003F11DE"/>
    <w:rsid w:val="004472C7"/>
    <w:rsid w:val="004D51B5"/>
    <w:rsid w:val="005101B0"/>
    <w:rsid w:val="00687C20"/>
    <w:rsid w:val="006F4C70"/>
    <w:rsid w:val="007267AF"/>
    <w:rsid w:val="00726C1D"/>
    <w:rsid w:val="007B2C76"/>
    <w:rsid w:val="007F610C"/>
    <w:rsid w:val="00893C47"/>
    <w:rsid w:val="00895F8B"/>
    <w:rsid w:val="008D2BE7"/>
    <w:rsid w:val="00916A08"/>
    <w:rsid w:val="00992530"/>
    <w:rsid w:val="009C650C"/>
    <w:rsid w:val="00A147CE"/>
    <w:rsid w:val="00AA4973"/>
    <w:rsid w:val="00B313BB"/>
    <w:rsid w:val="00B47B34"/>
    <w:rsid w:val="00BA0471"/>
    <w:rsid w:val="00BD046D"/>
    <w:rsid w:val="00C26AAB"/>
    <w:rsid w:val="00CC0DF8"/>
    <w:rsid w:val="00D47B71"/>
    <w:rsid w:val="00D56E74"/>
    <w:rsid w:val="00DB2ED3"/>
    <w:rsid w:val="00DC6C98"/>
    <w:rsid w:val="00DD723F"/>
    <w:rsid w:val="00E06625"/>
    <w:rsid w:val="00F04410"/>
    <w:rsid w:val="00F46793"/>
    <w:rsid w:val="00F72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E7"/>
    <w:pPr>
      <w:spacing w:after="160" w:line="259" w:lineRule="auto"/>
    </w:pPr>
    <w:rPr>
      <w:rFonts w:ascii="Times New Roman" w:hAnsi="Times New Roman"/>
      <w:sz w:val="28"/>
      <w:lang w:val="vi-VN"/>
    </w:rPr>
  </w:style>
  <w:style w:type="paragraph" w:styleId="Heading1">
    <w:name w:val="heading 1"/>
    <w:basedOn w:val="Normal"/>
    <w:next w:val="Normal"/>
    <w:link w:val="Heading1Char"/>
    <w:uiPriority w:val="9"/>
    <w:qFormat/>
    <w:rsid w:val="008D2BE7"/>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D2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D2BE7"/>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D2BE7"/>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E7"/>
    <w:rPr>
      <w:rFonts w:ascii="VNI-Times" w:eastAsia="Times New Roman" w:hAnsi="VNI-Times" w:cs="Times New Roman"/>
      <w:sz w:val="28"/>
      <w:szCs w:val="24"/>
    </w:rPr>
  </w:style>
  <w:style w:type="character" w:customStyle="1" w:styleId="Heading2Char">
    <w:name w:val="Heading 2 Char"/>
    <w:basedOn w:val="DefaultParagraphFont"/>
    <w:link w:val="Heading2"/>
    <w:rsid w:val="008D2BE7"/>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D2B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D2BE7"/>
    <w:rPr>
      <w:rFonts w:ascii="Calibri" w:eastAsia="Times New Roman" w:hAnsi="Calibri" w:cs="Times New Roman"/>
      <w:b/>
      <w:bCs/>
      <w:sz w:val="28"/>
      <w:szCs w:val="28"/>
    </w:rPr>
  </w:style>
  <w:style w:type="paragraph" w:styleId="Header">
    <w:name w:val="header"/>
    <w:basedOn w:val="Normal"/>
    <w:link w:val="HeaderChar"/>
    <w:uiPriority w:val="99"/>
    <w:unhideWhenUsed/>
    <w:rsid w:val="008D2BE7"/>
    <w:pPr>
      <w:tabs>
        <w:tab w:val="center" w:pos="4680"/>
        <w:tab w:val="right" w:pos="9360"/>
      </w:tabs>
      <w:spacing w:line="240" w:lineRule="auto"/>
    </w:pPr>
  </w:style>
  <w:style w:type="character" w:customStyle="1" w:styleId="HeaderChar">
    <w:name w:val="Header Char"/>
    <w:basedOn w:val="DefaultParagraphFont"/>
    <w:link w:val="Header"/>
    <w:uiPriority w:val="99"/>
    <w:rsid w:val="008D2BE7"/>
    <w:rPr>
      <w:rFonts w:ascii="Times New Roman" w:hAnsi="Times New Roman"/>
      <w:sz w:val="28"/>
      <w:lang w:val="vi-VN"/>
    </w:rPr>
  </w:style>
  <w:style w:type="paragraph" w:styleId="Footer">
    <w:name w:val="footer"/>
    <w:basedOn w:val="Normal"/>
    <w:link w:val="FooterChar"/>
    <w:unhideWhenUsed/>
    <w:rsid w:val="008D2BE7"/>
    <w:pPr>
      <w:tabs>
        <w:tab w:val="center" w:pos="4680"/>
        <w:tab w:val="right" w:pos="9360"/>
      </w:tabs>
      <w:spacing w:line="240" w:lineRule="auto"/>
    </w:pPr>
  </w:style>
  <w:style w:type="character" w:customStyle="1" w:styleId="FooterChar">
    <w:name w:val="Footer Char"/>
    <w:basedOn w:val="DefaultParagraphFont"/>
    <w:link w:val="Footer"/>
    <w:rsid w:val="008D2BE7"/>
    <w:rPr>
      <w:rFonts w:ascii="Times New Roman" w:hAnsi="Times New Roman"/>
      <w:sz w:val="28"/>
      <w:lang w:val="vi-VN"/>
    </w:rPr>
  </w:style>
  <w:style w:type="paragraph" w:styleId="BalloonText">
    <w:name w:val="Balloon Text"/>
    <w:basedOn w:val="Normal"/>
    <w:link w:val="BalloonTextChar"/>
    <w:unhideWhenUsed/>
    <w:rsid w:val="008D2B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2BE7"/>
    <w:rPr>
      <w:rFonts w:ascii="Tahoma" w:hAnsi="Tahoma" w:cs="Tahoma"/>
      <w:sz w:val="16"/>
      <w:szCs w:val="16"/>
      <w:lang w:val="vi-VN"/>
    </w:rPr>
  </w:style>
  <w:style w:type="character" w:styleId="Hyperlink">
    <w:name w:val="Hyperlink"/>
    <w:basedOn w:val="DefaultParagraphFont"/>
    <w:uiPriority w:val="99"/>
    <w:unhideWhenUsed/>
    <w:rsid w:val="008D2BE7"/>
    <w:rPr>
      <w:color w:val="0000FF" w:themeColor="hyperlink"/>
      <w:u w:val="single"/>
    </w:rPr>
  </w:style>
  <w:style w:type="paragraph" w:styleId="ListParagraph">
    <w:name w:val="List Paragraph"/>
    <w:basedOn w:val="Normal"/>
    <w:link w:val="ListParagraphChar"/>
    <w:uiPriority w:val="34"/>
    <w:qFormat/>
    <w:rsid w:val="008D2BE7"/>
    <w:pPr>
      <w:ind w:left="720"/>
      <w:contextualSpacing/>
    </w:pPr>
  </w:style>
  <w:style w:type="table" w:styleId="TableGrid">
    <w:name w:val="Table Grid"/>
    <w:basedOn w:val="TableNormal"/>
    <w:qFormat/>
    <w:rsid w:val="008D2BE7"/>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8D2BE7"/>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uiPriority w:val="34"/>
    <w:rsid w:val="008D2BE7"/>
    <w:rPr>
      <w:rFonts w:ascii="Times New Roman" w:hAnsi="Times New Roman"/>
      <w:sz w:val="28"/>
      <w:lang w:val="vi-VN"/>
    </w:rPr>
  </w:style>
  <w:style w:type="paragraph" w:styleId="Title">
    <w:name w:val="Title"/>
    <w:basedOn w:val="Normal"/>
    <w:link w:val="TitleChar"/>
    <w:qFormat/>
    <w:rsid w:val="008D2BE7"/>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8D2BE7"/>
    <w:rPr>
      <w:rFonts w:ascii="VNI-Times" w:eastAsia="Times New Roman" w:hAnsi="VNI-Times" w:cs="Times New Roman"/>
      <w:sz w:val="28"/>
      <w:szCs w:val="20"/>
    </w:rPr>
  </w:style>
  <w:style w:type="paragraph" w:styleId="NoSpacing">
    <w:name w:val="No Spacing"/>
    <w:link w:val="NoSpacingChar"/>
    <w:uiPriority w:val="1"/>
    <w:qFormat/>
    <w:rsid w:val="008D2BE7"/>
    <w:pPr>
      <w:spacing w:after="0" w:line="240" w:lineRule="auto"/>
    </w:pPr>
    <w:rPr>
      <w:rFonts w:ascii="Times New Roman" w:eastAsia="Arial" w:hAnsi="Times New Roman" w:cs="Times New Roman"/>
      <w:sz w:val="26"/>
    </w:rPr>
  </w:style>
  <w:style w:type="paragraph" w:styleId="NormalWeb">
    <w:name w:val="Normal (Web)"/>
    <w:basedOn w:val="Normal"/>
    <w:uiPriority w:val="99"/>
    <w:rsid w:val="008D2BE7"/>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8D2BE7"/>
    <w:rPr>
      <w:b/>
      <w:bCs/>
    </w:rPr>
  </w:style>
  <w:style w:type="paragraph" w:styleId="ListBullet">
    <w:name w:val="List Bullet"/>
    <w:basedOn w:val="Normal"/>
    <w:unhideWhenUsed/>
    <w:rsid w:val="008D2BE7"/>
    <w:pPr>
      <w:numPr>
        <w:numId w:val="1"/>
      </w:numPr>
      <w:spacing w:after="200" w:line="276" w:lineRule="auto"/>
      <w:contextualSpacing/>
    </w:pPr>
    <w:rPr>
      <w:rFonts w:eastAsia="Calibri" w:cs="Times New Roman"/>
      <w:sz w:val="22"/>
      <w:lang w:val="en-US"/>
    </w:rPr>
  </w:style>
  <w:style w:type="character" w:styleId="PlaceholderText">
    <w:name w:val="Placeholder Text"/>
    <w:uiPriority w:val="99"/>
    <w:semiHidden/>
    <w:rsid w:val="008D2BE7"/>
    <w:rPr>
      <w:color w:val="808080"/>
    </w:rPr>
  </w:style>
  <w:style w:type="paragraph" w:customStyle="1" w:styleId="Char">
    <w:name w:val="Char"/>
    <w:basedOn w:val="Normal"/>
    <w:semiHidden/>
    <w:rsid w:val="008D2BE7"/>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8D2BE7"/>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8D2BE7"/>
    <w:rPr>
      <w:rFonts w:ascii="Times New Roman" w:eastAsia="Times New Roman" w:hAnsi="Times New Roman" w:cs="Times New Roman"/>
      <w:sz w:val="24"/>
      <w:szCs w:val="24"/>
    </w:rPr>
  </w:style>
  <w:style w:type="paragraph" w:styleId="BodyText">
    <w:name w:val="Body Text"/>
    <w:basedOn w:val="Normal"/>
    <w:link w:val="BodyTextChar"/>
    <w:unhideWhenUsed/>
    <w:rsid w:val="008D2BE7"/>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8D2BE7"/>
    <w:rPr>
      <w:rFonts w:ascii="Calibri" w:eastAsia="Calibri" w:hAnsi="Calibri" w:cs="Times New Roman"/>
    </w:rPr>
  </w:style>
  <w:style w:type="character" w:styleId="FootnoteReference">
    <w:name w:val="footnote reference"/>
    <w:basedOn w:val="DefaultParagraphFont"/>
    <w:rsid w:val="008D2BE7"/>
    <w:rPr>
      <w:vertAlign w:val="superscript"/>
    </w:rPr>
  </w:style>
  <w:style w:type="paragraph" w:styleId="BodyTextIndent">
    <w:name w:val="Body Text Indent"/>
    <w:basedOn w:val="Normal"/>
    <w:link w:val="BodyTextIndentChar"/>
    <w:rsid w:val="008D2BE7"/>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8D2BE7"/>
    <w:rPr>
      <w:rFonts w:ascii="Times New Roman" w:eastAsia="Times New Roman" w:hAnsi="Times New Roman" w:cs="Times New Roman"/>
      <w:spacing w:val="8"/>
      <w:sz w:val="28"/>
      <w:szCs w:val="20"/>
    </w:rPr>
  </w:style>
  <w:style w:type="paragraph" w:styleId="BodyText2">
    <w:name w:val="Body Text 2"/>
    <w:basedOn w:val="Normal"/>
    <w:link w:val="BodyText2Char"/>
    <w:rsid w:val="008D2BE7"/>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8D2BE7"/>
    <w:rPr>
      <w:rFonts w:ascii="Times New Roman" w:eastAsia="Times New Roman" w:hAnsi="Times New Roman" w:cs="Times New Roman"/>
      <w:sz w:val="26"/>
      <w:szCs w:val="24"/>
    </w:rPr>
  </w:style>
  <w:style w:type="paragraph" w:customStyle="1" w:styleId="Xunhtvingi">
    <w:name w:val="Xuân hát với ngưòi"/>
    <w:basedOn w:val="Normal"/>
    <w:rsid w:val="008D2BE7"/>
    <w:pPr>
      <w:spacing w:after="0" w:line="240" w:lineRule="auto"/>
    </w:pPr>
    <w:rPr>
      <w:rFonts w:eastAsia="Times New Roman" w:cs="Times New Roman"/>
      <w:color w:val="000000"/>
      <w:sz w:val="26"/>
      <w:szCs w:val="26"/>
      <w:lang w:val="en-US"/>
    </w:rPr>
  </w:style>
  <w:style w:type="paragraph" w:customStyle="1" w:styleId="CharCharCharChar">
    <w:name w:val="Char Char Char Char"/>
    <w:basedOn w:val="Normal"/>
    <w:autoRedefine/>
    <w:rsid w:val="008D2BE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D2BE7"/>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D2BE7"/>
    <w:pPr>
      <w:spacing w:after="0" w:line="240" w:lineRule="auto"/>
    </w:pPr>
    <w:rPr>
      <w:rFonts w:eastAsia="Times New Roman" w:cs="Times New Roman"/>
      <w:b/>
      <w:bCs/>
      <w:sz w:val="20"/>
      <w:szCs w:val="20"/>
      <w:lang w:val="en-US"/>
    </w:rPr>
  </w:style>
  <w:style w:type="character" w:styleId="Emphasis">
    <w:name w:val="Emphasis"/>
    <w:uiPriority w:val="20"/>
    <w:qFormat/>
    <w:rsid w:val="008D2BE7"/>
    <w:rPr>
      <w:i/>
      <w:iCs/>
    </w:rPr>
  </w:style>
  <w:style w:type="paragraph" w:styleId="TOC1">
    <w:name w:val="toc 1"/>
    <w:basedOn w:val="Normal"/>
    <w:next w:val="Normal"/>
    <w:autoRedefine/>
    <w:uiPriority w:val="39"/>
    <w:rsid w:val="008D2BE7"/>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D2BE7"/>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D2BE7"/>
    <w:rPr>
      <w:color w:val="800080"/>
      <w:u w:val="single"/>
    </w:rPr>
  </w:style>
  <w:style w:type="character" w:customStyle="1" w:styleId="NoSpacingChar">
    <w:name w:val="No Spacing Char"/>
    <w:basedOn w:val="DefaultParagraphFont"/>
    <w:link w:val="NoSpacing"/>
    <w:uiPriority w:val="1"/>
    <w:rsid w:val="008D2BE7"/>
    <w:rPr>
      <w:rFonts w:ascii="Times New Roman" w:eastAsia="Arial" w:hAnsi="Times New Roman" w:cs="Times New Roman"/>
      <w:sz w:val="26"/>
    </w:rPr>
  </w:style>
  <w:style w:type="character" w:customStyle="1" w:styleId="fontstyle01">
    <w:name w:val="fontstyle01"/>
    <w:basedOn w:val="DefaultParagraphFont"/>
    <w:rsid w:val="008D2BE7"/>
    <w:rPr>
      <w:rFonts w:ascii="PalatinoLinotype" w:hAnsi="PalatinoLinotype" w:hint="default"/>
      <w:b w:val="0"/>
      <w:bCs w:val="0"/>
      <w:i w:val="0"/>
      <w:iCs w:val="0"/>
      <w:color w:val="002060"/>
      <w:sz w:val="34"/>
      <w:szCs w:val="34"/>
    </w:rPr>
  </w:style>
  <w:style w:type="paragraph" w:customStyle="1" w:styleId="text">
    <w:name w:val="text"/>
    <w:basedOn w:val="Normal"/>
    <w:rsid w:val="008D2BE7"/>
    <w:pPr>
      <w:spacing w:before="100" w:beforeAutospacing="1" w:after="100" w:afterAutospacing="1" w:line="240" w:lineRule="auto"/>
    </w:pPr>
    <w:rPr>
      <w:rFonts w:eastAsia="Times New Roman" w:cs="Times New Roman"/>
      <w:sz w:val="24"/>
      <w:szCs w:val="24"/>
      <w:lang w:val="en-US"/>
    </w:rPr>
  </w:style>
  <w:style w:type="character" w:customStyle="1" w:styleId="Headerorfooter">
    <w:name w:val="Header or footer_"/>
    <w:basedOn w:val="DefaultParagraphFont"/>
    <w:rsid w:val="008D2BE7"/>
    <w:rPr>
      <w:rFonts w:ascii="Times New Roman" w:eastAsia="Times New Roman" w:hAnsi="Times New Roman" w:cs="Times New Roman"/>
      <w:b/>
      <w:bCs/>
      <w:i w:val="0"/>
      <w:iCs w:val="0"/>
      <w:smallCaps w:val="0"/>
      <w:strike w:val="0"/>
      <w:sz w:val="21"/>
      <w:szCs w:val="21"/>
      <w:u w:val="none"/>
    </w:rPr>
  </w:style>
  <w:style w:type="character" w:customStyle="1" w:styleId="Bodytext6">
    <w:name w:val="Body text (6)_"/>
    <w:basedOn w:val="DefaultParagraphFont"/>
    <w:link w:val="Bodytext60"/>
    <w:rsid w:val="008D2BE7"/>
    <w:rPr>
      <w:rFonts w:ascii="Arial" w:eastAsia="Arial" w:hAnsi="Arial" w:cs="Arial"/>
      <w:i/>
      <w:iCs/>
      <w:sz w:val="21"/>
      <w:szCs w:val="21"/>
      <w:shd w:val="clear" w:color="auto" w:fill="FFFFFF"/>
    </w:rPr>
  </w:style>
  <w:style w:type="character" w:customStyle="1" w:styleId="Bodytext0">
    <w:name w:val="Body text_"/>
    <w:basedOn w:val="DefaultParagraphFont"/>
    <w:rsid w:val="008D2BE7"/>
    <w:rPr>
      <w:rFonts w:ascii="Arial" w:eastAsia="Arial" w:hAnsi="Arial" w:cs="Arial"/>
      <w:b w:val="0"/>
      <w:bCs w:val="0"/>
      <w:i w:val="0"/>
      <w:iCs w:val="0"/>
      <w:smallCaps w:val="0"/>
      <w:strike w:val="0"/>
      <w:sz w:val="17"/>
      <w:szCs w:val="17"/>
      <w:u w:val="none"/>
    </w:rPr>
  </w:style>
  <w:style w:type="character" w:customStyle="1" w:styleId="BodytextItalic">
    <w:name w:val="Body text + Italic"/>
    <w:basedOn w:val="Bodytext0"/>
    <w:rsid w:val="008D2BE7"/>
    <w:rPr>
      <w:i/>
      <w:iCs/>
      <w:color w:val="000000"/>
      <w:spacing w:val="0"/>
      <w:w w:val="100"/>
      <w:position w:val="0"/>
      <w:lang w:val="vi-VN"/>
    </w:rPr>
  </w:style>
  <w:style w:type="character" w:customStyle="1" w:styleId="Bodytext8">
    <w:name w:val="Body text (8)_"/>
    <w:basedOn w:val="DefaultParagraphFont"/>
    <w:link w:val="Bodytext80"/>
    <w:rsid w:val="008D2BE7"/>
    <w:rPr>
      <w:rFonts w:ascii="Arial" w:eastAsia="Arial" w:hAnsi="Arial" w:cs="Arial"/>
      <w:b/>
      <w:bCs/>
      <w:sz w:val="19"/>
      <w:szCs w:val="19"/>
      <w:shd w:val="clear" w:color="auto" w:fill="FFFFFF"/>
    </w:rPr>
  </w:style>
  <w:style w:type="character" w:customStyle="1" w:styleId="BodytextExact">
    <w:name w:val="Body text Exact"/>
    <w:basedOn w:val="DefaultParagraphFont"/>
    <w:rsid w:val="008D2BE7"/>
    <w:rPr>
      <w:rFonts w:ascii="Arial" w:eastAsia="Arial" w:hAnsi="Arial" w:cs="Arial"/>
      <w:b w:val="0"/>
      <w:bCs w:val="0"/>
      <w:i w:val="0"/>
      <w:iCs w:val="0"/>
      <w:smallCaps w:val="0"/>
      <w:strike w:val="0"/>
      <w:spacing w:val="8"/>
      <w:sz w:val="16"/>
      <w:szCs w:val="16"/>
      <w:u w:val="none"/>
    </w:rPr>
  </w:style>
  <w:style w:type="character" w:customStyle="1" w:styleId="Bodytext1">
    <w:name w:val="Body text"/>
    <w:basedOn w:val="Bodytext0"/>
    <w:rsid w:val="008D2BE7"/>
    <w:rPr>
      <w:color w:val="000000"/>
      <w:spacing w:val="8"/>
      <w:w w:val="100"/>
      <w:position w:val="0"/>
      <w:sz w:val="16"/>
      <w:szCs w:val="16"/>
      <w:lang w:val="vi-VN"/>
    </w:rPr>
  </w:style>
  <w:style w:type="character" w:customStyle="1" w:styleId="Heading20">
    <w:name w:val="Heading #2_"/>
    <w:basedOn w:val="DefaultParagraphFont"/>
    <w:link w:val="Heading21"/>
    <w:rsid w:val="008D2BE7"/>
    <w:rPr>
      <w:rFonts w:eastAsia="Times New Roman" w:cs="Times New Roman"/>
      <w:b/>
      <w:bCs/>
      <w:sz w:val="68"/>
      <w:szCs w:val="68"/>
      <w:shd w:val="clear" w:color="auto" w:fill="FFFFFF"/>
    </w:rPr>
  </w:style>
  <w:style w:type="character" w:customStyle="1" w:styleId="Headerorfooter0">
    <w:name w:val="Header or footer"/>
    <w:basedOn w:val="Headerorfooter"/>
    <w:rsid w:val="008D2BE7"/>
    <w:rPr>
      <w:color w:val="000000"/>
      <w:spacing w:val="0"/>
      <w:w w:val="100"/>
      <w:position w:val="0"/>
    </w:rPr>
  </w:style>
  <w:style w:type="character" w:customStyle="1" w:styleId="Bodytext10">
    <w:name w:val="Body text (10)_"/>
    <w:basedOn w:val="DefaultParagraphFont"/>
    <w:rsid w:val="008D2BE7"/>
    <w:rPr>
      <w:rFonts w:ascii="Times New Roman" w:eastAsia="Times New Roman" w:hAnsi="Times New Roman" w:cs="Times New Roman"/>
      <w:b w:val="0"/>
      <w:bCs w:val="0"/>
      <w:i w:val="0"/>
      <w:iCs w:val="0"/>
      <w:smallCaps w:val="0"/>
      <w:strike w:val="0"/>
      <w:sz w:val="26"/>
      <w:szCs w:val="26"/>
      <w:u w:val="none"/>
    </w:rPr>
  </w:style>
  <w:style w:type="character" w:customStyle="1" w:styleId="Bodytext100">
    <w:name w:val="Body text (10)"/>
    <w:basedOn w:val="Bodytext10"/>
    <w:rsid w:val="008D2BE7"/>
    <w:rPr>
      <w:color w:val="000000"/>
      <w:spacing w:val="0"/>
      <w:w w:val="100"/>
      <w:position w:val="0"/>
      <w:u w:val="single"/>
      <w:lang w:val="vi-VN"/>
    </w:rPr>
  </w:style>
  <w:style w:type="character" w:customStyle="1" w:styleId="Bodytext11">
    <w:name w:val="Body text (11)_"/>
    <w:basedOn w:val="DefaultParagraphFont"/>
    <w:link w:val="Bodytext110"/>
    <w:rsid w:val="008D2BE7"/>
    <w:rPr>
      <w:rFonts w:ascii="Arial" w:eastAsia="Arial" w:hAnsi="Arial" w:cs="Arial"/>
      <w:i/>
      <w:iCs/>
      <w:sz w:val="17"/>
      <w:szCs w:val="17"/>
      <w:shd w:val="clear" w:color="auto" w:fill="FFFFFF"/>
    </w:rPr>
  </w:style>
  <w:style w:type="character" w:customStyle="1" w:styleId="Bodytext6Bold">
    <w:name w:val="Body text (6) + Bold"/>
    <w:aliases w:val="Not Italic,Heading #8 + Bold,Body text (11) + Bold"/>
    <w:basedOn w:val="Bodytext6"/>
    <w:rsid w:val="008D2BE7"/>
    <w:rPr>
      <w:b/>
      <w:bCs/>
      <w:color w:val="000000"/>
      <w:spacing w:val="0"/>
      <w:w w:val="100"/>
      <w:position w:val="0"/>
      <w:lang w:val="vi-VN"/>
    </w:rPr>
  </w:style>
  <w:style w:type="character" w:customStyle="1" w:styleId="Heading7">
    <w:name w:val="Heading #7_"/>
    <w:basedOn w:val="DefaultParagraphFont"/>
    <w:rsid w:val="008D2BE7"/>
    <w:rPr>
      <w:rFonts w:ascii="Arial" w:eastAsia="Arial" w:hAnsi="Arial" w:cs="Arial"/>
      <w:b/>
      <w:bCs/>
      <w:i w:val="0"/>
      <w:iCs w:val="0"/>
      <w:smallCaps w:val="0"/>
      <w:strike w:val="0"/>
      <w:sz w:val="21"/>
      <w:szCs w:val="21"/>
      <w:u w:val="none"/>
    </w:rPr>
  </w:style>
  <w:style w:type="character" w:customStyle="1" w:styleId="Heading70">
    <w:name w:val="Heading #7"/>
    <w:basedOn w:val="Heading7"/>
    <w:rsid w:val="008D2BE7"/>
    <w:rPr>
      <w:color w:val="000000"/>
      <w:spacing w:val="0"/>
      <w:w w:val="100"/>
      <w:position w:val="0"/>
      <w:u w:val="single"/>
      <w:lang w:val="vi-VN"/>
    </w:rPr>
  </w:style>
  <w:style w:type="character" w:customStyle="1" w:styleId="BodytextSegoeUI">
    <w:name w:val="Body text + Segoe UI"/>
    <w:aliases w:val="22 pt,Bold,Body text + 5 pt,Spacing 0 pt Exact"/>
    <w:basedOn w:val="Bodytext0"/>
    <w:rsid w:val="008D2BE7"/>
    <w:rPr>
      <w:rFonts w:ascii="Segoe UI" w:eastAsia="Segoe UI" w:hAnsi="Segoe UI" w:cs="Segoe UI"/>
      <w:b/>
      <w:bCs/>
      <w:color w:val="000000"/>
      <w:spacing w:val="0"/>
      <w:w w:val="100"/>
      <w:position w:val="0"/>
      <w:sz w:val="44"/>
      <w:szCs w:val="44"/>
      <w:lang w:val="vi-VN"/>
    </w:rPr>
  </w:style>
  <w:style w:type="character" w:customStyle="1" w:styleId="Bodytext11NotItalic">
    <w:name w:val="Body text (11) + Not Italic"/>
    <w:basedOn w:val="Bodytext11"/>
    <w:rsid w:val="008D2BE7"/>
    <w:rPr>
      <w:color w:val="000000"/>
      <w:spacing w:val="0"/>
      <w:w w:val="100"/>
      <w:position w:val="0"/>
      <w:lang w:val="vi-VN"/>
    </w:rPr>
  </w:style>
  <w:style w:type="character" w:customStyle="1" w:styleId="Tableofcontents">
    <w:name w:val="Table of contents_"/>
    <w:basedOn w:val="DefaultParagraphFont"/>
    <w:link w:val="Tableofcontents0"/>
    <w:rsid w:val="008D2BE7"/>
    <w:rPr>
      <w:rFonts w:ascii="Arial" w:eastAsia="Arial" w:hAnsi="Arial" w:cs="Arial"/>
      <w:sz w:val="17"/>
      <w:szCs w:val="17"/>
      <w:shd w:val="clear" w:color="auto" w:fill="FFFFFF"/>
    </w:rPr>
  </w:style>
  <w:style w:type="character" w:customStyle="1" w:styleId="TableofcontentsItalic">
    <w:name w:val="Table of contents + Italic"/>
    <w:basedOn w:val="Tableofcontents"/>
    <w:rsid w:val="008D2BE7"/>
    <w:rPr>
      <w:i/>
      <w:iCs/>
      <w:color w:val="000000"/>
      <w:spacing w:val="0"/>
      <w:w w:val="100"/>
      <w:position w:val="0"/>
      <w:lang w:val="vi-VN"/>
    </w:rPr>
  </w:style>
  <w:style w:type="character" w:customStyle="1" w:styleId="Bodytext119pt">
    <w:name w:val="Body text (11) + 9 pt"/>
    <w:basedOn w:val="Bodytext11"/>
    <w:rsid w:val="008D2BE7"/>
    <w:rPr>
      <w:color w:val="000000"/>
      <w:spacing w:val="0"/>
      <w:w w:val="100"/>
      <w:position w:val="0"/>
      <w:sz w:val="18"/>
      <w:szCs w:val="18"/>
      <w:lang w:val="vi-VN"/>
    </w:rPr>
  </w:style>
  <w:style w:type="character" w:customStyle="1" w:styleId="Heading6">
    <w:name w:val="Heading #6_"/>
    <w:basedOn w:val="DefaultParagraphFont"/>
    <w:rsid w:val="008D2BE7"/>
    <w:rPr>
      <w:rFonts w:ascii="Arial" w:eastAsia="Arial" w:hAnsi="Arial" w:cs="Arial"/>
      <w:b/>
      <w:bCs/>
      <w:i w:val="0"/>
      <w:iCs w:val="0"/>
      <w:smallCaps w:val="0"/>
      <w:strike w:val="0"/>
      <w:sz w:val="21"/>
      <w:szCs w:val="21"/>
      <w:u w:val="none"/>
    </w:rPr>
  </w:style>
  <w:style w:type="character" w:customStyle="1" w:styleId="Heading60">
    <w:name w:val="Heading #6"/>
    <w:basedOn w:val="Heading6"/>
    <w:rsid w:val="008D2BE7"/>
    <w:rPr>
      <w:color w:val="000000"/>
      <w:spacing w:val="0"/>
      <w:w w:val="100"/>
      <w:position w:val="0"/>
      <w:u w:val="single"/>
      <w:lang w:val="vi-VN"/>
    </w:rPr>
  </w:style>
  <w:style w:type="character" w:customStyle="1" w:styleId="Bodytext12">
    <w:name w:val="Body text (12)_"/>
    <w:basedOn w:val="DefaultParagraphFont"/>
    <w:rsid w:val="008D2BE7"/>
    <w:rPr>
      <w:rFonts w:ascii="Arial" w:eastAsia="Arial" w:hAnsi="Arial" w:cs="Arial"/>
      <w:b/>
      <w:bCs/>
      <w:i w:val="0"/>
      <w:iCs w:val="0"/>
      <w:smallCaps w:val="0"/>
      <w:strike w:val="0"/>
      <w:sz w:val="21"/>
      <w:szCs w:val="21"/>
      <w:u w:val="none"/>
    </w:rPr>
  </w:style>
  <w:style w:type="character" w:customStyle="1" w:styleId="Bodytext120">
    <w:name w:val="Body text (12)"/>
    <w:basedOn w:val="Bodytext12"/>
    <w:rsid w:val="008D2BE7"/>
    <w:rPr>
      <w:color w:val="000000"/>
      <w:spacing w:val="0"/>
      <w:w w:val="100"/>
      <w:position w:val="0"/>
      <w:u w:val="single"/>
      <w:lang w:val="vi-VN"/>
    </w:rPr>
  </w:style>
  <w:style w:type="character" w:customStyle="1" w:styleId="Heading8">
    <w:name w:val="Heading #8_"/>
    <w:basedOn w:val="DefaultParagraphFont"/>
    <w:link w:val="Heading80"/>
    <w:rsid w:val="008D2BE7"/>
    <w:rPr>
      <w:rFonts w:ascii="Arial" w:eastAsia="Arial" w:hAnsi="Arial" w:cs="Arial"/>
      <w:i/>
      <w:iCs/>
      <w:sz w:val="21"/>
      <w:szCs w:val="21"/>
      <w:shd w:val="clear" w:color="auto" w:fill="FFFFFF"/>
    </w:rPr>
  </w:style>
  <w:style w:type="character" w:customStyle="1" w:styleId="Bodytext13">
    <w:name w:val="Body text (13)_"/>
    <w:basedOn w:val="DefaultParagraphFont"/>
    <w:rsid w:val="008D2BE7"/>
    <w:rPr>
      <w:rFonts w:ascii="Arial" w:eastAsia="Arial" w:hAnsi="Arial" w:cs="Arial"/>
      <w:b/>
      <w:bCs/>
      <w:i w:val="0"/>
      <w:iCs w:val="0"/>
      <w:smallCaps w:val="0"/>
      <w:strike w:val="0"/>
      <w:sz w:val="17"/>
      <w:szCs w:val="17"/>
      <w:u w:val="none"/>
    </w:rPr>
  </w:style>
  <w:style w:type="character" w:customStyle="1" w:styleId="Bodytext130">
    <w:name w:val="Body text (13)"/>
    <w:basedOn w:val="Bodytext13"/>
    <w:rsid w:val="008D2BE7"/>
    <w:rPr>
      <w:color w:val="000000"/>
      <w:spacing w:val="0"/>
      <w:w w:val="100"/>
      <w:position w:val="0"/>
      <w:u w:val="single"/>
      <w:lang w:val="vi-VN"/>
    </w:rPr>
  </w:style>
  <w:style w:type="character" w:customStyle="1" w:styleId="Bodytext14Exact">
    <w:name w:val="Body text (14) Exact"/>
    <w:basedOn w:val="DefaultParagraphFont"/>
    <w:link w:val="Bodytext14"/>
    <w:rsid w:val="008D2BE7"/>
    <w:rPr>
      <w:rFonts w:ascii="Arial" w:eastAsia="Arial" w:hAnsi="Arial" w:cs="Arial"/>
      <w:b/>
      <w:bCs/>
      <w:sz w:val="13"/>
      <w:szCs w:val="13"/>
      <w:shd w:val="clear" w:color="auto" w:fill="FFFFFF"/>
    </w:rPr>
  </w:style>
  <w:style w:type="character" w:customStyle="1" w:styleId="Bodytext14SegoeUI">
    <w:name w:val="Body text (14) + Segoe UI"/>
    <w:aliases w:val="7,5 pt,Not Bold Exact"/>
    <w:basedOn w:val="Bodytext14Exact"/>
    <w:rsid w:val="008D2BE7"/>
    <w:rPr>
      <w:rFonts w:ascii="Segoe UI" w:eastAsia="Segoe UI" w:hAnsi="Segoe UI" w:cs="Segoe UI"/>
      <w:color w:val="000000"/>
      <w:spacing w:val="0"/>
      <w:w w:val="100"/>
      <w:position w:val="0"/>
      <w:sz w:val="15"/>
      <w:szCs w:val="15"/>
    </w:rPr>
  </w:style>
  <w:style w:type="character" w:customStyle="1" w:styleId="Bodytext611pt">
    <w:name w:val="Body text (6) + 11 pt"/>
    <w:basedOn w:val="Bodytext6"/>
    <w:rsid w:val="008D2BE7"/>
    <w:rPr>
      <w:color w:val="000000"/>
      <w:spacing w:val="0"/>
      <w:w w:val="100"/>
      <w:position w:val="0"/>
      <w:sz w:val="22"/>
      <w:szCs w:val="22"/>
      <w:lang w:val="vi-VN"/>
    </w:rPr>
  </w:style>
  <w:style w:type="character" w:customStyle="1" w:styleId="Bodytext15">
    <w:name w:val="Body text (15)_"/>
    <w:basedOn w:val="DefaultParagraphFont"/>
    <w:rsid w:val="008D2BE7"/>
    <w:rPr>
      <w:rFonts w:ascii="Times New Roman" w:eastAsia="Times New Roman" w:hAnsi="Times New Roman" w:cs="Times New Roman"/>
      <w:b/>
      <w:bCs/>
      <w:i w:val="0"/>
      <w:iCs w:val="0"/>
      <w:smallCaps w:val="0"/>
      <w:strike w:val="0"/>
      <w:sz w:val="23"/>
      <w:szCs w:val="23"/>
      <w:u w:val="none"/>
    </w:rPr>
  </w:style>
  <w:style w:type="character" w:customStyle="1" w:styleId="Bodytext150">
    <w:name w:val="Body text (15)"/>
    <w:basedOn w:val="Bodytext15"/>
    <w:rsid w:val="008D2BE7"/>
    <w:rPr>
      <w:color w:val="000000"/>
      <w:spacing w:val="0"/>
      <w:w w:val="100"/>
      <w:position w:val="0"/>
      <w:u w:val="single"/>
      <w:lang w:val="vi-VN"/>
    </w:rPr>
  </w:style>
  <w:style w:type="character" w:customStyle="1" w:styleId="Heading40">
    <w:name w:val="Heading #4_"/>
    <w:basedOn w:val="DefaultParagraphFont"/>
    <w:link w:val="Heading41"/>
    <w:rsid w:val="008D2BE7"/>
    <w:rPr>
      <w:rFonts w:ascii="Segoe UI" w:eastAsia="Segoe UI" w:hAnsi="Segoe UI" w:cs="Segoe UI"/>
      <w:b/>
      <w:bCs/>
      <w:sz w:val="44"/>
      <w:szCs w:val="44"/>
      <w:shd w:val="clear" w:color="auto" w:fill="FFFFFF"/>
    </w:rPr>
  </w:style>
  <w:style w:type="paragraph" w:customStyle="1" w:styleId="Bodytext60">
    <w:name w:val="Body text (6)"/>
    <w:basedOn w:val="Normal"/>
    <w:link w:val="Bodytext6"/>
    <w:rsid w:val="008D2BE7"/>
    <w:pPr>
      <w:widowControl w:val="0"/>
      <w:shd w:val="clear" w:color="auto" w:fill="FFFFFF"/>
      <w:spacing w:after="3600" w:line="0" w:lineRule="atLeast"/>
      <w:ind w:hanging="380"/>
    </w:pPr>
    <w:rPr>
      <w:rFonts w:ascii="Arial" w:eastAsia="Arial" w:hAnsi="Arial" w:cs="Arial"/>
      <w:i/>
      <w:iCs/>
      <w:sz w:val="21"/>
      <w:szCs w:val="21"/>
      <w:lang w:val="en-US"/>
    </w:rPr>
  </w:style>
  <w:style w:type="paragraph" w:customStyle="1" w:styleId="Bodytext80">
    <w:name w:val="Body text (8)"/>
    <w:basedOn w:val="Normal"/>
    <w:link w:val="Bodytext8"/>
    <w:rsid w:val="008D2BE7"/>
    <w:pPr>
      <w:widowControl w:val="0"/>
      <w:shd w:val="clear" w:color="auto" w:fill="FFFFFF"/>
      <w:spacing w:after="0" w:line="443" w:lineRule="exact"/>
      <w:jc w:val="both"/>
    </w:pPr>
    <w:rPr>
      <w:rFonts w:ascii="Arial" w:eastAsia="Arial" w:hAnsi="Arial" w:cs="Arial"/>
      <w:b/>
      <w:bCs/>
      <w:sz w:val="19"/>
      <w:szCs w:val="19"/>
      <w:lang w:val="en-US"/>
    </w:rPr>
  </w:style>
  <w:style w:type="paragraph" w:customStyle="1" w:styleId="Heading21">
    <w:name w:val="Heading #2"/>
    <w:basedOn w:val="Normal"/>
    <w:link w:val="Heading20"/>
    <w:rsid w:val="008D2BE7"/>
    <w:pPr>
      <w:widowControl w:val="0"/>
      <w:shd w:val="clear" w:color="auto" w:fill="FFFFFF"/>
      <w:spacing w:after="480" w:line="0" w:lineRule="atLeast"/>
      <w:outlineLvl w:val="1"/>
    </w:pPr>
    <w:rPr>
      <w:rFonts w:asciiTheme="minorHAnsi" w:eastAsia="Times New Roman" w:hAnsiTheme="minorHAnsi" w:cs="Times New Roman"/>
      <w:b/>
      <w:bCs/>
      <w:sz w:val="68"/>
      <w:szCs w:val="68"/>
      <w:lang w:val="en-US"/>
    </w:rPr>
  </w:style>
  <w:style w:type="paragraph" w:customStyle="1" w:styleId="Bodytext110">
    <w:name w:val="Body text (11)"/>
    <w:basedOn w:val="Normal"/>
    <w:link w:val="Bodytext11"/>
    <w:rsid w:val="008D2BE7"/>
    <w:pPr>
      <w:widowControl w:val="0"/>
      <w:shd w:val="clear" w:color="auto" w:fill="FFFFFF"/>
      <w:spacing w:before="120" w:after="0" w:line="238" w:lineRule="exact"/>
      <w:ind w:hanging="380"/>
      <w:jc w:val="both"/>
    </w:pPr>
    <w:rPr>
      <w:rFonts w:ascii="Arial" w:eastAsia="Arial" w:hAnsi="Arial" w:cs="Arial"/>
      <w:i/>
      <w:iCs/>
      <w:sz w:val="17"/>
      <w:szCs w:val="17"/>
      <w:lang w:val="en-US"/>
    </w:rPr>
  </w:style>
  <w:style w:type="paragraph" w:customStyle="1" w:styleId="Tableofcontents0">
    <w:name w:val="Table of contents"/>
    <w:basedOn w:val="Normal"/>
    <w:link w:val="Tableofcontents"/>
    <w:rsid w:val="008D2BE7"/>
    <w:pPr>
      <w:widowControl w:val="0"/>
      <w:shd w:val="clear" w:color="auto" w:fill="FFFFFF"/>
      <w:spacing w:after="0" w:line="295" w:lineRule="exact"/>
      <w:ind w:hanging="300"/>
      <w:jc w:val="both"/>
    </w:pPr>
    <w:rPr>
      <w:rFonts w:ascii="Arial" w:eastAsia="Arial" w:hAnsi="Arial" w:cs="Arial"/>
      <w:sz w:val="17"/>
      <w:szCs w:val="17"/>
      <w:lang w:val="en-US"/>
    </w:rPr>
  </w:style>
  <w:style w:type="paragraph" w:customStyle="1" w:styleId="Heading80">
    <w:name w:val="Heading #8"/>
    <w:basedOn w:val="Normal"/>
    <w:link w:val="Heading8"/>
    <w:rsid w:val="008D2BE7"/>
    <w:pPr>
      <w:widowControl w:val="0"/>
      <w:shd w:val="clear" w:color="auto" w:fill="FFFFFF"/>
      <w:spacing w:before="120" w:after="120" w:line="0" w:lineRule="atLeast"/>
      <w:ind w:hanging="340"/>
      <w:jc w:val="right"/>
      <w:outlineLvl w:val="7"/>
    </w:pPr>
    <w:rPr>
      <w:rFonts w:ascii="Arial" w:eastAsia="Arial" w:hAnsi="Arial" w:cs="Arial"/>
      <w:i/>
      <w:iCs/>
      <w:sz w:val="21"/>
      <w:szCs w:val="21"/>
      <w:lang w:val="en-US"/>
    </w:rPr>
  </w:style>
  <w:style w:type="paragraph" w:customStyle="1" w:styleId="Bodytext14">
    <w:name w:val="Body text (14)"/>
    <w:basedOn w:val="Normal"/>
    <w:link w:val="Bodytext14Exact"/>
    <w:rsid w:val="008D2BE7"/>
    <w:pPr>
      <w:widowControl w:val="0"/>
      <w:shd w:val="clear" w:color="auto" w:fill="FFFFFF"/>
      <w:spacing w:after="300" w:line="0" w:lineRule="atLeast"/>
      <w:jc w:val="both"/>
    </w:pPr>
    <w:rPr>
      <w:rFonts w:ascii="Arial" w:eastAsia="Arial" w:hAnsi="Arial" w:cs="Arial"/>
      <w:b/>
      <w:bCs/>
      <w:sz w:val="13"/>
      <w:szCs w:val="13"/>
      <w:lang w:val="en-US"/>
    </w:rPr>
  </w:style>
  <w:style w:type="paragraph" w:customStyle="1" w:styleId="Heading41">
    <w:name w:val="Heading #4"/>
    <w:basedOn w:val="Normal"/>
    <w:link w:val="Heading40"/>
    <w:rsid w:val="008D2BE7"/>
    <w:pPr>
      <w:widowControl w:val="0"/>
      <w:shd w:val="clear" w:color="auto" w:fill="FFFFFF"/>
      <w:spacing w:before="480" w:after="300" w:line="0" w:lineRule="atLeast"/>
      <w:jc w:val="center"/>
      <w:outlineLvl w:val="3"/>
    </w:pPr>
    <w:rPr>
      <w:rFonts w:ascii="Segoe UI" w:eastAsia="Segoe UI" w:hAnsi="Segoe UI" w:cs="Segoe UI"/>
      <w:b/>
      <w:bCs/>
      <w:sz w:val="44"/>
      <w:szCs w:val="44"/>
      <w:lang w:val="en-US"/>
    </w:rPr>
  </w:style>
</w:styles>
</file>

<file path=word/webSettings.xml><?xml version="1.0" encoding="utf-8"?>
<w:webSettings xmlns:r="http://schemas.openxmlformats.org/officeDocument/2006/relationships" xmlns:w="http://schemas.openxmlformats.org/wordprocessingml/2006/main">
  <w:divs>
    <w:div w:id="7296635">
      <w:bodyDiv w:val="1"/>
      <w:marLeft w:val="0"/>
      <w:marRight w:val="0"/>
      <w:marTop w:val="0"/>
      <w:marBottom w:val="0"/>
      <w:divBdr>
        <w:top w:val="none" w:sz="0" w:space="0" w:color="auto"/>
        <w:left w:val="none" w:sz="0" w:space="0" w:color="auto"/>
        <w:bottom w:val="none" w:sz="0" w:space="0" w:color="auto"/>
        <w:right w:val="none" w:sz="0" w:space="0" w:color="auto"/>
      </w:divBdr>
    </w:div>
    <w:div w:id="61031695">
      <w:bodyDiv w:val="1"/>
      <w:marLeft w:val="0"/>
      <w:marRight w:val="0"/>
      <w:marTop w:val="0"/>
      <w:marBottom w:val="0"/>
      <w:divBdr>
        <w:top w:val="none" w:sz="0" w:space="0" w:color="auto"/>
        <w:left w:val="none" w:sz="0" w:space="0" w:color="auto"/>
        <w:bottom w:val="none" w:sz="0" w:space="0" w:color="auto"/>
        <w:right w:val="none" w:sz="0" w:space="0" w:color="auto"/>
      </w:divBdr>
    </w:div>
    <w:div w:id="222181279">
      <w:bodyDiv w:val="1"/>
      <w:marLeft w:val="0"/>
      <w:marRight w:val="0"/>
      <w:marTop w:val="0"/>
      <w:marBottom w:val="0"/>
      <w:divBdr>
        <w:top w:val="none" w:sz="0" w:space="0" w:color="auto"/>
        <w:left w:val="none" w:sz="0" w:space="0" w:color="auto"/>
        <w:bottom w:val="none" w:sz="0" w:space="0" w:color="auto"/>
        <w:right w:val="none" w:sz="0" w:space="0" w:color="auto"/>
      </w:divBdr>
    </w:div>
    <w:div w:id="231890506">
      <w:bodyDiv w:val="1"/>
      <w:marLeft w:val="0"/>
      <w:marRight w:val="0"/>
      <w:marTop w:val="0"/>
      <w:marBottom w:val="0"/>
      <w:divBdr>
        <w:top w:val="none" w:sz="0" w:space="0" w:color="auto"/>
        <w:left w:val="none" w:sz="0" w:space="0" w:color="auto"/>
        <w:bottom w:val="none" w:sz="0" w:space="0" w:color="auto"/>
        <w:right w:val="none" w:sz="0" w:space="0" w:color="auto"/>
      </w:divBdr>
    </w:div>
    <w:div w:id="421802805">
      <w:bodyDiv w:val="1"/>
      <w:marLeft w:val="0"/>
      <w:marRight w:val="0"/>
      <w:marTop w:val="0"/>
      <w:marBottom w:val="0"/>
      <w:divBdr>
        <w:top w:val="none" w:sz="0" w:space="0" w:color="auto"/>
        <w:left w:val="none" w:sz="0" w:space="0" w:color="auto"/>
        <w:bottom w:val="none" w:sz="0" w:space="0" w:color="auto"/>
        <w:right w:val="none" w:sz="0" w:space="0" w:color="auto"/>
      </w:divBdr>
    </w:div>
    <w:div w:id="424038861">
      <w:bodyDiv w:val="1"/>
      <w:marLeft w:val="0"/>
      <w:marRight w:val="0"/>
      <w:marTop w:val="0"/>
      <w:marBottom w:val="0"/>
      <w:divBdr>
        <w:top w:val="none" w:sz="0" w:space="0" w:color="auto"/>
        <w:left w:val="none" w:sz="0" w:space="0" w:color="auto"/>
        <w:bottom w:val="none" w:sz="0" w:space="0" w:color="auto"/>
        <w:right w:val="none" w:sz="0" w:space="0" w:color="auto"/>
      </w:divBdr>
    </w:div>
    <w:div w:id="441538514">
      <w:bodyDiv w:val="1"/>
      <w:marLeft w:val="0"/>
      <w:marRight w:val="0"/>
      <w:marTop w:val="0"/>
      <w:marBottom w:val="0"/>
      <w:divBdr>
        <w:top w:val="none" w:sz="0" w:space="0" w:color="auto"/>
        <w:left w:val="none" w:sz="0" w:space="0" w:color="auto"/>
        <w:bottom w:val="none" w:sz="0" w:space="0" w:color="auto"/>
        <w:right w:val="none" w:sz="0" w:space="0" w:color="auto"/>
      </w:divBdr>
    </w:div>
    <w:div w:id="461269927">
      <w:bodyDiv w:val="1"/>
      <w:marLeft w:val="0"/>
      <w:marRight w:val="0"/>
      <w:marTop w:val="0"/>
      <w:marBottom w:val="0"/>
      <w:divBdr>
        <w:top w:val="none" w:sz="0" w:space="0" w:color="auto"/>
        <w:left w:val="none" w:sz="0" w:space="0" w:color="auto"/>
        <w:bottom w:val="none" w:sz="0" w:space="0" w:color="auto"/>
        <w:right w:val="none" w:sz="0" w:space="0" w:color="auto"/>
      </w:divBdr>
    </w:div>
    <w:div w:id="569922124">
      <w:bodyDiv w:val="1"/>
      <w:marLeft w:val="0"/>
      <w:marRight w:val="0"/>
      <w:marTop w:val="0"/>
      <w:marBottom w:val="0"/>
      <w:divBdr>
        <w:top w:val="none" w:sz="0" w:space="0" w:color="auto"/>
        <w:left w:val="none" w:sz="0" w:space="0" w:color="auto"/>
        <w:bottom w:val="none" w:sz="0" w:space="0" w:color="auto"/>
        <w:right w:val="none" w:sz="0" w:space="0" w:color="auto"/>
      </w:divBdr>
    </w:div>
    <w:div w:id="584385331">
      <w:bodyDiv w:val="1"/>
      <w:marLeft w:val="0"/>
      <w:marRight w:val="0"/>
      <w:marTop w:val="0"/>
      <w:marBottom w:val="0"/>
      <w:divBdr>
        <w:top w:val="none" w:sz="0" w:space="0" w:color="auto"/>
        <w:left w:val="none" w:sz="0" w:space="0" w:color="auto"/>
        <w:bottom w:val="none" w:sz="0" w:space="0" w:color="auto"/>
        <w:right w:val="none" w:sz="0" w:space="0" w:color="auto"/>
      </w:divBdr>
    </w:div>
    <w:div w:id="617953598">
      <w:bodyDiv w:val="1"/>
      <w:marLeft w:val="0"/>
      <w:marRight w:val="0"/>
      <w:marTop w:val="0"/>
      <w:marBottom w:val="0"/>
      <w:divBdr>
        <w:top w:val="none" w:sz="0" w:space="0" w:color="auto"/>
        <w:left w:val="none" w:sz="0" w:space="0" w:color="auto"/>
        <w:bottom w:val="none" w:sz="0" w:space="0" w:color="auto"/>
        <w:right w:val="none" w:sz="0" w:space="0" w:color="auto"/>
      </w:divBdr>
    </w:div>
    <w:div w:id="643703874">
      <w:bodyDiv w:val="1"/>
      <w:marLeft w:val="0"/>
      <w:marRight w:val="0"/>
      <w:marTop w:val="0"/>
      <w:marBottom w:val="0"/>
      <w:divBdr>
        <w:top w:val="none" w:sz="0" w:space="0" w:color="auto"/>
        <w:left w:val="none" w:sz="0" w:space="0" w:color="auto"/>
        <w:bottom w:val="none" w:sz="0" w:space="0" w:color="auto"/>
        <w:right w:val="none" w:sz="0" w:space="0" w:color="auto"/>
      </w:divBdr>
    </w:div>
    <w:div w:id="656039250">
      <w:bodyDiv w:val="1"/>
      <w:marLeft w:val="0"/>
      <w:marRight w:val="0"/>
      <w:marTop w:val="0"/>
      <w:marBottom w:val="0"/>
      <w:divBdr>
        <w:top w:val="none" w:sz="0" w:space="0" w:color="auto"/>
        <w:left w:val="none" w:sz="0" w:space="0" w:color="auto"/>
        <w:bottom w:val="none" w:sz="0" w:space="0" w:color="auto"/>
        <w:right w:val="none" w:sz="0" w:space="0" w:color="auto"/>
      </w:divBdr>
    </w:div>
    <w:div w:id="677543019">
      <w:bodyDiv w:val="1"/>
      <w:marLeft w:val="0"/>
      <w:marRight w:val="0"/>
      <w:marTop w:val="0"/>
      <w:marBottom w:val="0"/>
      <w:divBdr>
        <w:top w:val="none" w:sz="0" w:space="0" w:color="auto"/>
        <w:left w:val="none" w:sz="0" w:space="0" w:color="auto"/>
        <w:bottom w:val="none" w:sz="0" w:space="0" w:color="auto"/>
        <w:right w:val="none" w:sz="0" w:space="0" w:color="auto"/>
      </w:divBdr>
    </w:div>
    <w:div w:id="946236354">
      <w:bodyDiv w:val="1"/>
      <w:marLeft w:val="0"/>
      <w:marRight w:val="0"/>
      <w:marTop w:val="0"/>
      <w:marBottom w:val="0"/>
      <w:divBdr>
        <w:top w:val="none" w:sz="0" w:space="0" w:color="auto"/>
        <w:left w:val="none" w:sz="0" w:space="0" w:color="auto"/>
        <w:bottom w:val="none" w:sz="0" w:space="0" w:color="auto"/>
        <w:right w:val="none" w:sz="0" w:space="0" w:color="auto"/>
      </w:divBdr>
    </w:div>
    <w:div w:id="1093744468">
      <w:bodyDiv w:val="1"/>
      <w:marLeft w:val="0"/>
      <w:marRight w:val="0"/>
      <w:marTop w:val="0"/>
      <w:marBottom w:val="0"/>
      <w:divBdr>
        <w:top w:val="none" w:sz="0" w:space="0" w:color="auto"/>
        <w:left w:val="none" w:sz="0" w:space="0" w:color="auto"/>
        <w:bottom w:val="none" w:sz="0" w:space="0" w:color="auto"/>
        <w:right w:val="none" w:sz="0" w:space="0" w:color="auto"/>
      </w:divBdr>
    </w:div>
    <w:div w:id="1186166045">
      <w:bodyDiv w:val="1"/>
      <w:marLeft w:val="0"/>
      <w:marRight w:val="0"/>
      <w:marTop w:val="0"/>
      <w:marBottom w:val="0"/>
      <w:divBdr>
        <w:top w:val="none" w:sz="0" w:space="0" w:color="auto"/>
        <w:left w:val="none" w:sz="0" w:space="0" w:color="auto"/>
        <w:bottom w:val="none" w:sz="0" w:space="0" w:color="auto"/>
        <w:right w:val="none" w:sz="0" w:space="0" w:color="auto"/>
      </w:divBdr>
    </w:div>
    <w:div w:id="1771122734">
      <w:bodyDiv w:val="1"/>
      <w:marLeft w:val="0"/>
      <w:marRight w:val="0"/>
      <w:marTop w:val="0"/>
      <w:marBottom w:val="0"/>
      <w:divBdr>
        <w:top w:val="none" w:sz="0" w:space="0" w:color="auto"/>
        <w:left w:val="none" w:sz="0" w:space="0" w:color="auto"/>
        <w:bottom w:val="none" w:sz="0" w:space="0" w:color="auto"/>
        <w:right w:val="none" w:sz="0" w:space="0" w:color="auto"/>
      </w:divBdr>
    </w:div>
    <w:div w:id="1819222447">
      <w:bodyDiv w:val="1"/>
      <w:marLeft w:val="0"/>
      <w:marRight w:val="0"/>
      <w:marTop w:val="0"/>
      <w:marBottom w:val="0"/>
      <w:divBdr>
        <w:top w:val="none" w:sz="0" w:space="0" w:color="auto"/>
        <w:left w:val="none" w:sz="0" w:space="0" w:color="auto"/>
        <w:bottom w:val="none" w:sz="0" w:space="0" w:color="auto"/>
        <w:right w:val="none" w:sz="0" w:space="0" w:color="auto"/>
      </w:divBdr>
    </w:div>
    <w:div w:id="1977564881">
      <w:bodyDiv w:val="1"/>
      <w:marLeft w:val="0"/>
      <w:marRight w:val="0"/>
      <w:marTop w:val="0"/>
      <w:marBottom w:val="0"/>
      <w:divBdr>
        <w:top w:val="none" w:sz="0" w:space="0" w:color="auto"/>
        <w:left w:val="none" w:sz="0" w:space="0" w:color="auto"/>
        <w:bottom w:val="none" w:sz="0" w:space="0" w:color="auto"/>
        <w:right w:val="none" w:sz="0" w:space="0" w:color="auto"/>
      </w:divBdr>
    </w:div>
    <w:div w:id="2017724960">
      <w:bodyDiv w:val="1"/>
      <w:marLeft w:val="0"/>
      <w:marRight w:val="0"/>
      <w:marTop w:val="0"/>
      <w:marBottom w:val="0"/>
      <w:divBdr>
        <w:top w:val="none" w:sz="0" w:space="0" w:color="auto"/>
        <w:left w:val="none" w:sz="0" w:space="0" w:color="auto"/>
        <w:bottom w:val="none" w:sz="0" w:space="0" w:color="auto"/>
        <w:right w:val="none" w:sz="0" w:space="0" w:color="auto"/>
      </w:divBdr>
    </w:div>
    <w:div w:id="207141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2019-12-07T03:08:00Z</cp:lastPrinted>
  <dcterms:created xsi:type="dcterms:W3CDTF">2019-12-07T03:31:00Z</dcterms:created>
  <dcterms:modified xsi:type="dcterms:W3CDTF">2019-12-07T03:31:00Z</dcterms:modified>
</cp:coreProperties>
</file>