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78" w:rsidRPr="007B7978" w:rsidRDefault="007B7978" w:rsidP="007B7978">
      <w:pPr>
        <w:spacing w:line="0" w:lineRule="atLeast"/>
        <w:ind w:left="520"/>
        <w:rPr>
          <w:rFonts w:ascii="Times New Roman" w:eastAsia="Calibri Light" w:hAnsi="Times New Roman" w:cs="Times New Roman"/>
          <w:b/>
          <w:color w:val="44A646"/>
          <w:sz w:val="26"/>
          <w:szCs w:val="26"/>
        </w:rPr>
      </w:pPr>
      <w:r w:rsidRPr="007B7978">
        <w:rPr>
          <w:rFonts w:ascii="Times New Roman" w:eastAsia="Calibri Light" w:hAnsi="Times New Roman" w:cs="Times New Roman"/>
          <w:b/>
          <w:color w:val="44A646"/>
          <w:sz w:val="26"/>
          <w:szCs w:val="26"/>
        </w:rPr>
        <w:t>Unit 12</w:t>
      </w:r>
    </w:p>
    <w:p w:rsidR="007B7978" w:rsidRPr="007B7978" w:rsidRDefault="007B7978" w:rsidP="007B7978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B7978">
        <w:rPr>
          <w:rFonts w:ascii="Times New Roman" w:eastAsia="Calibri Light" w:hAnsi="Times New Roman" w:cs="Times New Roman"/>
          <w:b/>
          <w:noProof/>
          <w:color w:val="44A646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-299720</wp:posOffset>
            </wp:positionV>
            <wp:extent cx="509270" cy="25463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978" w:rsidRPr="007B7978" w:rsidRDefault="007B7978" w:rsidP="007B7978">
      <w:pPr>
        <w:spacing w:line="15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t>I.</w:t>
      </w:r>
    </w:p>
    <w:p w:rsidR="007B7978" w:rsidRPr="007B7978" w:rsidRDefault="007B7978" w:rsidP="007B7978">
      <w:pPr>
        <w:spacing w:line="145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820"/>
        <w:gridCol w:w="860"/>
        <w:gridCol w:w="780"/>
        <w:gridCol w:w="820"/>
        <w:gridCol w:w="760"/>
        <w:gridCol w:w="1040"/>
      </w:tblGrid>
      <w:tr w:rsidR="007B7978" w:rsidRPr="007B7978" w:rsidTr="00E37BA9">
        <w:trPr>
          <w:trHeight w:val="342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7. A</w:t>
            </w:r>
          </w:p>
        </w:tc>
      </w:tr>
      <w:tr w:rsidR="007B7978" w:rsidRPr="007B7978" w:rsidTr="00E37BA9">
        <w:trPr>
          <w:trHeight w:val="365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B7978" w:rsidRPr="007B7978" w:rsidRDefault="007B7978" w:rsidP="007B7978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31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t>II.</w:t>
      </w:r>
    </w:p>
    <w:p w:rsidR="007B7978" w:rsidRPr="007B7978" w:rsidRDefault="007B7978" w:rsidP="007B7978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pict>
          <v:rect id="_x0000_s1027" style="position:absolute;margin-left:14.8pt;margin-top:33.1pt;width:229.85pt;height:17.6pt;z-index:-251655168" o:userdrawn="t" fillcolor="#f8f8f8" strokecolor="none"/>
        </w:pict>
      </w: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pict>
          <v:rect id="_x0000_s1028" style="position:absolute;margin-left:14.8pt;margin-top:50.7pt;width:5.15pt;height:34.25pt;z-index:-251654144" o:userdrawn="t" fillcolor="#f8f8f8" strokecolor="none"/>
        </w:pict>
      </w: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pict>
          <v:rect id="_x0000_s1029" style="position:absolute;margin-left:239.6pt;margin-top:50.7pt;width:5.05pt;height:34.25pt;z-index:-251653120" o:userdrawn="t" fillcolor="#f8f8f8" strokecolor="none"/>
        </w:pict>
      </w: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pict>
          <v:rect id="_x0000_s1030" style="position:absolute;margin-left:14.8pt;margin-top:84.95pt;width:229.85pt;height:17.75pt;z-index:-251652096" o:userdrawn="t" fillcolor="#f8f8f8" strokecolor="none"/>
        </w:pict>
      </w: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pict>
          <v:rect id="_x0000_s1031" style="position:absolute;margin-left:19.95pt;margin-top:50.7pt;width:219.65pt;height:17.2pt;z-index:-251651072" o:userdrawn="t" fillcolor="#f8f8f8" strokecolor="none"/>
        </w:pict>
      </w: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pict>
          <v:rect id="_x0000_s1032" style="position:absolute;margin-left:19.95pt;margin-top:67.9pt;width:219.65pt;height:17.05pt;z-index:-251650048" o:userdrawn="t" fillcolor="#f8f8f8" strokecolor="none"/>
        </w:pict>
      </w: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pict>
          <v:rect id="_x0000_s1033" style="position:absolute;margin-left:245.25pt;margin-top:42.2pt;width:5.15pt;height:51.25pt;z-index:-251649024" o:userdrawn="t" fillcolor="#f8f8f8" strokecolor="none"/>
        </w:pict>
      </w: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pict>
          <v:rect id="_x0000_s1034" style="position:absolute;margin-left:469.9pt;margin-top:42.2pt;width:5.2pt;height:51.25pt;z-index:-251648000" o:userdrawn="t" fillcolor="#f8f8f8" strokecolor="none"/>
        </w:pict>
      </w: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pict>
          <v:rect id="_x0000_s1035" style="position:absolute;margin-left:245.25pt;margin-top:93.45pt;width:229.8pt;height:9.25pt;z-index:-251646976" o:userdrawn="t" fillcolor="#f8f8f8" strokecolor="none"/>
        </w:pict>
      </w: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pict>
          <v:rect id="_x0000_s1036" style="position:absolute;margin-left:250.4pt;margin-top:42.2pt;width:219.5pt;height:17.15pt;z-index:-251645952" o:userdrawn="t" fillcolor="#f8f8f8" strokecolor="none"/>
        </w:pict>
      </w: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pict>
          <v:rect id="_x0000_s1037" style="position:absolute;margin-left:250.4pt;margin-top:59.35pt;width:219.5pt;height:17.05pt;z-index:-251644928" o:userdrawn="t" fillcolor="#f8f8f8" strokecolor="none"/>
        </w:pict>
      </w: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pict>
          <v:rect id="_x0000_s1038" style="position:absolute;margin-left:250.4pt;margin-top:76.4pt;width:219.5pt;height:17.05pt;z-index:-251643904" o:userdrawn="t" fillcolor="#f8f8f8" strokecolor="none"/>
        </w:pict>
      </w: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pict>
          <v:line id="_x0000_s1039" style="position:absolute;z-index:-251642880" from="14.55pt,101.25pt" to="475.45pt,101.25pt" o:userdrawn="t" strokecolor="#f8f8f8" strokeweight="2.88pt"/>
        </w:pict>
      </w: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pict>
          <v:line id="_x0000_s1040" style="position:absolute;z-index:-251641856" from="14.55pt,7.65pt" to="14.55pt,103.2pt" o:userdrawn="t" strokecolor="white" strokeweight=".16931mm"/>
        </w:pict>
      </w: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pict>
          <v:line id="_x0000_s1041" style="position:absolute;z-index:-251640832" from="245pt,33.1pt" to="245pt,102.7pt" o:userdrawn="t" strokecolor="white" strokeweight=".48pt"/>
        </w:pict>
      </w: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pict>
          <v:line id="_x0000_s1042" style="position:absolute;z-index:-251639808" from="475.45pt,7.65pt" to="475.45pt,103.2pt" o:userdrawn="t" strokecolor="white" strokeweight=".16931mm"/>
        </w:pict>
      </w:r>
    </w:p>
    <w:p w:rsidR="007B7978" w:rsidRPr="007B7978" w:rsidRDefault="007B7978" w:rsidP="007B7978">
      <w:pPr>
        <w:spacing w:line="143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0"/>
        <w:gridCol w:w="4600"/>
      </w:tblGrid>
      <w:tr w:rsidR="007B7978" w:rsidRPr="007B7978" w:rsidTr="00E37BA9">
        <w:trPr>
          <w:trHeight w:val="58"/>
        </w:trPr>
        <w:tc>
          <w:tcPr>
            <w:tcW w:w="4600" w:type="dxa"/>
            <w:shd w:val="clear" w:color="auto" w:fill="74C676"/>
            <w:vAlign w:val="bottom"/>
          </w:tcPr>
          <w:p w:rsidR="007B7978" w:rsidRPr="007B7978" w:rsidRDefault="007B7978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shd w:val="clear" w:color="auto" w:fill="74C676"/>
            <w:vAlign w:val="bottom"/>
          </w:tcPr>
          <w:p w:rsidR="007B7978" w:rsidRPr="007B7978" w:rsidRDefault="007B7978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7978" w:rsidRPr="007B7978" w:rsidTr="00E37BA9">
        <w:trPr>
          <w:trHeight w:val="374"/>
        </w:trPr>
        <w:tc>
          <w:tcPr>
            <w:tcW w:w="4600" w:type="dxa"/>
            <w:shd w:val="clear" w:color="auto" w:fill="74C676"/>
            <w:vAlign w:val="bottom"/>
          </w:tcPr>
          <w:p w:rsidR="007B7978" w:rsidRPr="007B7978" w:rsidRDefault="007B7978" w:rsidP="00E37BA9">
            <w:pPr>
              <w:spacing w:line="281" w:lineRule="exact"/>
              <w:ind w:left="1980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/   /</w:t>
            </w:r>
          </w:p>
        </w:tc>
        <w:tc>
          <w:tcPr>
            <w:tcW w:w="4600" w:type="dxa"/>
            <w:shd w:val="clear" w:color="auto" w:fill="74C676"/>
            <w:vAlign w:val="bottom"/>
          </w:tcPr>
          <w:p w:rsidR="007B7978" w:rsidRPr="007B7978" w:rsidRDefault="007B7978" w:rsidP="00E37BA9">
            <w:pPr>
              <w:spacing w:line="281" w:lineRule="exact"/>
              <w:ind w:left="1960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/   /</w:t>
            </w:r>
          </w:p>
        </w:tc>
      </w:tr>
      <w:tr w:rsidR="007B7978" w:rsidRPr="007B7978" w:rsidTr="00E37BA9">
        <w:trPr>
          <w:trHeight w:val="63"/>
        </w:trPr>
        <w:tc>
          <w:tcPr>
            <w:tcW w:w="4600" w:type="dxa"/>
            <w:shd w:val="clear" w:color="auto" w:fill="74C676"/>
            <w:vAlign w:val="bottom"/>
          </w:tcPr>
          <w:p w:rsidR="007B7978" w:rsidRPr="007B7978" w:rsidRDefault="007B7978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shd w:val="clear" w:color="auto" w:fill="74C676"/>
            <w:vAlign w:val="bottom"/>
          </w:tcPr>
          <w:p w:rsidR="007B7978" w:rsidRPr="007B7978" w:rsidRDefault="007B7978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7978" w:rsidRPr="007B7978" w:rsidTr="00E37BA9">
        <w:trPr>
          <w:trHeight w:val="62"/>
        </w:trPr>
        <w:tc>
          <w:tcPr>
            <w:tcW w:w="4600" w:type="dxa"/>
            <w:shd w:val="clear" w:color="auto" w:fill="F8F8F8"/>
            <w:vAlign w:val="bottom"/>
          </w:tcPr>
          <w:p w:rsidR="007B7978" w:rsidRPr="007B7978" w:rsidRDefault="007B7978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shd w:val="clear" w:color="auto" w:fill="F8F8F8"/>
            <w:vAlign w:val="bottom"/>
          </w:tcPr>
          <w:p w:rsidR="007B7978" w:rsidRPr="007B7978" w:rsidRDefault="007B7978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7978" w:rsidRPr="007B7978" w:rsidTr="00E37BA9">
        <w:trPr>
          <w:trHeight w:val="125"/>
        </w:trPr>
        <w:tc>
          <w:tcPr>
            <w:tcW w:w="46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0" w:type="dxa"/>
            <w:shd w:val="clear" w:color="auto" w:fill="F8F8F8"/>
            <w:vAlign w:val="bottom"/>
          </w:tcPr>
          <w:p w:rsidR="007B7978" w:rsidRPr="007B7978" w:rsidRDefault="007B7978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B7978" w:rsidRPr="007B7978" w:rsidRDefault="007B7978" w:rsidP="007B7978">
      <w:pPr>
        <w:spacing w:line="185" w:lineRule="auto"/>
        <w:ind w:left="5680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shout, house, around, flower,</w:t>
      </w:r>
    </w:p>
    <w:p w:rsidR="007B7978" w:rsidRPr="007B7978" w:rsidRDefault="007B7978" w:rsidP="007B7978">
      <w:pPr>
        <w:spacing w:line="189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boil, boy, noisy, toy,</w:t>
      </w:r>
    </w:p>
    <w:p w:rsidR="007B7978" w:rsidRPr="007B7978" w:rsidRDefault="007B7978" w:rsidP="007B7978">
      <w:pPr>
        <w:spacing w:line="186" w:lineRule="auto"/>
        <w:ind w:left="5580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down, south, round, town, out,</w:t>
      </w:r>
    </w:p>
    <w:p w:rsidR="007B7978" w:rsidRPr="007B7978" w:rsidRDefault="007B7978" w:rsidP="007B7978">
      <w:pPr>
        <w:spacing w:line="187" w:lineRule="auto"/>
        <w:ind w:left="2140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voice, coin</w:t>
      </w:r>
    </w:p>
    <w:p w:rsidR="007B7978" w:rsidRPr="007B7978" w:rsidRDefault="007B7978" w:rsidP="007B7978">
      <w:pPr>
        <w:spacing w:line="197" w:lineRule="auto"/>
        <w:ind w:left="6820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cow, how</w:t>
      </w:r>
    </w:p>
    <w:p w:rsidR="007B7978" w:rsidRPr="007B7978" w:rsidRDefault="007B7978" w:rsidP="007B7978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32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t>III.</w:t>
      </w:r>
    </w:p>
    <w:p w:rsidR="007B7978" w:rsidRPr="007B7978" w:rsidRDefault="007B7978" w:rsidP="007B7978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820"/>
        <w:gridCol w:w="860"/>
        <w:gridCol w:w="800"/>
        <w:gridCol w:w="1100"/>
      </w:tblGrid>
      <w:tr w:rsidR="007B7978" w:rsidRPr="007B7978" w:rsidTr="00E37BA9">
        <w:trPr>
          <w:trHeight w:val="342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5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5. A</w:t>
            </w:r>
          </w:p>
        </w:tc>
      </w:tr>
      <w:tr w:rsidR="007B7978" w:rsidRPr="007B7978" w:rsidTr="00E37BA9">
        <w:trPr>
          <w:trHeight w:val="365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B7978" w:rsidRPr="007B7978" w:rsidRDefault="007B7978" w:rsidP="007B7978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35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t>IV.</w:t>
      </w:r>
    </w:p>
    <w:p w:rsidR="007B7978" w:rsidRPr="007B7978" w:rsidRDefault="007B7978" w:rsidP="007B7978">
      <w:pPr>
        <w:spacing w:line="145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320"/>
        <w:gridCol w:w="1660"/>
        <w:gridCol w:w="940"/>
      </w:tblGrid>
      <w:tr w:rsidR="007B7978" w:rsidRPr="007B7978" w:rsidTr="00E37BA9">
        <w:trPr>
          <w:trHeight w:val="342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robot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guitar</w:t>
            </w:r>
          </w:p>
        </w:tc>
      </w:tr>
      <w:tr w:rsidR="007B7978" w:rsidRPr="007B7978" w:rsidTr="00E37BA9">
        <w:trPr>
          <w:trHeight w:val="365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cow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99"/>
                <w:sz w:val="26"/>
                <w:szCs w:val="26"/>
              </w:rPr>
              <w:t>flowers</w:t>
            </w:r>
          </w:p>
        </w:tc>
      </w:tr>
      <w:tr w:rsidR="007B7978" w:rsidRPr="007B7978" w:rsidTr="00E37BA9">
        <w:trPr>
          <w:trHeight w:val="365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3.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football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mouse</w:t>
            </w:r>
          </w:p>
        </w:tc>
      </w:tr>
      <w:tr w:rsidR="007B7978" w:rsidRPr="007B7978" w:rsidTr="00E37BA9">
        <w:trPr>
          <w:trHeight w:val="365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4.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coin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couch</w:t>
            </w:r>
          </w:p>
        </w:tc>
      </w:tr>
    </w:tbl>
    <w:p w:rsidR="007B7978" w:rsidRPr="007B7978" w:rsidRDefault="007B7978" w:rsidP="007B7978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35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t>V.</w:t>
      </w:r>
    </w:p>
    <w:p w:rsidR="007B7978" w:rsidRPr="007B7978" w:rsidRDefault="007B7978" w:rsidP="007B7978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800"/>
        <w:gridCol w:w="1140"/>
        <w:gridCol w:w="2640"/>
      </w:tblGrid>
      <w:tr w:rsidR="007B7978" w:rsidRPr="007B7978" w:rsidTr="00E37BA9">
        <w:trPr>
          <w:trHeight w:val="342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make the bed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100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99"/>
                <w:sz w:val="26"/>
                <w:szCs w:val="26"/>
              </w:rPr>
              <w:t>understand the lesson</w:t>
            </w:r>
          </w:p>
        </w:tc>
      </w:tr>
      <w:tr w:rsidR="007B7978" w:rsidRPr="007B7978" w:rsidTr="00E37BA9">
        <w:trPr>
          <w:trHeight w:val="365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guard the palace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recognize a voice</w:t>
            </w:r>
          </w:p>
        </w:tc>
      </w:tr>
      <w:tr w:rsidR="007B7978" w:rsidRPr="007B7978" w:rsidTr="00E37BA9">
        <w:trPr>
          <w:trHeight w:val="365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3.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lift heavy boxes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do the dishes</w:t>
            </w:r>
          </w:p>
        </w:tc>
      </w:tr>
    </w:tbl>
    <w:p w:rsidR="007B7978" w:rsidRPr="007B7978" w:rsidRDefault="007B7978" w:rsidP="007B7978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3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t>VI.</w:t>
      </w:r>
    </w:p>
    <w:p w:rsidR="007B7978" w:rsidRPr="007B7978" w:rsidRDefault="007B7978" w:rsidP="007B7978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820"/>
        <w:gridCol w:w="860"/>
        <w:gridCol w:w="740"/>
        <w:gridCol w:w="940"/>
        <w:gridCol w:w="780"/>
        <w:gridCol w:w="900"/>
        <w:gridCol w:w="780"/>
        <w:gridCol w:w="900"/>
        <w:gridCol w:w="220"/>
      </w:tblGrid>
      <w:tr w:rsidR="007B7978" w:rsidRPr="007B7978" w:rsidTr="00E37BA9">
        <w:trPr>
          <w:trHeight w:val="342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1.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w w:val="81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1"/>
                <w:sz w:val="26"/>
                <w:szCs w:val="26"/>
              </w:rPr>
              <w:t>D</w:t>
            </w:r>
          </w:p>
        </w:tc>
      </w:tr>
      <w:tr w:rsidR="007B7978" w:rsidRPr="007B7978" w:rsidTr="00E37BA9">
        <w:trPr>
          <w:trHeight w:val="365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w w:val="81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1"/>
                <w:sz w:val="26"/>
                <w:szCs w:val="26"/>
              </w:rPr>
              <w:t>D</w:t>
            </w:r>
          </w:p>
        </w:tc>
      </w:tr>
      <w:tr w:rsidR="007B7978" w:rsidRPr="007B7978" w:rsidTr="00E37BA9">
        <w:trPr>
          <w:trHeight w:val="365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3.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w w:val="86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6"/>
                <w:sz w:val="26"/>
                <w:szCs w:val="26"/>
              </w:rPr>
              <w:t>A</w:t>
            </w:r>
          </w:p>
        </w:tc>
      </w:tr>
      <w:tr w:rsidR="007B7978" w:rsidRPr="007B7978" w:rsidTr="00E37BA9">
        <w:trPr>
          <w:trHeight w:val="365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4.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60"/>
              <w:rPr>
                <w:rFonts w:ascii="Times New Roman" w:hAnsi="Times New Roman" w:cs="Times New Roman"/>
                <w:w w:val="91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91"/>
                <w:sz w:val="26"/>
                <w:szCs w:val="26"/>
              </w:rPr>
              <w:t>B</w:t>
            </w:r>
          </w:p>
        </w:tc>
      </w:tr>
    </w:tbl>
    <w:p w:rsidR="007B7978" w:rsidRPr="007B7978" w:rsidRDefault="007B7978" w:rsidP="007B7978">
      <w:pPr>
        <w:spacing w:line="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0" w:lineRule="atLeast"/>
        <w:ind w:left="4600"/>
        <w:rPr>
          <w:rFonts w:ascii="Times New Roman" w:eastAsia="Calibri Light" w:hAnsi="Times New Roman" w:cs="Times New Roman"/>
          <w:i/>
          <w:sz w:val="26"/>
          <w:szCs w:val="26"/>
        </w:rPr>
        <w:sectPr w:rsidR="007B7978" w:rsidRPr="007B7978" w:rsidSect="007B79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1"/>
          <w:pgMar w:top="279" w:right="1006" w:bottom="0" w:left="1240" w:header="0" w:footer="0" w:gutter="0"/>
          <w:cols w:space="0" w:equalWidth="0">
            <w:col w:w="9660"/>
          </w:cols>
          <w:docGrid w:linePitch="360"/>
        </w:sectPr>
      </w:pPr>
    </w:p>
    <w:p w:rsidR="007B7978" w:rsidRPr="007B7978" w:rsidRDefault="007B7978" w:rsidP="007B7978">
      <w:pPr>
        <w:spacing w:line="386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ge26"/>
      <w:bookmarkEnd w:id="0"/>
    </w:p>
    <w:p w:rsidR="007B7978" w:rsidRPr="007B7978" w:rsidRDefault="007B7978" w:rsidP="007B7978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t>VII.</w:t>
      </w:r>
    </w:p>
    <w:p w:rsidR="007B7978" w:rsidRPr="007B7978" w:rsidRDefault="007B7978" w:rsidP="007B7978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364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couldn’t play5.  couldn’t understand</w:t>
      </w:r>
    </w:p>
    <w:p w:rsidR="007B7978" w:rsidRPr="007B7978" w:rsidRDefault="007B7978" w:rsidP="007B7978">
      <w:pPr>
        <w:spacing w:line="23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020"/>
        <w:gridCol w:w="660"/>
        <w:gridCol w:w="1700"/>
      </w:tblGrid>
      <w:tr w:rsidR="007B7978" w:rsidRPr="007B7978" w:rsidTr="00E37BA9">
        <w:trPr>
          <w:trHeight w:val="342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2.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couldn’t listen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couldn’t hear</w:t>
            </w:r>
          </w:p>
        </w:tc>
      </w:tr>
      <w:tr w:rsidR="007B7978" w:rsidRPr="007B7978" w:rsidTr="00E37BA9">
        <w:trPr>
          <w:trHeight w:val="365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3.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couldn’t sleep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couldn’t find</w:t>
            </w:r>
          </w:p>
        </w:tc>
      </w:tr>
      <w:tr w:rsidR="007B7978" w:rsidRPr="007B7978" w:rsidTr="00E37BA9">
        <w:trPr>
          <w:trHeight w:val="365"/>
        </w:trPr>
        <w:tc>
          <w:tcPr>
            <w:tcW w:w="28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w w:val="84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84"/>
                <w:sz w:val="26"/>
                <w:szCs w:val="26"/>
              </w:rPr>
              <w:t>4.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couldn’t go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7B7978" w:rsidRPr="007B7978" w:rsidRDefault="007B7978" w:rsidP="00E37BA9">
            <w:pPr>
              <w:spacing w:line="0" w:lineRule="atLeast"/>
              <w:ind w:left="80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7B7978">
              <w:rPr>
                <w:rFonts w:ascii="Times New Roman" w:hAnsi="Times New Roman" w:cs="Times New Roman"/>
                <w:w w:val="99"/>
                <w:sz w:val="26"/>
                <w:szCs w:val="26"/>
              </w:rPr>
              <w:t>couldn’t finish</w:t>
            </w:r>
          </w:p>
        </w:tc>
      </w:tr>
    </w:tbl>
    <w:p w:rsidR="007B7978" w:rsidRPr="007B7978" w:rsidRDefault="007B7978" w:rsidP="007B7978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35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t>VIII.</w:t>
      </w:r>
    </w:p>
    <w:p w:rsidR="007B7978" w:rsidRPr="007B7978" w:rsidRDefault="007B7978" w:rsidP="007B7978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Could you read when you were four?</w:t>
      </w:r>
    </w:p>
    <w:p w:rsidR="007B7978" w:rsidRPr="007B7978" w:rsidRDefault="007B7978" w:rsidP="007B7978">
      <w:pPr>
        <w:spacing w:line="25" w:lineRule="exact"/>
        <w:rPr>
          <w:rFonts w:ascii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Could you walk when you were one?</w:t>
      </w:r>
    </w:p>
    <w:p w:rsidR="007B7978" w:rsidRPr="007B7978" w:rsidRDefault="007B7978" w:rsidP="007B7978">
      <w:pPr>
        <w:spacing w:line="27" w:lineRule="exact"/>
        <w:rPr>
          <w:rFonts w:ascii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Could you ride a bike when you were ten?</w:t>
      </w:r>
    </w:p>
    <w:p w:rsidR="007B7978" w:rsidRPr="007B7978" w:rsidRDefault="007B7978" w:rsidP="007B7978">
      <w:pPr>
        <w:spacing w:line="27" w:lineRule="exact"/>
        <w:rPr>
          <w:rFonts w:ascii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Could you speak English when you were twelve?</w:t>
      </w:r>
    </w:p>
    <w:p w:rsidR="007B7978" w:rsidRPr="007B7978" w:rsidRDefault="007B7978" w:rsidP="007B7978">
      <w:pPr>
        <w:spacing w:line="26" w:lineRule="exact"/>
        <w:rPr>
          <w:rFonts w:ascii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Could you count to ten when you were three?</w:t>
      </w:r>
    </w:p>
    <w:p w:rsidR="007B7978" w:rsidRPr="007B7978" w:rsidRDefault="007B7978" w:rsidP="007B7978">
      <w:pPr>
        <w:spacing w:line="27" w:lineRule="exact"/>
        <w:rPr>
          <w:rFonts w:ascii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Could you write your name when you were two?</w:t>
      </w:r>
    </w:p>
    <w:p w:rsidR="007B7978" w:rsidRPr="007B7978" w:rsidRDefault="007B7978" w:rsidP="007B7978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35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t>IX.</w:t>
      </w:r>
    </w:p>
    <w:p w:rsidR="007B7978" w:rsidRPr="007B7978" w:rsidRDefault="007B7978" w:rsidP="007B7978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Children couldn’t stay at home alone.</w:t>
      </w:r>
    </w:p>
    <w:p w:rsidR="007B7978" w:rsidRPr="007B7978" w:rsidRDefault="007B7978" w:rsidP="007B7978">
      <w:pPr>
        <w:spacing w:line="25" w:lineRule="exact"/>
        <w:rPr>
          <w:rFonts w:ascii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Children could eat by themselves.</w:t>
      </w:r>
    </w:p>
    <w:p w:rsidR="007B7978" w:rsidRPr="007B7978" w:rsidRDefault="007B7978" w:rsidP="007B7978">
      <w:pPr>
        <w:spacing w:line="27" w:lineRule="exact"/>
        <w:rPr>
          <w:rFonts w:ascii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Children couldn’t write a letter.</w:t>
      </w:r>
    </w:p>
    <w:p w:rsidR="007B7978" w:rsidRPr="007B7978" w:rsidRDefault="007B7978" w:rsidP="007B7978">
      <w:pPr>
        <w:spacing w:line="27" w:lineRule="exact"/>
        <w:rPr>
          <w:rFonts w:ascii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Children couldn’t go to school alone.</w:t>
      </w:r>
    </w:p>
    <w:p w:rsidR="007B7978" w:rsidRPr="007B7978" w:rsidRDefault="007B7978" w:rsidP="007B7978">
      <w:pPr>
        <w:spacing w:line="25" w:lineRule="exact"/>
        <w:rPr>
          <w:rFonts w:ascii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Children could sing songs.</w:t>
      </w:r>
    </w:p>
    <w:p w:rsidR="007B7978" w:rsidRPr="007B7978" w:rsidRDefault="007B7978" w:rsidP="007B7978">
      <w:pPr>
        <w:spacing w:line="27" w:lineRule="exact"/>
        <w:rPr>
          <w:rFonts w:ascii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Children could recognize strange people.</w:t>
      </w:r>
    </w:p>
    <w:p w:rsidR="007B7978" w:rsidRPr="007B7978" w:rsidRDefault="007B7978" w:rsidP="007B7978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356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spacing w:line="0" w:lineRule="atLeast"/>
        <w:rPr>
          <w:rFonts w:ascii="Times New Roman" w:eastAsia="Calibri Light" w:hAnsi="Times New Roman" w:cs="Times New Roman"/>
          <w:b/>
          <w:sz w:val="26"/>
          <w:szCs w:val="26"/>
        </w:rPr>
      </w:pPr>
      <w:r w:rsidRPr="007B7978">
        <w:rPr>
          <w:rFonts w:ascii="Times New Roman" w:eastAsia="Calibri Light" w:hAnsi="Times New Roman" w:cs="Times New Roman"/>
          <w:b/>
          <w:sz w:val="26"/>
          <w:szCs w:val="26"/>
        </w:rPr>
        <w:t>X.</w:t>
      </w:r>
    </w:p>
    <w:p w:rsidR="007B7978" w:rsidRPr="007B7978" w:rsidRDefault="007B7978" w:rsidP="007B7978">
      <w:pPr>
        <w:spacing w:line="14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Teaching robots won’t be able to check your health.</w:t>
      </w:r>
    </w:p>
    <w:p w:rsidR="007B7978" w:rsidRPr="007B7978" w:rsidRDefault="007B7978" w:rsidP="007B7978">
      <w:pPr>
        <w:spacing w:line="23" w:lineRule="exact"/>
        <w:rPr>
          <w:rFonts w:ascii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Computers won’t be able to do the laundry.</w:t>
      </w:r>
    </w:p>
    <w:p w:rsidR="007B7978" w:rsidRPr="007B7978" w:rsidRDefault="007B7978" w:rsidP="007B7978">
      <w:pPr>
        <w:spacing w:line="23" w:lineRule="exact"/>
        <w:rPr>
          <w:rFonts w:ascii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Smart phones will be able to recognize a voice.</w:t>
      </w:r>
    </w:p>
    <w:p w:rsidR="007B7978" w:rsidRPr="007B7978" w:rsidRDefault="007B7978" w:rsidP="007B7978">
      <w:pPr>
        <w:spacing w:line="23" w:lineRule="exact"/>
        <w:rPr>
          <w:rFonts w:ascii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Worker robots won’t be able to play sports.</w:t>
      </w:r>
    </w:p>
    <w:p w:rsidR="007B7978" w:rsidRPr="007B7978" w:rsidRDefault="007B7978" w:rsidP="007B7978">
      <w:pPr>
        <w:spacing w:line="23" w:lineRule="exact"/>
        <w:rPr>
          <w:rFonts w:ascii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Home robots will be able to make breakfasts.</w:t>
      </w:r>
    </w:p>
    <w:p w:rsidR="007B7978" w:rsidRPr="007B7978" w:rsidRDefault="007B7978" w:rsidP="007B7978">
      <w:pPr>
        <w:spacing w:line="20" w:lineRule="exact"/>
        <w:rPr>
          <w:rFonts w:ascii="Times New Roman" w:hAnsi="Times New Roman" w:cs="Times New Roman"/>
          <w:sz w:val="26"/>
          <w:szCs w:val="26"/>
        </w:rPr>
      </w:pPr>
    </w:p>
    <w:p w:rsidR="007B7978" w:rsidRPr="007B7978" w:rsidRDefault="007B7978" w:rsidP="007B797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2"/>
        <w:rPr>
          <w:rFonts w:ascii="Times New Roman" w:hAnsi="Times New Roman" w:cs="Times New Roman"/>
          <w:sz w:val="26"/>
          <w:szCs w:val="26"/>
        </w:rPr>
      </w:pPr>
      <w:r w:rsidRPr="007B7978">
        <w:rPr>
          <w:rFonts w:ascii="Times New Roman" w:hAnsi="Times New Roman" w:cs="Times New Roman"/>
          <w:sz w:val="26"/>
          <w:szCs w:val="26"/>
        </w:rPr>
        <w:t>Teaching robots will be able to give lessons.</w:t>
      </w:r>
    </w:p>
    <w:p w:rsidR="00EE3F67" w:rsidRPr="007B7978" w:rsidRDefault="00EE3F67">
      <w:pPr>
        <w:rPr>
          <w:rFonts w:ascii="Times New Roman" w:hAnsi="Times New Roman" w:cs="Times New Roman"/>
          <w:sz w:val="26"/>
          <w:szCs w:val="26"/>
        </w:rPr>
      </w:pPr>
    </w:p>
    <w:sectPr w:rsidR="00EE3F67" w:rsidRPr="007B7978" w:rsidSect="00E3058C">
      <w:type w:val="continuous"/>
      <w:pgSz w:w="11907" w:h="16839" w:code="9"/>
      <w:pgMar w:top="1440" w:right="1440" w:bottom="1440" w:left="1440" w:header="289" w:footer="21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F57" w:rsidRDefault="00744F57" w:rsidP="007B7978">
      <w:r>
        <w:separator/>
      </w:r>
    </w:p>
  </w:endnote>
  <w:endnote w:type="continuationSeparator" w:id="1">
    <w:p w:rsidR="00744F57" w:rsidRDefault="00744F57" w:rsidP="007B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EE"/>
    <w:family w:val="swiss"/>
    <w:pitch w:val="variable"/>
    <w:sig w:usb0="00000001" w:usb1="4000207B" w:usb2="00000000" w:usb3="00000000" w:csb0="2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78" w:rsidRDefault="007B79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78" w:rsidRPr="007B7978" w:rsidRDefault="007B7978" w:rsidP="007B7978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</w:rPr>
    </w:pPr>
    <w:r w:rsidRPr="007B7978">
      <w:rPr>
        <w:rFonts w:ascii="Times New Roman" w:hAnsi="Times New Roman" w:cs="Times New Roman"/>
        <w:sz w:val="26"/>
        <w:szCs w:val="26"/>
      </w:rPr>
      <w:t xml:space="preserve">Fanpage : </w:t>
    </w:r>
    <w:hyperlink r:id="rId1" w:history="1">
      <w:r w:rsidRPr="007B7978">
        <w:rPr>
          <w:rStyle w:val="Hyperlink"/>
          <w:rFonts w:ascii="Times New Roman" w:hAnsi="Times New Roman" w:cs="Times New Roman"/>
          <w:sz w:val="26"/>
          <w:szCs w:val="26"/>
        </w:rPr>
        <w:t>https://www.facebook.com/luyenthiamax/</w:t>
      </w:r>
    </w:hyperlink>
  </w:p>
  <w:p w:rsidR="007B7978" w:rsidRDefault="007B7978">
    <w:pPr>
      <w:pStyle w:val="Footer"/>
    </w:pPr>
  </w:p>
  <w:p w:rsidR="007B7978" w:rsidRDefault="007B79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78" w:rsidRDefault="007B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F57" w:rsidRDefault="00744F57" w:rsidP="007B7978">
      <w:r>
        <w:separator/>
      </w:r>
    </w:p>
  </w:footnote>
  <w:footnote w:type="continuationSeparator" w:id="1">
    <w:p w:rsidR="00744F57" w:rsidRDefault="00744F57" w:rsidP="007B7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78" w:rsidRDefault="007B79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78" w:rsidRPr="007B7978" w:rsidRDefault="007B7978" w:rsidP="007B7978">
    <w:pPr>
      <w:pStyle w:val="Header"/>
      <w:tabs>
        <w:tab w:val="center" w:pos="4513"/>
        <w:tab w:val="left" w:pos="8175"/>
      </w:tabs>
      <w:jc w:val="center"/>
      <w:rPr>
        <w:rFonts w:ascii="Times New Roman" w:hAnsi="Times New Roman" w:cs="Times New Roman"/>
        <w:b/>
        <w:color w:val="3333FF"/>
        <w:sz w:val="26"/>
        <w:szCs w:val="26"/>
      </w:rPr>
    </w:pPr>
    <w:r w:rsidRPr="007B7978">
      <w:rPr>
        <w:rFonts w:ascii="Times New Roman" w:hAnsi="Times New Roman" w:cs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7B7978">
      <w:rPr>
        <w:rFonts w:ascii="Times New Roman" w:hAnsi="Times New Roman" w:cs="Times New Roman"/>
        <w:b/>
        <w:color w:val="3333FF"/>
        <w:sz w:val="26"/>
        <w:szCs w:val="26"/>
      </w:rPr>
      <w:t>Trung tâm Luyện thi Amax – 39 LK 6A Làng Việt Kiều Châu Âu</w:t>
    </w:r>
  </w:p>
  <w:p w:rsidR="007B7978" w:rsidRDefault="007B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78" w:rsidRDefault="007B79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7978"/>
    <w:rsid w:val="00475E36"/>
    <w:rsid w:val="00512656"/>
    <w:rsid w:val="00526583"/>
    <w:rsid w:val="00725665"/>
    <w:rsid w:val="00744F57"/>
    <w:rsid w:val="007B7978"/>
    <w:rsid w:val="00891618"/>
    <w:rsid w:val="00A35473"/>
    <w:rsid w:val="00A51C01"/>
    <w:rsid w:val="00CE245C"/>
    <w:rsid w:val="00E1382A"/>
    <w:rsid w:val="00E3058C"/>
    <w:rsid w:val="00EE3F67"/>
    <w:rsid w:val="00EF5137"/>
    <w:rsid w:val="00FC2F78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78"/>
    <w:pPr>
      <w:ind w:firstLine="0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978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7B7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7978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2019-11-11T06:39:00Z</dcterms:created>
  <dcterms:modified xsi:type="dcterms:W3CDTF">2019-11-11T06:40:00Z</dcterms:modified>
</cp:coreProperties>
</file>