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F0" w:rsidRPr="00C41FF0" w:rsidRDefault="00C41FF0" w:rsidP="00C41FF0">
      <w:pPr>
        <w:spacing w:line="0" w:lineRule="atLeast"/>
        <w:ind w:left="520"/>
        <w:rPr>
          <w:rFonts w:ascii="Times New Roman" w:eastAsia="Calibri Light" w:hAnsi="Times New Roman" w:cs="Times New Roman"/>
          <w:b/>
          <w:color w:val="44A646"/>
          <w:sz w:val="26"/>
          <w:szCs w:val="26"/>
        </w:rPr>
      </w:pPr>
      <w:r w:rsidRPr="00C41FF0">
        <w:rPr>
          <w:rFonts w:ascii="Times New Roman" w:eastAsia="Calibri Light" w:hAnsi="Times New Roman" w:cs="Times New Roman"/>
          <w:b/>
          <w:color w:val="44A646"/>
          <w:sz w:val="26"/>
          <w:szCs w:val="26"/>
        </w:rPr>
        <w:t>Unit 11</w:t>
      </w:r>
    </w:p>
    <w:p w:rsidR="00C41FF0" w:rsidRPr="00C41FF0" w:rsidRDefault="00C41FF0" w:rsidP="00C41FF0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41FF0">
        <w:rPr>
          <w:rFonts w:ascii="Times New Roman" w:eastAsia="Calibri Light" w:hAnsi="Times New Roman" w:cs="Times New Roman"/>
          <w:b/>
          <w:noProof/>
          <w:color w:val="44A646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-299720</wp:posOffset>
            </wp:positionV>
            <wp:extent cx="509270" cy="25463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1FF0" w:rsidRPr="00C41FF0" w:rsidRDefault="00C41FF0" w:rsidP="00C41FF0">
      <w:pPr>
        <w:spacing w:line="15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C41FF0">
        <w:rPr>
          <w:rFonts w:ascii="Times New Roman" w:eastAsia="Calibri Light" w:hAnsi="Times New Roman" w:cs="Times New Roman"/>
          <w:b/>
          <w:sz w:val="26"/>
          <w:szCs w:val="26"/>
        </w:rPr>
        <w:t>I.</w:t>
      </w:r>
    </w:p>
    <w:p w:rsidR="00C41FF0" w:rsidRPr="00C41FF0" w:rsidRDefault="00C41FF0" w:rsidP="00C41FF0">
      <w:pPr>
        <w:spacing w:line="145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820"/>
        <w:gridCol w:w="860"/>
        <w:gridCol w:w="780"/>
        <w:gridCol w:w="820"/>
        <w:gridCol w:w="760"/>
        <w:gridCol w:w="800"/>
        <w:gridCol w:w="800"/>
        <w:gridCol w:w="940"/>
        <w:gridCol w:w="220"/>
      </w:tblGrid>
      <w:tr w:rsidR="00C41FF0" w:rsidRPr="00C41FF0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40"/>
              <w:rPr>
                <w:rFonts w:ascii="Times New Roman" w:hAnsi="Times New Roman" w:cs="Times New Roman"/>
                <w:w w:val="92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92"/>
                <w:sz w:val="26"/>
                <w:szCs w:val="26"/>
              </w:rPr>
              <w:t>D</w:t>
            </w:r>
          </w:p>
        </w:tc>
      </w:tr>
      <w:tr w:rsidR="00C41FF0" w:rsidRPr="00C41FF0" w:rsidTr="00E37BA9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23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C41FF0">
        <w:rPr>
          <w:rFonts w:ascii="Times New Roman" w:eastAsia="Calibri Light" w:hAnsi="Times New Roman" w:cs="Times New Roman"/>
          <w:b/>
          <w:sz w:val="26"/>
          <w:szCs w:val="26"/>
        </w:rPr>
        <w:t>II.</w:t>
      </w:r>
    </w:p>
    <w:p w:rsidR="00C41FF0" w:rsidRPr="00C41FF0" w:rsidRDefault="00C41FF0" w:rsidP="00C41FF0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41FF0">
        <w:rPr>
          <w:rFonts w:ascii="Times New Roman" w:eastAsia="Calibri Light" w:hAnsi="Times New Roman" w:cs="Times New Roman"/>
          <w:b/>
          <w:sz w:val="26"/>
          <w:szCs w:val="26"/>
        </w:rPr>
        <w:pict>
          <v:line id="_x0000_s1027" style="position:absolute;z-index:-251655168" from="14.3pt,7.85pt" to="475.65pt,7.85pt" o:userdrawn="t" strokecolor="white" strokeweight=".48pt"/>
        </w:pict>
      </w:r>
      <w:r w:rsidRPr="00C41FF0">
        <w:rPr>
          <w:rFonts w:ascii="Times New Roman" w:eastAsia="Calibri Light" w:hAnsi="Times New Roman" w:cs="Times New Roman"/>
          <w:b/>
          <w:sz w:val="26"/>
          <w:szCs w:val="26"/>
        </w:rPr>
        <w:pict>
          <v:line id="_x0000_s1028" style="position:absolute;z-index:-251654144" from="14.55pt,7.65pt" to="14.55pt,103.05pt" o:userdrawn="t" strokecolor="white" strokeweight=".16931mm"/>
        </w:pict>
      </w:r>
      <w:r w:rsidRPr="00C41FF0">
        <w:rPr>
          <w:rFonts w:ascii="Times New Roman" w:eastAsia="Calibri Light" w:hAnsi="Times New Roman" w:cs="Times New Roman"/>
          <w:b/>
          <w:sz w:val="26"/>
          <w:szCs w:val="26"/>
        </w:rPr>
        <w:pict>
          <v:line id="_x0000_s1029" style="position:absolute;z-index:-251653120" from="475.45pt,7.65pt" to="475.45pt,103.05pt" o:userdrawn="t" strokecolor="white" strokeweight=".16931mm"/>
        </w:pict>
      </w:r>
    </w:p>
    <w:p w:rsidR="00C41FF0" w:rsidRPr="00C41FF0" w:rsidRDefault="00C41FF0" w:rsidP="00C41FF0">
      <w:pPr>
        <w:spacing w:line="125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4400"/>
        <w:gridCol w:w="200"/>
        <w:gridCol w:w="4400"/>
        <w:gridCol w:w="100"/>
      </w:tblGrid>
      <w:tr w:rsidR="00C41FF0" w:rsidRPr="00C41FF0" w:rsidTr="00E37BA9">
        <w:trPr>
          <w:trHeight w:val="75"/>
        </w:trPr>
        <w:tc>
          <w:tcPr>
            <w:tcW w:w="100" w:type="dxa"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vMerge w:val="restart"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ind w:left="190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/ a: /</w:t>
            </w:r>
          </w:p>
        </w:tc>
        <w:tc>
          <w:tcPr>
            <w:tcW w:w="200" w:type="dxa"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vMerge w:val="restart"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ind w:left="194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/  /</w:t>
            </w:r>
          </w:p>
        </w:tc>
        <w:tc>
          <w:tcPr>
            <w:tcW w:w="100" w:type="dxa"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1FF0" w:rsidRPr="00C41FF0" w:rsidTr="00E37BA9">
        <w:trPr>
          <w:trHeight w:val="366"/>
        </w:trPr>
        <w:tc>
          <w:tcPr>
            <w:tcW w:w="100" w:type="dxa"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vMerge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vMerge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1FF0" w:rsidRPr="00C41FF0" w:rsidTr="00E37BA9">
        <w:trPr>
          <w:trHeight w:val="71"/>
        </w:trPr>
        <w:tc>
          <w:tcPr>
            <w:tcW w:w="100" w:type="dxa"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74C676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1FF0" w:rsidRPr="00C41FF0" w:rsidTr="00E37BA9">
        <w:trPr>
          <w:trHeight w:val="62"/>
        </w:trPr>
        <w:tc>
          <w:tcPr>
            <w:tcW w:w="1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gridSpan w:val="2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gridSpan w:val="2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1FF0" w:rsidRPr="00C41FF0" w:rsidTr="00E37BA9">
        <w:trPr>
          <w:trHeight w:val="269"/>
        </w:trPr>
        <w:tc>
          <w:tcPr>
            <w:tcW w:w="1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1FF0" w:rsidRPr="00C41FF0" w:rsidTr="00E37BA9">
        <w:trPr>
          <w:trHeight w:val="336"/>
        </w:trPr>
        <w:tc>
          <w:tcPr>
            <w:tcW w:w="1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337" w:lineRule="exact"/>
              <w:ind w:left="100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car, start, castle, aren’t,</w:t>
            </w:r>
          </w:p>
        </w:tc>
        <w:tc>
          <w:tcPr>
            <w:tcW w:w="2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337" w:lineRule="exact"/>
              <w:ind w:left="180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99"/>
                <w:sz w:val="26"/>
                <w:szCs w:val="26"/>
              </w:rPr>
              <w:t>map, hand, rapid, fat, man,</w:t>
            </w:r>
          </w:p>
        </w:tc>
        <w:tc>
          <w:tcPr>
            <w:tcW w:w="1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1FF0" w:rsidRPr="00C41FF0" w:rsidTr="00E37BA9">
        <w:trPr>
          <w:trHeight w:val="370"/>
        </w:trPr>
        <w:tc>
          <w:tcPr>
            <w:tcW w:w="1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ind w:left="102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park, calm, dark, father</w:t>
            </w:r>
          </w:p>
        </w:tc>
        <w:tc>
          <w:tcPr>
            <w:tcW w:w="2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ind w:left="180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99"/>
                <w:sz w:val="26"/>
                <w:szCs w:val="26"/>
              </w:rPr>
              <w:t>natural, bag, cat, apple, stand</w:t>
            </w:r>
          </w:p>
        </w:tc>
        <w:tc>
          <w:tcPr>
            <w:tcW w:w="1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1FF0" w:rsidRPr="00C41FF0" w:rsidTr="00E37BA9">
        <w:trPr>
          <w:trHeight w:val="31"/>
        </w:trPr>
        <w:tc>
          <w:tcPr>
            <w:tcW w:w="1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1FF0" w:rsidRPr="00C41FF0" w:rsidTr="00E37BA9">
        <w:trPr>
          <w:trHeight w:val="269"/>
        </w:trPr>
        <w:tc>
          <w:tcPr>
            <w:tcW w:w="1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1FF0" w:rsidRPr="00C41FF0" w:rsidTr="00E37BA9">
        <w:trPr>
          <w:trHeight w:val="58"/>
        </w:trPr>
        <w:tc>
          <w:tcPr>
            <w:tcW w:w="1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shd w:val="clear" w:color="auto" w:fill="F8F8F8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41FF0" w:rsidRPr="00C41FF0" w:rsidRDefault="00C41FF0" w:rsidP="00C41FF0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41FF0">
        <w:rPr>
          <w:rFonts w:ascii="Times New Roman" w:eastAsia="Times New Roman" w:hAnsi="Times New Roman" w:cs="Times New Roman"/>
          <w:sz w:val="26"/>
          <w:szCs w:val="26"/>
        </w:rPr>
        <w:pict>
          <v:line id="_x0000_s1030" style="position:absolute;z-index:-251652096;mso-position-horizontal-relative:text;mso-position-vertical-relative:text" from="245pt,-69.5pt" to="245pt,0" o:userdrawn="t" strokecolor="white" strokeweight=".48pt"/>
        </w:pict>
      </w:r>
    </w:p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31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C41FF0">
        <w:rPr>
          <w:rFonts w:ascii="Times New Roman" w:eastAsia="Calibri Light" w:hAnsi="Times New Roman" w:cs="Times New Roman"/>
          <w:b/>
          <w:sz w:val="26"/>
          <w:szCs w:val="26"/>
        </w:rPr>
        <w:t>III.</w:t>
      </w:r>
    </w:p>
    <w:p w:rsidR="00C41FF0" w:rsidRPr="00C41FF0" w:rsidRDefault="00C41FF0" w:rsidP="00C41FF0">
      <w:pPr>
        <w:spacing w:line="145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820"/>
        <w:gridCol w:w="860"/>
        <w:gridCol w:w="800"/>
        <w:gridCol w:w="1100"/>
      </w:tblGrid>
      <w:tr w:rsidR="00C41FF0" w:rsidRPr="00C41FF0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5. C</w:t>
            </w:r>
          </w:p>
        </w:tc>
      </w:tr>
      <w:tr w:rsidR="00C41FF0" w:rsidRPr="00C41FF0" w:rsidTr="00E37BA9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35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C41FF0">
        <w:rPr>
          <w:rFonts w:ascii="Times New Roman" w:eastAsia="Calibri Light" w:hAnsi="Times New Roman" w:cs="Times New Roman"/>
          <w:b/>
          <w:sz w:val="26"/>
          <w:szCs w:val="26"/>
        </w:rPr>
        <w:t>IV.</w:t>
      </w:r>
    </w:p>
    <w:p w:rsidR="00C41FF0" w:rsidRPr="00C41FF0" w:rsidRDefault="00C41FF0" w:rsidP="00C41FF0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240"/>
        <w:gridCol w:w="1740"/>
        <w:gridCol w:w="1580"/>
      </w:tblGrid>
      <w:tr w:rsidR="00C41FF0" w:rsidRPr="00C41FF0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Glass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Recycle</w:t>
            </w:r>
          </w:p>
        </w:tc>
      </w:tr>
      <w:tr w:rsidR="00C41FF0" w:rsidRPr="00C41FF0" w:rsidTr="00E37BA9">
        <w:trPr>
          <w:trHeight w:val="367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Water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Rubbish</w:t>
            </w:r>
          </w:p>
        </w:tc>
      </w:tr>
      <w:tr w:rsidR="00C41FF0" w:rsidRPr="00C41FF0" w:rsidTr="00E37BA9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3.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Can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Apple</w:t>
            </w:r>
          </w:p>
        </w:tc>
      </w:tr>
      <w:tr w:rsidR="00C41FF0" w:rsidRPr="00C41FF0" w:rsidTr="00E37BA9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4.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Bulb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99"/>
                <w:sz w:val="26"/>
                <w:szCs w:val="26"/>
              </w:rPr>
              <w:t>Recycling bin</w:t>
            </w:r>
          </w:p>
        </w:tc>
      </w:tr>
    </w:tbl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35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C41FF0">
        <w:rPr>
          <w:rFonts w:ascii="Times New Roman" w:eastAsia="Calibri Light" w:hAnsi="Times New Roman" w:cs="Times New Roman"/>
          <w:b/>
          <w:sz w:val="26"/>
          <w:szCs w:val="26"/>
        </w:rPr>
        <w:t>V.</w:t>
      </w:r>
    </w:p>
    <w:p w:rsidR="00C41FF0" w:rsidRPr="00C41FF0" w:rsidRDefault="00C41FF0" w:rsidP="00C41FF0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820"/>
        <w:gridCol w:w="860"/>
        <w:gridCol w:w="780"/>
        <w:gridCol w:w="900"/>
        <w:gridCol w:w="760"/>
        <w:gridCol w:w="920"/>
        <w:gridCol w:w="220"/>
      </w:tblGrid>
      <w:tr w:rsidR="00C41FF0" w:rsidRPr="00C41FF0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w w:val="91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91"/>
                <w:sz w:val="26"/>
                <w:szCs w:val="26"/>
              </w:rPr>
              <w:t>B</w:t>
            </w:r>
          </w:p>
        </w:tc>
      </w:tr>
      <w:tr w:rsidR="00C41FF0" w:rsidRPr="00C41FF0" w:rsidTr="00E37BA9">
        <w:trPr>
          <w:trHeight w:val="367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w w:val="81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1"/>
                <w:sz w:val="26"/>
                <w:szCs w:val="26"/>
              </w:rPr>
              <w:t>D</w:t>
            </w:r>
          </w:p>
        </w:tc>
      </w:tr>
      <w:tr w:rsidR="00C41FF0" w:rsidRPr="00C41FF0" w:rsidTr="00E37BA9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3.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w w:val="81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1"/>
                <w:sz w:val="26"/>
                <w:szCs w:val="26"/>
              </w:rPr>
              <w:t>D</w:t>
            </w:r>
          </w:p>
        </w:tc>
      </w:tr>
      <w:tr w:rsidR="00C41FF0" w:rsidRPr="00C41FF0" w:rsidTr="00E37BA9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4.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w w:val="91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91"/>
                <w:sz w:val="26"/>
                <w:szCs w:val="26"/>
              </w:rPr>
              <w:t>B</w:t>
            </w:r>
          </w:p>
        </w:tc>
      </w:tr>
      <w:tr w:rsidR="00C41FF0" w:rsidRPr="00C41FF0" w:rsidTr="00E37BA9">
        <w:trPr>
          <w:trHeight w:val="368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5.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10. 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w w:val="81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1"/>
                <w:sz w:val="26"/>
                <w:szCs w:val="26"/>
              </w:rPr>
              <w:t>D</w:t>
            </w:r>
          </w:p>
        </w:tc>
      </w:tr>
    </w:tbl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35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C41FF0">
        <w:rPr>
          <w:rFonts w:ascii="Times New Roman" w:eastAsia="Calibri Light" w:hAnsi="Times New Roman" w:cs="Times New Roman"/>
          <w:b/>
          <w:sz w:val="26"/>
          <w:szCs w:val="26"/>
        </w:rPr>
        <w:t>VI.</w:t>
      </w:r>
    </w:p>
    <w:p w:rsidR="00C41FF0" w:rsidRPr="00C41FF0" w:rsidRDefault="00C41FF0" w:rsidP="00C41FF0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1720"/>
        <w:gridCol w:w="960"/>
        <w:gridCol w:w="1400"/>
      </w:tblGrid>
      <w:tr w:rsidR="00C41FF0" w:rsidRPr="00C41FF0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will do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will buy</w:t>
            </w:r>
          </w:p>
        </w:tc>
      </w:tr>
      <w:tr w:rsidR="00C41FF0" w:rsidRPr="00C41FF0" w:rsidTr="00E37BA9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need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w w:val="98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98"/>
                <w:sz w:val="26"/>
                <w:szCs w:val="26"/>
              </w:rPr>
              <w:t>won’t write</w:t>
            </w:r>
          </w:p>
        </w:tc>
      </w:tr>
      <w:tr w:rsidR="00C41FF0" w:rsidRPr="00C41FF0" w:rsidTr="00E37BA9">
        <w:trPr>
          <w:trHeight w:val="367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3.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won’t be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will go</w:t>
            </w:r>
          </w:p>
        </w:tc>
      </w:tr>
    </w:tbl>
    <w:p w:rsidR="00C41FF0" w:rsidRPr="00C41FF0" w:rsidRDefault="00C41FF0" w:rsidP="00C41FF0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C41FF0">
        <w:rPr>
          <w:rFonts w:ascii="Times New Roman" w:eastAsia="Calibri Light" w:hAnsi="Times New Roman" w:cs="Times New Roman"/>
          <w:b/>
          <w:sz w:val="26"/>
          <w:szCs w:val="26"/>
        </w:rPr>
        <w:t>VII.</w:t>
      </w:r>
    </w:p>
    <w:p w:rsidR="00C41FF0" w:rsidRPr="00C41FF0" w:rsidRDefault="00C41FF0" w:rsidP="00C41FF0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900"/>
        <w:gridCol w:w="1000"/>
        <w:gridCol w:w="920"/>
        <w:gridCol w:w="980"/>
        <w:gridCol w:w="940"/>
        <w:gridCol w:w="980"/>
        <w:gridCol w:w="240"/>
      </w:tblGrid>
      <w:tr w:rsidR="00C41FF0" w:rsidRPr="00C41FF0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41FF0" w:rsidRPr="00C41FF0" w:rsidTr="00E37BA9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100"/>
              <w:rPr>
                <w:rFonts w:ascii="Times New Roman" w:hAnsi="Times New Roman" w:cs="Times New Roman"/>
                <w:w w:val="89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9"/>
                <w:sz w:val="26"/>
                <w:szCs w:val="26"/>
              </w:rPr>
              <w:t>a</w:t>
            </w:r>
          </w:p>
        </w:tc>
      </w:tr>
    </w:tbl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35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C41FF0">
        <w:rPr>
          <w:rFonts w:ascii="Times New Roman" w:eastAsia="Calibri Light" w:hAnsi="Times New Roman" w:cs="Times New Roman"/>
          <w:b/>
          <w:sz w:val="26"/>
          <w:szCs w:val="26"/>
        </w:rPr>
        <w:t>VIII.</w:t>
      </w:r>
    </w:p>
    <w:p w:rsidR="00C41FF0" w:rsidRPr="00C41FF0" w:rsidRDefault="00C41FF0" w:rsidP="00C41FF0">
      <w:pPr>
        <w:spacing w:line="145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420"/>
        <w:gridCol w:w="960"/>
        <w:gridCol w:w="2640"/>
      </w:tblGrid>
      <w:tr w:rsidR="00C41FF0" w:rsidRPr="00C41FF0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miss, will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will be, run</w:t>
            </w:r>
          </w:p>
        </w:tc>
      </w:tr>
      <w:tr w:rsidR="00C41FF0" w:rsidRPr="00C41FF0" w:rsidTr="00E37BA9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will come, rent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100"/>
              <w:rPr>
                <w:rFonts w:ascii="Times New Roman" w:hAnsi="Times New Roman" w:cs="Times New Roman"/>
                <w:w w:val="98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98"/>
                <w:sz w:val="26"/>
                <w:szCs w:val="26"/>
              </w:rPr>
              <w:t>doesn’t stop, will have</w:t>
            </w:r>
          </w:p>
        </w:tc>
      </w:tr>
      <w:tr w:rsidR="00C41FF0" w:rsidRPr="00C41FF0" w:rsidTr="00E37BA9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3.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will see, go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help, will lend</w:t>
            </w:r>
          </w:p>
        </w:tc>
      </w:tr>
      <w:tr w:rsidR="00C41FF0" w:rsidRPr="00C41FF0" w:rsidTr="00E37BA9">
        <w:trPr>
          <w:trHeight w:val="367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4.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will go, invite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don’t eat, will get</w:t>
            </w:r>
          </w:p>
        </w:tc>
      </w:tr>
    </w:tbl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35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C41FF0">
        <w:rPr>
          <w:rFonts w:ascii="Times New Roman" w:eastAsia="Calibri Light" w:hAnsi="Times New Roman" w:cs="Times New Roman"/>
          <w:b/>
          <w:sz w:val="26"/>
          <w:szCs w:val="26"/>
        </w:rPr>
        <w:t>IX.</w:t>
      </w:r>
    </w:p>
    <w:p w:rsidR="00C41FF0" w:rsidRPr="00C41FF0" w:rsidRDefault="00C41FF0" w:rsidP="00C41FF0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940"/>
        <w:gridCol w:w="1020"/>
        <w:gridCol w:w="900"/>
        <w:gridCol w:w="1180"/>
      </w:tblGrid>
      <w:tr w:rsidR="00C41FF0" w:rsidRPr="00C41FF0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64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5.  e</w:t>
            </w:r>
          </w:p>
        </w:tc>
      </w:tr>
      <w:tr w:rsidR="00C41FF0" w:rsidRPr="00C41FF0" w:rsidTr="00E37BA9">
        <w:trPr>
          <w:trHeight w:val="370"/>
        </w:trPr>
        <w:tc>
          <w:tcPr>
            <w:tcW w:w="2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C41FF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C41FF0" w:rsidRPr="00C41FF0" w:rsidRDefault="00C41FF0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29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C41FF0">
        <w:rPr>
          <w:rFonts w:ascii="Times New Roman" w:eastAsia="Calibri Light" w:hAnsi="Times New Roman" w:cs="Times New Roman"/>
          <w:b/>
          <w:sz w:val="26"/>
          <w:szCs w:val="26"/>
        </w:rPr>
        <w:t>X.</w:t>
      </w:r>
    </w:p>
    <w:p w:rsidR="00C41FF0" w:rsidRPr="00C41FF0" w:rsidRDefault="00C41FF0" w:rsidP="00C41FF0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C41FF0">
        <w:rPr>
          <w:rFonts w:ascii="Times New Roman" w:hAnsi="Times New Roman" w:cs="Times New Roman"/>
          <w:sz w:val="26"/>
          <w:szCs w:val="26"/>
        </w:rPr>
        <w:t>If we plant more tree, the air will be fresher.</w:t>
      </w:r>
    </w:p>
    <w:p w:rsidR="00C41FF0" w:rsidRPr="00C41FF0" w:rsidRDefault="00C41FF0" w:rsidP="00C41FF0">
      <w:pPr>
        <w:spacing w:line="18" w:lineRule="exact"/>
        <w:rPr>
          <w:rFonts w:ascii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C41FF0">
        <w:rPr>
          <w:rFonts w:ascii="Times New Roman" w:hAnsi="Times New Roman" w:cs="Times New Roman"/>
          <w:sz w:val="26"/>
          <w:szCs w:val="26"/>
        </w:rPr>
        <w:t>If we use fewer cars, we will reduce pollution.</w:t>
      </w:r>
    </w:p>
    <w:p w:rsidR="00C41FF0" w:rsidRPr="00C41FF0" w:rsidRDefault="00C41FF0" w:rsidP="00C41FF0">
      <w:pPr>
        <w:spacing w:line="20" w:lineRule="exact"/>
        <w:rPr>
          <w:rFonts w:ascii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C41FF0">
        <w:rPr>
          <w:rFonts w:ascii="Times New Roman" w:hAnsi="Times New Roman" w:cs="Times New Roman"/>
          <w:sz w:val="26"/>
          <w:szCs w:val="26"/>
        </w:rPr>
        <w:t>If we cycle to school every day, we will keep fitter.</w:t>
      </w:r>
    </w:p>
    <w:p w:rsidR="00C41FF0" w:rsidRPr="00C41FF0" w:rsidRDefault="00C41FF0" w:rsidP="00C41FF0">
      <w:pPr>
        <w:spacing w:line="20" w:lineRule="exact"/>
        <w:rPr>
          <w:rFonts w:ascii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C41FF0">
        <w:rPr>
          <w:rFonts w:ascii="Times New Roman" w:hAnsi="Times New Roman" w:cs="Times New Roman"/>
          <w:sz w:val="26"/>
          <w:szCs w:val="26"/>
        </w:rPr>
        <w:t>If we used recycled products, we will save money.</w:t>
      </w:r>
    </w:p>
    <w:p w:rsidR="00C41FF0" w:rsidRPr="00C41FF0" w:rsidRDefault="00C41FF0" w:rsidP="00C41FF0">
      <w:pPr>
        <w:spacing w:line="81" w:lineRule="exact"/>
        <w:rPr>
          <w:rFonts w:ascii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580" w:hanging="352"/>
        <w:rPr>
          <w:rFonts w:ascii="Times New Roman" w:hAnsi="Times New Roman" w:cs="Times New Roman"/>
          <w:sz w:val="26"/>
          <w:szCs w:val="26"/>
        </w:rPr>
      </w:pPr>
      <w:r w:rsidRPr="00C41FF0">
        <w:rPr>
          <w:rFonts w:ascii="Times New Roman" w:hAnsi="Times New Roman" w:cs="Times New Roman"/>
          <w:sz w:val="26"/>
          <w:szCs w:val="26"/>
        </w:rPr>
        <w:t>If people throw rubbish into the right bin, they will keep the environment clean.</w:t>
      </w:r>
    </w:p>
    <w:p w:rsidR="00C41FF0" w:rsidRPr="00C41FF0" w:rsidRDefault="00C41FF0" w:rsidP="00C41FF0">
      <w:pPr>
        <w:spacing w:line="20" w:lineRule="exact"/>
        <w:rPr>
          <w:rFonts w:ascii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C41FF0">
        <w:rPr>
          <w:rFonts w:ascii="Times New Roman" w:hAnsi="Times New Roman" w:cs="Times New Roman"/>
          <w:sz w:val="26"/>
          <w:szCs w:val="26"/>
        </w:rPr>
        <w:t>If we turn off the tap when brushing the teeth, we will save a lot of water.</w:t>
      </w:r>
    </w:p>
    <w:p w:rsidR="00C41FF0" w:rsidRPr="00C41FF0" w:rsidRDefault="00C41FF0" w:rsidP="00C41FF0">
      <w:pPr>
        <w:spacing w:line="81" w:lineRule="exact"/>
        <w:rPr>
          <w:rFonts w:ascii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52"/>
        <w:rPr>
          <w:rFonts w:ascii="Times New Roman" w:hAnsi="Times New Roman" w:cs="Times New Roman"/>
          <w:sz w:val="26"/>
          <w:szCs w:val="26"/>
        </w:rPr>
      </w:pPr>
      <w:r w:rsidRPr="00C41FF0">
        <w:rPr>
          <w:rFonts w:ascii="Times New Roman" w:hAnsi="Times New Roman" w:cs="Times New Roman"/>
          <w:sz w:val="26"/>
          <w:szCs w:val="26"/>
        </w:rPr>
        <w:t>If people travel more by public transport, the harmful gases in big cities will be reduce.</w:t>
      </w:r>
    </w:p>
    <w:p w:rsidR="00C41FF0" w:rsidRPr="00C41FF0" w:rsidRDefault="00C41FF0" w:rsidP="00C41FF0">
      <w:pPr>
        <w:spacing w:line="20" w:lineRule="exact"/>
        <w:rPr>
          <w:rFonts w:ascii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C41FF0">
        <w:rPr>
          <w:rFonts w:ascii="Times New Roman" w:hAnsi="Times New Roman" w:cs="Times New Roman"/>
          <w:sz w:val="26"/>
          <w:szCs w:val="26"/>
        </w:rPr>
        <w:t>If we start at six, we will arrive there before noon.</w:t>
      </w:r>
    </w:p>
    <w:p w:rsidR="00C41FF0" w:rsidRPr="00C41FF0" w:rsidRDefault="00C41FF0" w:rsidP="00C41FF0">
      <w:pPr>
        <w:spacing w:line="20" w:lineRule="exact"/>
        <w:rPr>
          <w:rFonts w:ascii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C41FF0">
        <w:rPr>
          <w:rFonts w:ascii="Times New Roman" w:hAnsi="Times New Roman" w:cs="Times New Roman"/>
          <w:sz w:val="26"/>
          <w:szCs w:val="26"/>
        </w:rPr>
        <w:t>If the boy eats so many green apples, he will be ill.</w:t>
      </w:r>
    </w:p>
    <w:p w:rsidR="00C41FF0" w:rsidRPr="00C41FF0" w:rsidRDefault="00C41FF0" w:rsidP="00C41FF0">
      <w:pPr>
        <w:spacing w:line="20" w:lineRule="exact"/>
        <w:rPr>
          <w:rFonts w:ascii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numPr>
          <w:ilvl w:val="0"/>
          <w:numId w:val="1"/>
        </w:numPr>
        <w:tabs>
          <w:tab w:val="left" w:pos="800"/>
        </w:tabs>
        <w:spacing w:line="0" w:lineRule="atLeast"/>
        <w:ind w:left="800" w:hanging="432"/>
        <w:rPr>
          <w:rFonts w:ascii="Times New Roman" w:hAnsi="Times New Roman" w:cs="Times New Roman"/>
          <w:sz w:val="26"/>
          <w:szCs w:val="26"/>
        </w:rPr>
      </w:pPr>
      <w:r w:rsidRPr="00C41FF0">
        <w:rPr>
          <w:rFonts w:ascii="Times New Roman" w:hAnsi="Times New Roman" w:cs="Times New Roman"/>
          <w:sz w:val="26"/>
          <w:szCs w:val="26"/>
        </w:rPr>
        <w:t>If we use reusable bags for shopping, we will reduce waste.</w:t>
      </w:r>
    </w:p>
    <w:p w:rsidR="00C41FF0" w:rsidRPr="00C41FF0" w:rsidRDefault="00C41FF0" w:rsidP="00C41FF0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rPr>
          <w:rFonts w:ascii="Times New Roman" w:hAnsi="Times New Roman" w:cs="Times New Roman"/>
          <w:sz w:val="26"/>
          <w:szCs w:val="26"/>
        </w:rPr>
      </w:pPr>
    </w:p>
    <w:p w:rsidR="00C41FF0" w:rsidRPr="00C41FF0" w:rsidRDefault="00C41FF0" w:rsidP="00C41FF0">
      <w:pPr>
        <w:spacing w:line="0" w:lineRule="atLeast"/>
        <w:rPr>
          <w:rFonts w:ascii="Times New Roman" w:eastAsia="Calibri Light" w:hAnsi="Times New Roman" w:cs="Times New Roman"/>
          <w:i/>
          <w:sz w:val="26"/>
          <w:szCs w:val="26"/>
        </w:rPr>
        <w:sectPr w:rsidR="00C41FF0" w:rsidRPr="00C41FF0" w:rsidSect="00C41FF0">
          <w:headerReference w:type="default" r:id="rId8"/>
          <w:footerReference w:type="default" r:id="rId9"/>
          <w:type w:val="continuous"/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C41FF0" w:rsidRPr="00C41FF0" w:rsidRDefault="00C41FF0" w:rsidP="00C41FF0">
      <w:pPr>
        <w:spacing w:line="386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ge24"/>
      <w:bookmarkEnd w:id="0"/>
    </w:p>
    <w:sectPr w:rsidR="00C41FF0" w:rsidRPr="00C41FF0" w:rsidSect="00E3058C">
      <w:type w:val="continuous"/>
      <w:pgSz w:w="11907" w:h="16839" w:code="9"/>
      <w:pgMar w:top="1440" w:right="1440" w:bottom="1440" w:left="1440" w:header="289" w:footer="21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59" w:rsidRDefault="00434A59" w:rsidP="00C41FF0">
      <w:r>
        <w:separator/>
      </w:r>
    </w:p>
  </w:endnote>
  <w:endnote w:type="continuationSeparator" w:id="1">
    <w:p w:rsidR="00434A59" w:rsidRDefault="00434A59" w:rsidP="00C4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EE"/>
    <w:family w:val="swiss"/>
    <w:pitch w:val="variable"/>
    <w:sig w:usb0="00000001" w:usb1="4000207B" w:usb2="00000000" w:usb3="00000000" w:csb0="2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F0" w:rsidRPr="00C41FF0" w:rsidRDefault="00C41FF0" w:rsidP="00C41FF0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</w:rPr>
    </w:pPr>
    <w:r w:rsidRPr="00C41FF0">
      <w:rPr>
        <w:rFonts w:ascii="Times New Roman" w:hAnsi="Times New Roman" w:cs="Times New Roman"/>
        <w:sz w:val="26"/>
        <w:szCs w:val="26"/>
      </w:rPr>
      <w:t xml:space="preserve">Fanpage : </w:t>
    </w:r>
    <w:hyperlink r:id="rId1" w:history="1">
      <w:r w:rsidRPr="00C41FF0">
        <w:rPr>
          <w:rStyle w:val="Hyperlink"/>
          <w:rFonts w:ascii="Times New Roman" w:hAnsi="Times New Roman" w:cs="Times New Roman"/>
          <w:sz w:val="26"/>
          <w:szCs w:val="26"/>
        </w:rPr>
        <w:t>https://www.facebook.com/luyenthiamax/</w:t>
      </w:r>
    </w:hyperlink>
  </w:p>
  <w:p w:rsidR="00C41FF0" w:rsidRDefault="00C41FF0">
    <w:pPr>
      <w:pStyle w:val="Footer"/>
    </w:pPr>
  </w:p>
  <w:p w:rsidR="00C41FF0" w:rsidRDefault="00C41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59" w:rsidRDefault="00434A59" w:rsidP="00C41FF0">
      <w:r>
        <w:separator/>
      </w:r>
    </w:p>
  </w:footnote>
  <w:footnote w:type="continuationSeparator" w:id="1">
    <w:p w:rsidR="00434A59" w:rsidRDefault="00434A59" w:rsidP="00C41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F0" w:rsidRPr="00C41FF0" w:rsidRDefault="00C41FF0" w:rsidP="00C41FF0">
    <w:pPr>
      <w:pStyle w:val="Header"/>
      <w:tabs>
        <w:tab w:val="center" w:pos="4513"/>
        <w:tab w:val="left" w:pos="8175"/>
      </w:tabs>
      <w:jc w:val="center"/>
      <w:rPr>
        <w:rFonts w:ascii="Times New Roman" w:hAnsi="Times New Roman" w:cs="Times New Roman"/>
        <w:b/>
        <w:color w:val="3333FF"/>
        <w:sz w:val="26"/>
        <w:szCs w:val="26"/>
      </w:rPr>
    </w:pPr>
    <w:r w:rsidRPr="00C41FF0">
      <w:rPr>
        <w:rFonts w:ascii="Times New Roman" w:hAnsi="Times New Roman" w:cs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41FF0">
      <w:rPr>
        <w:rFonts w:ascii="Times New Roman" w:hAnsi="Times New Roman" w:cs="Times New Roman"/>
        <w:b/>
        <w:color w:val="3333FF"/>
        <w:sz w:val="26"/>
        <w:szCs w:val="26"/>
      </w:rPr>
      <w:t>Trung tâm Luyện thi Amax – 39 LK 6A Làng Việt Kiều Châu Âu</w:t>
    </w:r>
  </w:p>
  <w:p w:rsidR="00C41FF0" w:rsidRDefault="00C41F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1FF0"/>
    <w:rsid w:val="00434A59"/>
    <w:rsid w:val="00475E36"/>
    <w:rsid w:val="00512656"/>
    <w:rsid w:val="00526583"/>
    <w:rsid w:val="00725665"/>
    <w:rsid w:val="00891618"/>
    <w:rsid w:val="00A35473"/>
    <w:rsid w:val="00A51C01"/>
    <w:rsid w:val="00C41FF0"/>
    <w:rsid w:val="00CE245C"/>
    <w:rsid w:val="00E1382A"/>
    <w:rsid w:val="00E3058C"/>
    <w:rsid w:val="00EE3F67"/>
    <w:rsid w:val="00EF5137"/>
    <w:rsid w:val="00FC2F78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F0"/>
    <w:pPr>
      <w:ind w:firstLine="0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FF0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C41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1FF0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F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2019-11-11T06:33:00Z</dcterms:created>
  <dcterms:modified xsi:type="dcterms:W3CDTF">2019-11-11T06:34:00Z</dcterms:modified>
</cp:coreProperties>
</file>