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45" w:rsidRPr="008F52D6" w:rsidRDefault="001B4DEB" w:rsidP="00832A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D6">
        <w:rPr>
          <w:rFonts w:ascii="Times New Roman" w:hAnsi="Times New Roman" w:cs="Times New Roman"/>
          <w:b/>
          <w:sz w:val="32"/>
          <w:szCs w:val="32"/>
        </w:rPr>
        <w:t>Chuyên đề</w:t>
      </w:r>
      <w:r w:rsidR="00251FFE" w:rsidRPr="008F52D6">
        <w:rPr>
          <w:rFonts w:ascii="Times New Roman" w:hAnsi="Times New Roman" w:cs="Times New Roman"/>
          <w:b/>
          <w:sz w:val="32"/>
          <w:szCs w:val="32"/>
        </w:rPr>
        <w:t xml:space="preserve"> nâng cao</w:t>
      </w:r>
      <w:r w:rsidR="00FB59AE" w:rsidRPr="008F52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52D6">
        <w:rPr>
          <w:rFonts w:ascii="Times New Roman" w:hAnsi="Times New Roman" w:cs="Times New Roman"/>
          <w:b/>
          <w:sz w:val="32"/>
          <w:szCs w:val="32"/>
        </w:rPr>
        <w:t>- Tính tổng dãy phân số</w:t>
      </w:r>
    </w:p>
    <w:p w:rsidR="001B4DEB" w:rsidRPr="00F51FC6" w:rsidRDefault="001B4DEB" w:rsidP="00457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FC6">
        <w:rPr>
          <w:rFonts w:ascii="Times New Roman" w:hAnsi="Times New Roman" w:cs="Times New Roman"/>
          <w:b/>
          <w:sz w:val="28"/>
          <w:szCs w:val="28"/>
        </w:rPr>
        <w:t>Dạ</w:t>
      </w:r>
      <w:r w:rsidR="001339DD">
        <w:rPr>
          <w:rFonts w:ascii="Times New Roman" w:hAnsi="Times New Roman" w:cs="Times New Roman"/>
          <w:b/>
          <w:sz w:val="28"/>
          <w:szCs w:val="28"/>
        </w:rPr>
        <w:t>ng 1</w:t>
      </w:r>
      <w:r w:rsidRPr="00F51FC6">
        <w:rPr>
          <w:rFonts w:ascii="Times New Roman" w:hAnsi="Times New Roman" w:cs="Times New Roman"/>
          <w:b/>
          <w:sz w:val="28"/>
          <w:szCs w:val="28"/>
        </w:rPr>
        <w:t>. Tính tổng dãy phân số có các mẫu số liền nhau hơn kém nhau n lần</w:t>
      </w:r>
    </w:p>
    <w:p w:rsidR="001B4DEB" w:rsidRPr="00F51FC6" w:rsidRDefault="001B4DEB" w:rsidP="00457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FC6">
        <w:rPr>
          <w:rFonts w:ascii="Times New Roman" w:hAnsi="Times New Roman" w:cs="Times New Roman"/>
          <w:sz w:val="28"/>
          <w:szCs w:val="28"/>
        </w:rPr>
        <w:t xml:space="preserve">Ví dụ 1: Tính tổng sau: </w:t>
      </w:r>
    </w:p>
    <w:p w:rsidR="001B4DEB" w:rsidRPr="00F51FC6" w:rsidRDefault="001B4DEB" w:rsidP="001B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FC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16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32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64</m:t>
            </m:r>
          </m:den>
        </m:f>
      </m:oMath>
    </w:p>
    <w:p w:rsidR="001B4DEB" w:rsidRPr="007861E3" w:rsidRDefault="00F51FC6" w:rsidP="001B4DEB">
      <w:pPr>
        <w:rPr>
          <w:rFonts w:ascii="Times New Roman" w:hAnsi="Times New Roman" w:cs="Times New Roman"/>
          <w:sz w:val="28"/>
          <w:szCs w:val="28"/>
        </w:rPr>
      </w:pPr>
      <w:r w:rsidRPr="007861E3">
        <w:rPr>
          <w:rFonts w:ascii="Times New Roman" w:hAnsi="Times New Roman" w:cs="Times New Roman"/>
          <w:sz w:val="28"/>
          <w:szCs w:val="28"/>
        </w:rPr>
        <w:t>Bài 1. Tính :</w:t>
      </w:r>
    </w:p>
    <w:p w:rsidR="00F51FC6" w:rsidRPr="007861E3" w:rsidRDefault="00F51FC6" w:rsidP="001B4DEB">
      <w:pPr>
        <w:rPr>
          <w:rFonts w:ascii="Times New Roman" w:hAnsi="Times New Roman" w:cs="Times New Roman"/>
          <w:sz w:val="28"/>
          <w:szCs w:val="28"/>
        </w:rPr>
      </w:pPr>
      <w:r w:rsidRPr="007861E3">
        <w:rPr>
          <w:rFonts w:ascii="Times New Roman" w:hAnsi="Times New Roman" w:cs="Times New Roman"/>
          <w:sz w:val="28"/>
          <w:szCs w:val="28"/>
        </w:rPr>
        <w:t xml:space="preserve">a) </w:t>
      </w:r>
      <w:r w:rsidR="00050E7F" w:rsidRPr="00B73019">
        <w:rPr>
          <w:rFonts w:ascii="Times New Roman" w:hAnsi="Times New Roman" w:cs="Times New Roman"/>
          <w:position w:val="-24"/>
          <w:sz w:val="28"/>
          <w:szCs w:val="28"/>
        </w:rPr>
        <w:object w:dxaOrig="3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0.75pt" o:ole="">
            <v:imagedata r:id="rId7" o:title=""/>
          </v:shape>
          <o:OLEObject Type="Embed" ProgID="Equation.DSMT4" ShapeID="_x0000_i1025" DrawAspect="Content" ObjectID="_1635663144" r:id="rId8"/>
        </w:object>
      </w:r>
      <w:r w:rsidR="00251FF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1E3">
        <w:rPr>
          <w:rFonts w:ascii="Times New Roman" w:hAnsi="Times New Roman" w:cs="Times New Roman"/>
          <w:sz w:val="28"/>
          <w:szCs w:val="28"/>
        </w:rPr>
        <w:t xml:space="preserve">b) </w:t>
      </w:r>
      <w:r w:rsidR="00050E7F" w:rsidRPr="00F66DC5">
        <w:rPr>
          <w:position w:val="-24"/>
        </w:rPr>
        <w:object w:dxaOrig="2760" w:dyaOrig="620">
          <v:shape id="_x0000_i1026" type="#_x0000_t75" style="width:138pt;height:30.75pt" o:ole="">
            <v:imagedata r:id="rId9" o:title=""/>
          </v:shape>
          <o:OLEObject Type="Embed" ProgID="Equation.DSMT4" ShapeID="_x0000_i1026" DrawAspect="Content" ObjectID="_1635663145" r:id="rId10"/>
        </w:object>
      </w:r>
    </w:p>
    <w:p w:rsidR="001339DD" w:rsidRDefault="00050E7F" w:rsidP="00F51FC6"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050E7F">
        <w:rPr>
          <w:position w:val="-24"/>
        </w:rPr>
        <w:object w:dxaOrig="2520" w:dyaOrig="620">
          <v:shape id="_x0000_i1027" type="#_x0000_t75" style="width:126pt;height:30.75pt" o:ole="">
            <v:imagedata r:id="rId11" o:title=""/>
          </v:shape>
          <o:OLEObject Type="Embed" ProgID="Equation.DSMT4" ShapeID="_x0000_i1027" DrawAspect="Content" ObjectID="_1635663146" r:id="rId12"/>
        </w:object>
      </w:r>
      <w:r w:rsidR="00251FFE"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d</w:t>
      </w:r>
      <w:r w:rsidR="00F51FC6" w:rsidRPr="007861E3">
        <w:rPr>
          <w:rFonts w:ascii="Times New Roman" w:hAnsi="Times New Roman" w:cs="Times New Roman"/>
          <w:sz w:val="28"/>
          <w:szCs w:val="28"/>
        </w:rPr>
        <w:t xml:space="preserve">) </w:t>
      </w:r>
      <w:r w:rsidR="00251FFE" w:rsidRPr="00F66DC5">
        <w:rPr>
          <w:position w:val="-24"/>
        </w:rPr>
        <w:object w:dxaOrig="3000" w:dyaOrig="620">
          <v:shape id="_x0000_i1028" type="#_x0000_t75" style="width:150pt;height:30.75pt" o:ole="">
            <v:imagedata r:id="rId13" o:title=""/>
          </v:shape>
          <o:OLEObject Type="Embed" ProgID="Equation.DSMT4" ShapeID="_x0000_i1028" DrawAspect="Content" ObjectID="_1635663147" r:id="rId14"/>
        </w:object>
      </w:r>
    </w:p>
    <w:p w:rsidR="001339DD" w:rsidRPr="001339DD" w:rsidRDefault="001339DD" w:rsidP="001339DD">
      <w:pPr>
        <w:rPr>
          <w:rFonts w:ascii="Times New Roman" w:hAnsi="Times New Roman" w:cs="Times New Roman"/>
          <w:b/>
          <w:sz w:val="28"/>
          <w:szCs w:val="28"/>
        </w:rPr>
      </w:pPr>
      <w:r w:rsidRPr="001339DD">
        <w:rPr>
          <w:rFonts w:ascii="Times New Roman" w:hAnsi="Times New Roman" w:cs="Times New Roman"/>
          <w:b/>
          <w:sz w:val="28"/>
          <w:szCs w:val="28"/>
        </w:rPr>
        <w:t>Dạng 2. Mẫu số của tất cả phân số phân tích được thành tích hai thừa số</w:t>
      </w:r>
      <w:r w:rsidR="00D92053">
        <w:rPr>
          <w:rFonts w:ascii="Times New Roman" w:hAnsi="Times New Roman" w:cs="Times New Roman"/>
          <w:b/>
          <w:sz w:val="28"/>
          <w:szCs w:val="28"/>
        </w:rPr>
        <w:t xml:space="preserve"> mà</w:t>
      </w:r>
      <w:r w:rsidRPr="001339DD">
        <w:rPr>
          <w:rFonts w:ascii="Times New Roman" w:hAnsi="Times New Roman" w:cs="Times New Roman"/>
          <w:b/>
          <w:sz w:val="28"/>
          <w:szCs w:val="28"/>
        </w:rPr>
        <w:t xml:space="preserve"> hiệu </w:t>
      </w:r>
      <w:r w:rsidR="00D92053">
        <w:rPr>
          <w:rFonts w:ascii="Times New Roman" w:hAnsi="Times New Roman" w:cs="Times New Roman"/>
          <w:b/>
          <w:sz w:val="28"/>
          <w:szCs w:val="28"/>
        </w:rPr>
        <w:t xml:space="preserve">hai thừa số </w:t>
      </w:r>
      <w:r>
        <w:rPr>
          <w:rFonts w:ascii="Times New Roman" w:hAnsi="Times New Roman" w:cs="Times New Roman"/>
          <w:b/>
          <w:sz w:val="28"/>
          <w:szCs w:val="28"/>
        </w:rPr>
        <w:t>có cùng một giá trị không đổi</w:t>
      </w:r>
    </w:p>
    <w:p w:rsidR="001339DD" w:rsidRDefault="001339DD" w:rsidP="001339DD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Ví dụ 2: Tính </w:t>
      </w:r>
      <w:r w:rsidRPr="00F51FC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30</m:t>
            </m:r>
          </m:den>
        </m:f>
      </m:oMath>
      <w:r w:rsidRPr="00F51FC6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42</m:t>
            </m:r>
          </m:den>
        </m:f>
      </m:oMath>
    </w:p>
    <w:p w:rsidR="001339DD" w:rsidRDefault="001339DD" w:rsidP="0013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2. Tính:</w:t>
      </w:r>
    </w:p>
    <w:p w:rsidR="00050E7F" w:rsidRPr="007861E3" w:rsidRDefault="00050E7F" w:rsidP="00050E7F">
      <w:pPr>
        <w:rPr>
          <w:rFonts w:ascii="Times New Roman" w:hAnsi="Times New Roman" w:cs="Times New Roman"/>
          <w:sz w:val="28"/>
          <w:szCs w:val="28"/>
        </w:rPr>
      </w:pPr>
      <w:r w:rsidRPr="007861E3">
        <w:rPr>
          <w:rFonts w:ascii="Times New Roman" w:hAnsi="Times New Roman" w:cs="Times New Roman"/>
          <w:sz w:val="28"/>
          <w:szCs w:val="28"/>
        </w:rPr>
        <w:t xml:space="preserve">a) </w:t>
      </w:r>
      <w:r w:rsidRPr="00B73019">
        <w:rPr>
          <w:rFonts w:ascii="Times New Roman" w:hAnsi="Times New Roman" w:cs="Times New Roman"/>
          <w:position w:val="-24"/>
          <w:sz w:val="28"/>
          <w:szCs w:val="28"/>
        </w:rPr>
        <w:object w:dxaOrig="2659" w:dyaOrig="620">
          <v:shape id="_x0000_i1029" type="#_x0000_t75" style="width:132.75pt;height:30.75pt" o:ole="">
            <v:imagedata r:id="rId15" o:title=""/>
          </v:shape>
          <o:OLEObject Type="Embed" ProgID="Equation.DSMT4" ShapeID="_x0000_i1029" DrawAspect="Content" ObjectID="_163566314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61E3">
        <w:rPr>
          <w:rFonts w:ascii="Times New Roman" w:hAnsi="Times New Roman" w:cs="Times New Roman"/>
          <w:sz w:val="28"/>
          <w:szCs w:val="28"/>
        </w:rPr>
        <w:t xml:space="preserve">b) </w:t>
      </w:r>
      <w:r w:rsidRPr="00F66DC5">
        <w:rPr>
          <w:position w:val="-24"/>
        </w:rPr>
        <w:object w:dxaOrig="2760" w:dyaOrig="620">
          <v:shape id="_x0000_i1030" type="#_x0000_t75" style="width:138pt;height:30.75pt" o:ole="">
            <v:imagedata r:id="rId17" o:title=""/>
          </v:shape>
          <o:OLEObject Type="Embed" ProgID="Equation.DSMT4" ShapeID="_x0000_i1030" DrawAspect="Content" ObjectID="_1635663149" r:id="rId18"/>
        </w:object>
      </w:r>
    </w:p>
    <w:p w:rsidR="00050E7F" w:rsidRDefault="00050E7F" w:rsidP="00050E7F"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050E7F">
        <w:rPr>
          <w:position w:val="-24"/>
        </w:rPr>
        <w:object w:dxaOrig="3879" w:dyaOrig="620">
          <v:shape id="_x0000_i1031" type="#_x0000_t75" style="width:194.25pt;height:30.75pt" o:ole="">
            <v:imagedata r:id="rId19" o:title=""/>
          </v:shape>
          <o:OLEObject Type="Embed" ProgID="Equation.DSMT4" ShapeID="_x0000_i1031" DrawAspect="Content" ObjectID="_1635663150" r:id="rId20"/>
        </w:object>
      </w: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7861E3">
        <w:rPr>
          <w:rFonts w:ascii="Times New Roman" w:hAnsi="Times New Roman" w:cs="Times New Roman"/>
          <w:sz w:val="28"/>
          <w:szCs w:val="28"/>
        </w:rPr>
        <w:t xml:space="preserve">) </w:t>
      </w:r>
      <w:r w:rsidRPr="00F66DC5">
        <w:rPr>
          <w:position w:val="-24"/>
        </w:rPr>
        <w:object w:dxaOrig="4819" w:dyaOrig="620">
          <v:shape id="_x0000_i1032" type="#_x0000_t75" style="width:241.5pt;height:30.75pt" o:ole="">
            <v:imagedata r:id="rId21" o:title=""/>
          </v:shape>
          <o:OLEObject Type="Embed" ProgID="Equation.DSMT4" ShapeID="_x0000_i1032" DrawAspect="Content" ObjectID="_1635663151" r:id="rId22"/>
        </w:object>
      </w:r>
    </w:p>
    <w:p w:rsidR="00D92053" w:rsidRDefault="00D92053" w:rsidP="00D92053">
      <w:pPr>
        <w:rPr>
          <w:rFonts w:ascii="Times New Roman" w:hAnsi="Times New Roman" w:cs="Times New Roman"/>
          <w:b/>
          <w:sz w:val="28"/>
          <w:szCs w:val="28"/>
        </w:rPr>
      </w:pPr>
      <w:r w:rsidRPr="001339DD">
        <w:rPr>
          <w:rFonts w:ascii="Times New Roman" w:hAnsi="Times New Roman" w:cs="Times New Roman"/>
          <w:b/>
          <w:sz w:val="28"/>
          <w:szCs w:val="28"/>
        </w:rPr>
        <w:t xml:space="preserve">Dạng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339DD">
        <w:rPr>
          <w:rFonts w:ascii="Times New Roman" w:hAnsi="Times New Roman" w:cs="Times New Roman"/>
          <w:b/>
          <w:sz w:val="28"/>
          <w:szCs w:val="28"/>
        </w:rPr>
        <w:t>. Mẫu số của tất cả phân số phân tích đượ</w:t>
      </w:r>
      <w:r>
        <w:rPr>
          <w:rFonts w:ascii="Times New Roman" w:hAnsi="Times New Roman" w:cs="Times New Roman"/>
          <w:b/>
          <w:sz w:val="28"/>
          <w:szCs w:val="28"/>
        </w:rPr>
        <w:t>c thành tích ba</w:t>
      </w:r>
      <w:r w:rsidRPr="001339DD">
        <w:rPr>
          <w:rFonts w:ascii="Times New Roman" w:hAnsi="Times New Roman" w:cs="Times New Roman"/>
          <w:b/>
          <w:sz w:val="28"/>
          <w:szCs w:val="28"/>
        </w:rPr>
        <w:t xml:space="preserve"> thừa số</w:t>
      </w:r>
      <w:r>
        <w:rPr>
          <w:rFonts w:ascii="Times New Roman" w:hAnsi="Times New Roman" w:cs="Times New Roman"/>
          <w:b/>
          <w:sz w:val="28"/>
          <w:szCs w:val="28"/>
        </w:rPr>
        <w:t xml:space="preserve"> tạo thành quy luật.</w:t>
      </w:r>
    </w:p>
    <w:p w:rsidR="00D92053" w:rsidRDefault="00D92053" w:rsidP="00D92053">
      <w:r>
        <w:rPr>
          <w:rFonts w:ascii="Times New Roman" w:hAnsi="Times New Roman" w:cs="Times New Roman"/>
          <w:sz w:val="28"/>
          <w:szCs w:val="28"/>
        </w:rPr>
        <w:t xml:space="preserve">Ví dụ 3: Tính: </w:t>
      </w:r>
      <w:r w:rsidR="00A744B3" w:rsidRPr="00F66DC5">
        <w:rPr>
          <w:position w:val="-24"/>
        </w:rPr>
        <w:object w:dxaOrig="4400" w:dyaOrig="619">
          <v:shape id="Object 160" o:spid="_x0000_i1033" type="#_x0000_t75" style="width:219.75pt;height:30.75pt;mso-wrap-style:square;mso-position-horizontal-relative:page;mso-position-vertical-relative:page" o:ole="">
            <v:imagedata r:id="rId23" o:title=""/>
          </v:shape>
          <o:OLEObject Type="Embed" ProgID="Equation.3" ShapeID="Object 160" DrawAspect="Content" ObjectID="_1635663152" r:id="rId24"/>
        </w:object>
      </w:r>
    </w:p>
    <w:p w:rsidR="00A744B3" w:rsidRDefault="00251FFE" w:rsidP="00D9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3</w:t>
      </w:r>
      <w:r w:rsidR="00A744B3">
        <w:rPr>
          <w:rFonts w:ascii="Times New Roman" w:hAnsi="Times New Roman" w:cs="Times New Roman"/>
          <w:sz w:val="28"/>
          <w:szCs w:val="28"/>
        </w:rPr>
        <w:t>. Tính:</w:t>
      </w:r>
    </w:p>
    <w:p w:rsidR="00A744B3" w:rsidRPr="00A744B3" w:rsidRDefault="00251FFE" w:rsidP="00A744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</w:t>
      </w:r>
      <w:r w:rsidR="00A744B3" w:rsidRPr="00A74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4B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60" w:dyaOrig="620">
          <v:shape id="_x0000_i1034" type="#_x0000_t75" style="width:233.25pt;height:30.75pt" o:ole="">
            <v:imagedata r:id="rId25" o:title=""/>
          </v:shape>
          <o:OLEObject Type="Embed" ProgID="Equation.DSMT4" ShapeID="_x0000_i1034" DrawAspect="Content" ObjectID="_1635663153" r:id="rId26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b)</w:t>
      </w:r>
      <w:r w:rsidR="00A744B3" w:rsidRPr="00A74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4B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80" w:dyaOrig="620">
          <v:shape id="_x0000_i1035" type="#_x0000_t75" style="width:234pt;height:30.75pt" o:ole="">
            <v:imagedata r:id="rId27" o:title=""/>
          </v:shape>
          <o:OLEObject Type="Embed" ProgID="Equation.DSMT4" ShapeID="_x0000_i1035" DrawAspect="Content" ObjectID="_1635663154" r:id="rId28"/>
        </w:object>
      </w:r>
    </w:p>
    <w:p w:rsidR="00A744B3" w:rsidRPr="00A744B3" w:rsidRDefault="00251FFE" w:rsidP="00A744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r w:rsidR="00A744B3" w:rsidRPr="00A744B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580" w:dyaOrig="619">
          <v:shape id="Object 168" o:spid="_x0000_i1036" type="#_x0000_t75" style="width:329.25pt;height:30.75pt;mso-wrap-style:square;mso-position-horizontal-relative:page;mso-position-vertical-relative:page" o:ole="">
            <v:imagedata r:id="rId29" o:title=""/>
          </v:shape>
          <o:OLEObject Type="Embed" ProgID="Equation.3" ShapeID="Object 168" DrawAspect="Content" ObjectID="_1635663155" r:id="rId30"/>
        </w:object>
      </w:r>
    </w:p>
    <w:p w:rsidR="00A744B3" w:rsidRPr="00A744B3" w:rsidRDefault="00A744B3" w:rsidP="00A744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4B3">
        <w:rPr>
          <w:rFonts w:ascii="Times New Roman" w:eastAsia="Times New Roman" w:hAnsi="Times New Roman" w:cs="Times New Roman"/>
          <w:sz w:val="28"/>
          <w:szCs w:val="28"/>
        </w:rPr>
        <w:t xml:space="preserve">d, </w:t>
      </w:r>
      <w:r w:rsidR="00251FFE" w:rsidRPr="00A744B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300" w:dyaOrig="620">
          <v:shape id="_x0000_i1037" type="#_x0000_t75" style="width:214.5pt;height:30.75pt" o:ole="">
            <v:imagedata r:id="rId31" o:title=""/>
          </v:shape>
          <o:OLEObject Type="Embed" ProgID="Equation.DSMT4" ShapeID="_x0000_i1037" DrawAspect="Content" ObjectID="_1635663156" r:id="rId32"/>
        </w:object>
      </w:r>
    </w:p>
    <w:sectPr w:rsidR="00A744B3" w:rsidRPr="00A744B3" w:rsidSect="00384C38">
      <w:headerReference w:type="default" r:id="rId33"/>
      <w:footerReference w:type="default" r:id="rId34"/>
      <w:pgSz w:w="12240" w:h="15840"/>
      <w:pgMar w:top="421" w:right="900" w:bottom="709" w:left="993" w:header="284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E2" w:rsidRDefault="008543E2" w:rsidP="00C777EB">
      <w:pPr>
        <w:spacing w:after="0" w:line="240" w:lineRule="auto"/>
      </w:pPr>
      <w:r>
        <w:separator/>
      </w:r>
    </w:p>
  </w:endnote>
  <w:endnote w:type="continuationSeparator" w:id="1">
    <w:p w:rsidR="008543E2" w:rsidRDefault="008543E2" w:rsidP="00C7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6" w:rsidRPr="008F52D6" w:rsidRDefault="008F52D6" w:rsidP="008F52D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8F52D6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8F52D6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8F52D6" w:rsidRPr="008F52D6" w:rsidRDefault="008F52D6" w:rsidP="008F52D6">
    <w:pPr>
      <w:pStyle w:val="Footer"/>
      <w:rPr>
        <w:lang w:val="nl-NL"/>
      </w:rPr>
    </w:pPr>
  </w:p>
  <w:p w:rsidR="008F52D6" w:rsidRPr="008F52D6" w:rsidRDefault="008F52D6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E2" w:rsidRDefault="008543E2" w:rsidP="00C777EB">
      <w:pPr>
        <w:spacing w:after="0" w:line="240" w:lineRule="auto"/>
      </w:pPr>
      <w:r>
        <w:separator/>
      </w:r>
    </w:p>
  </w:footnote>
  <w:footnote w:type="continuationSeparator" w:id="1">
    <w:p w:rsidR="008543E2" w:rsidRDefault="008543E2" w:rsidP="00C7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6" w:rsidRPr="00414B69" w:rsidRDefault="008F52D6" w:rsidP="008F52D6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D65CBF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6497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8F52D6" w:rsidRDefault="008F52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7522"/>
    <o:shapelayout v:ext="edit">
      <o:idmap v:ext="edit" data="104"/>
    </o:shapelayout>
  </w:hdrShapeDefaults>
  <w:footnotePr>
    <w:footnote w:id="0"/>
    <w:footnote w:id="1"/>
  </w:footnotePr>
  <w:endnotePr>
    <w:endnote w:id="0"/>
    <w:endnote w:id="1"/>
  </w:endnotePr>
  <w:compat/>
  <w:rsids>
    <w:rsidRoot w:val="002C4DE6"/>
    <w:rsid w:val="000009DE"/>
    <w:rsid w:val="00020528"/>
    <w:rsid w:val="000215A9"/>
    <w:rsid w:val="00025867"/>
    <w:rsid w:val="000453BF"/>
    <w:rsid w:val="00046957"/>
    <w:rsid w:val="00046AFC"/>
    <w:rsid w:val="00047959"/>
    <w:rsid w:val="00050E7F"/>
    <w:rsid w:val="00052084"/>
    <w:rsid w:val="00080BC6"/>
    <w:rsid w:val="00081113"/>
    <w:rsid w:val="0008706F"/>
    <w:rsid w:val="000902E4"/>
    <w:rsid w:val="000936E6"/>
    <w:rsid w:val="00097FE7"/>
    <w:rsid w:val="000A5067"/>
    <w:rsid w:val="000C1D12"/>
    <w:rsid w:val="000C229A"/>
    <w:rsid w:val="000C6DE6"/>
    <w:rsid w:val="000D3FA2"/>
    <w:rsid w:val="000E2026"/>
    <w:rsid w:val="000E227E"/>
    <w:rsid w:val="000E35F1"/>
    <w:rsid w:val="000E3F8C"/>
    <w:rsid w:val="000E4144"/>
    <w:rsid w:val="000F735F"/>
    <w:rsid w:val="00113A43"/>
    <w:rsid w:val="001339DD"/>
    <w:rsid w:val="00136A9D"/>
    <w:rsid w:val="00143FE5"/>
    <w:rsid w:val="001566EE"/>
    <w:rsid w:val="00160B33"/>
    <w:rsid w:val="00165750"/>
    <w:rsid w:val="00180C33"/>
    <w:rsid w:val="00191B22"/>
    <w:rsid w:val="001A241F"/>
    <w:rsid w:val="001A5E68"/>
    <w:rsid w:val="001B2210"/>
    <w:rsid w:val="001B4DEB"/>
    <w:rsid w:val="001C11A0"/>
    <w:rsid w:val="001C3CEA"/>
    <w:rsid w:val="001D6EC7"/>
    <w:rsid w:val="001D7D36"/>
    <w:rsid w:val="001E0006"/>
    <w:rsid w:val="00202A9A"/>
    <w:rsid w:val="00212967"/>
    <w:rsid w:val="00213C19"/>
    <w:rsid w:val="00221BBD"/>
    <w:rsid w:val="002258FD"/>
    <w:rsid w:val="002277EB"/>
    <w:rsid w:val="00235065"/>
    <w:rsid w:val="00243967"/>
    <w:rsid w:val="00251FFE"/>
    <w:rsid w:val="00256551"/>
    <w:rsid w:val="00295140"/>
    <w:rsid w:val="00297845"/>
    <w:rsid w:val="002A38C8"/>
    <w:rsid w:val="002B24CD"/>
    <w:rsid w:val="002C364D"/>
    <w:rsid w:val="002C4DE6"/>
    <w:rsid w:val="002D0C11"/>
    <w:rsid w:val="002D307C"/>
    <w:rsid w:val="002D4AC8"/>
    <w:rsid w:val="002D62AB"/>
    <w:rsid w:val="002E1A97"/>
    <w:rsid w:val="002F426E"/>
    <w:rsid w:val="002F429B"/>
    <w:rsid w:val="002F4768"/>
    <w:rsid w:val="002F5AAE"/>
    <w:rsid w:val="00302195"/>
    <w:rsid w:val="003060CF"/>
    <w:rsid w:val="00322D89"/>
    <w:rsid w:val="00323033"/>
    <w:rsid w:val="003515B8"/>
    <w:rsid w:val="00351999"/>
    <w:rsid w:val="00355F32"/>
    <w:rsid w:val="00362833"/>
    <w:rsid w:val="0036297C"/>
    <w:rsid w:val="00365C3F"/>
    <w:rsid w:val="00366934"/>
    <w:rsid w:val="00375CF1"/>
    <w:rsid w:val="00384476"/>
    <w:rsid w:val="00384C38"/>
    <w:rsid w:val="0038737E"/>
    <w:rsid w:val="003C3929"/>
    <w:rsid w:val="003F4B69"/>
    <w:rsid w:val="00405C57"/>
    <w:rsid w:val="00411465"/>
    <w:rsid w:val="00420FFD"/>
    <w:rsid w:val="004222FD"/>
    <w:rsid w:val="004424E1"/>
    <w:rsid w:val="00445FCF"/>
    <w:rsid w:val="00457D4B"/>
    <w:rsid w:val="00460AF5"/>
    <w:rsid w:val="004635E7"/>
    <w:rsid w:val="00464F4E"/>
    <w:rsid w:val="004738D5"/>
    <w:rsid w:val="00491609"/>
    <w:rsid w:val="004A1E82"/>
    <w:rsid w:val="004A3C06"/>
    <w:rsid w:val="004B0597"/>
    <w:rsid w:val="004C1095"/>
    <w:rsid w:val="004C29D7"/>
    <w:rsid w:val="004F251F"/>
    <w:rsid w:val="00500471"/>
    <w:rsid w:val="00501918"/>
    <w:rsid w:val="00526902"/>
    <w:rsid w:val="00533232"/>
    <w:rsid w:val="00552DA4"/>
    <w:rsid w:val="00553B5F"/>
    <w:rsid w:val="00553F36"/>
    <w:rsid w:val="00554A64"/>
    <w:rsid w:val="00555F78"/>
    <w:rsid w:val="00556F45"/>
    <w:rsid w:val="00560634"/>
    <w:rsid w:val="00563313"/>
    <w:rsid w:val="00566764"/>
    <w:rsid w:val="0057191B"/>
    <w:rsid w:val="00582B18"/>
    <w:rsid w:val="005934F8"/>
    <w:rsid w:val="005A6866"/>
    <w:rsid w:val="005B1122"/>
    <w:rsid w:val="005B119A"/>
    <w:rsid w:val="005C3222"/>
    <w:rsid w:val="005D3DA9"/>
    <w:rsid w:val="005D4EAD"/>
    <w:rsid w:val="00612AB7"/>
    <w:rsid w:val="00621548"/>
    <w:rsid w:val="00621BDE"/>
    <w:rsid w:val="00636C8A"/>
    <w:rsid w:val="0064453B"/>
    <w:rsid w:val="0065128F"/>
    <w:rsid w:val="00653929"/>
    <w:rsid w:val="00656999"/>
    <w:rsid w:val="00657008"/>
    <w:rsid w:val="00657C1E"/>
    <w:rsid w:val="00662CDB"/>
    <w:rsid w:val="00670682"/>
    <w:rsid w:val="00671266"/>
    <w:rsid w:val="006846C0"/>
    <w:rsid w:val="00685F44"/>
    <w:rsid w:val="006B6ED9"/>
    <w:rsid w:val="006C437C"/>
    <w:rsid w:val="006D0F4D"/>
    <w:rsid w:val="006D2050"/>
    <w:rsid w:val="006D7D53"/>
    <w:rsid w:val="006E203E"/>
    <w:rsid w:val="006E792D"/>
    <w:rsid w:val="006F4B7F"/>
    <w:rsid w:val="007013AB"/>
    <w:rsid w:val="007043CA"/>
    <w:rsid w:val="00713FDC"/>
    <w:rsid w:val="007171ED"/>
    <w:rsid w:val="00717949"/>
    <w:rsid w:val="00724882"/>
    <w:rsid w:val="00725BA9"/>
    <w:rsid w:val="00730ABE"/>
    <w:rsid w:val="00734B0F"/>
    <w:rsid w:val="00736575"/>
    <w:rsid w:val="00741E8C"/>
    <w:rsid w:val="00742EB4"/>
    <w:rsid w:val="007677C7"/>
    <w:rsid w:val="007728E9"/>
    <w:rsid w:val="00774777"/>
    <w:rsid w:val="007765E9"/>
    <w:rsid w:val="007773DC"/>
    <w:rsid w:val="007861E3"/>
    <w:rsid w:val="00787482"/>
    <w:rsid w:val="00794F05"/>
    <w:rsid w:val="007B438F"/>
    <w:rsid w:val="007B4534"/>
    <w:rsid w:val="007B506A"/>
    <w:rsid w:val="007C3B71"/>
    <w:rsid w:val="007D5EB5"/>
    <w:rsid w:val="007E1461"/>
    <w:rsid w:val="007E1EF9"/>
    <w:rsid w:val="007F10CB"/>
    <w:rsid w:val="008049BF"/>
    <w:rsid w:val="00822007"/>
    <w:rsid w:val="0083250D"/>
    <w:rsid w:val="00832A8E"/>
    <w:rsid w:val="00833DC4"/>
    <w:rsid w:val="00833E46"/>
    <w:rsid w:val="008366F3"/>
    <w:rsid w:val="0084278B"/>
    <w:rsid w:val="00842C40"/>
    <w:rsid w:val="0084397E"/>
    <w:rsid w:val="00847E01"/>
    <w:rsid w:val="008543E2"/>
    <w:rsid w:val="008608C4"/>
    <w:rsid w:val="0086645B"/>
    <w:rsid w:val="008955CE"/>
    <w:rsid w:val="008959EA"/>
    <w:rsid w:val="00896D9B"/>
    <w:rsid w:val="00896FF2"/>
    <w:rsid w:val="008A528D"/>
    <w:rsid w:val="008B3A86"/>
    <w:rsid w:val="008B5355"/>
    <w:rsid w:val="008D3A1E"/>
    <w:rsid w:val="008E6C46"/>
    <w:rsid w:val="008F35A6"/>
    <w:rsid w:val="008F52D6"/>
    <w:rsid w:val="008F63D9"/>
    <w:rsid w:val="00901098"/>
    <w:rsid w:val="00903DE1"/>
    <w:rsid w:val="00912497"/>
    <w:rsid w:val="00921A29"/>
    <w:rsid w:val="00923E03"/>
    <w:rsid w:val="009275BD"/>
    <w:rsid w:val="00931132"/>
    <w:rsid w:val="00937F58"/>
    <w:rsid w:val="00951B3A"/>
    <w:rsid w:val="00960B36"/>
    <w:rsid w:val="00964AEC"/>
    <w:rsid w:val="00996212"/>
    <w:rsid w:val="0099776D"/>
    <w:rsid w:val="009A3D7A"/>
    <w:rsid w:val="009A7CB0"/>
    <w:rsid w:val="009B4E8D"/>
    <w:rsid w:val="009C2B3C"/>
    <w:rsid w:val="009D3468"/>
    <w:rsid w:val="009D5B7B"/>
    <w:rsid w:val="00A008C6"/>
    <w:rsid w:val="00A02783"/>
    <w:rsid w:val="00A06FE7"/>
    <w:rsid w:val="00A11B45"/>
    <w:rsid w:val="00A22559"/>
    <w:rsid w:val="00A27224"/>
    <w:rsid w:val="00A27EFE"/>
    <w:rsid w:val="00A3059B"/>
    <w:rsid w:val="00A411BA"/>
    <w:rsid w:val="00A41954"/>
    <w:rsid w:val="00A6040B"/>
    <w:rsid w:val="00A673DD"/>
    <w:rsid w:val="00A744B3"/>
    <w:rsid w:val="00A80383"/>
    <w:rsid w:val="00A93C3D"/>
    <w:rsid w:val="00A95B62"/>
    <w:rsid w:val="00AA38B6"/>
    <w:rsid w:val="00AB53AA"/>
    <w:rsid w:val="00AB62FE"/>
    <w:rsid w:val="00AD017F"/>
    <w:rsid w:val="00AF21EA"/>
    <w:rsid w:val="00AF6A05"/>
    <w:rsid w:val="00B10287"/>
    <w:rsid w:val="00B10883"/>
    <w:rsid w:val="00B11817"/>
    <w:rsid w:val="00B20E24"/>
    <w:rsid w:val="00B24507"/>
    <w:rsid w:val="00B362AC"/>
    <w:rsid w:val="00B44B15"/>
    <w:rsid w:val="00B73019"/>
    <w:rsid w:val="00B73660"/>
    <w:rsid w:val="00B73770"/>
    <w:rsid w:val="00B91690"/>
    <w:rsid w:val="00B937BE"/>
    <w:rsid w:val="00B945E0"/>
    <w:rsid w:val="00B95774"/>
    <w:rsid w:val="00BA3021"/>
    <w:rsid w:val="00BA7E35"/>
    <w:rsid w:val="00BB1417"/>
    <w:rsid w:val="00BB6319"/>
    <w:rsid w:val="00BB66C1"/>
    <w:rsid w:val="00BC0B8C"/>
    <w:rsid w:val="00BC1C09"/>
    <w:rsid w:val="00BC606A"/>
    <w:rsid w:val="00BD13B6"/>
    <w:rsid w:val="00BD2BE3"/>
    <w:rsid w:val="00BD4C8D"/>
    <w:rsid w:val="00BF119D"/>
    <w:rsid w:val="00BF2715"/>
    <w:rsid w:val="00BF5044"/>
    <w:rsid w:val="00BF71DF"/>
    <w:rsid w:val="00C067EB"/>
    <w:rsid w:val="00C273C8"/>
    <w:rsid w:val="00C529E3"/>
    <w:rsid w:val="00C60D09"/>
    <w:rsid w:val="00C64D9E"/>
    <w:rsid w:val="00C72A0C"/>
    <w:rsid w:val="00C73AA1"/>
    <w:rsid w:val="00C777EB"/>
    <w:rsid w:val="00C80FB5"/>
    <w:rsid w:val="00C86B50"/>
    <w:rsid w:val="00C9110E"/>
    <w:rsid w:val="00CA145F"/>
    <w:rsid w:val="00CA282D"/>
    <w:rsid w:val="00CB29F3"/>
    <w:rsid w:val="00CB6D9C"/>
    <w:rsid w:val="00CC399C"/>
    <w:rsid w:val="00CD6322"/>
    <w:rsid w:val="00CD770C"/>
    <w:rsid w:val="00CE0611"/>
    <w:rsid w:val="00D20E9E"/>
    <w:rsid w:val="00D40D73"/>
    <w:rsid w:val="00D439EC"/>
    <w:rsid w:val="00D47FEA"/>
    <w:rsid w:val="00D540A0"/>
    <w:rsid w:val="00D63E49"/>
    <w:rsid w:val="00D843E3"/>
    <w:rsid w:val="00D87BC5"/>
    <w:rsid w:val="00D92053"/>
    <w:rsid w:val="00D97CAD"/>
    <w:rsid w:val="00DA0FED"/>
    <w:rsid w:val="00DA4343"/>
    <w:rsid w:val="00DA48DB"/>
    <w:rsid w:val="00DB5934"/>
    <w:rsid w:val="00DB5AB4"/>
    <w:rsid w:val="00DE192E"/>
    <w:rsid w:val="00DE42FE"/>
    <w:rsid w:val="00DE7052"/>
    <w:rsid w:val="00DF4A69"/>
    <w:rsid w:val="00DF661A"/>
    <w:rsid w:val="00E0113F"/>
    <w:rsid w:val="00E0275F"/>
    <w:rsid w:val="00E06245"/>
    <w:rsid w:val="00E06E92"/>
    <w:rsid w:val="00E20ABF"/>
    <w:rsid w:val="00E20D45"/>
    <w:rsid w:val="00E23D68"/>
    <w:rsid w:val="00E24D0C"/>
    <w:rsid w:val="00E24EC0"/>
    <w:rsid w:val="00E514DC"/>
    <w:rsid w:val="00E63215"/>
    <w:rsid w:val="00E7386B"/>
    <w:rsid w:val="00E75DAC"/>
    <w:rsid w:val="00E84101"/>
    <w:rsid w:val="00E90573"/>
    <w:rsid w:val="00E94354"/>
    <w:rsid w:val="00E9643E"/>
    <w:rsid w:val="00EB7E3D"/>
    <w:rsid w:val="00ED7AB4"/>
    <w:rsid w:val="00EE45BF"/>
    <w:rsid w:val="00EE72DB"/>
    <w:rsid w:val="00EF667D"/>
    <w:rsid w:val="00EF7837"/>
    <w:rsid w:val="00F0005A"/>
    <w:rsid w:val="00F116DF"/>
    <w:rsid w:val="00F13950"/>
    <w:rsid w:val="00F14769"/>
    <w:rsid w:val="00F14F5F"/>
    <w:rsid w:val="00F237D9"/>
    <w:rsid w:val="00F301E9"/>
    <w:rsid w:val="00F32988"/>
    <w:rsid w:val="00F3374A"/>
    <w:rsid w:val="00F51FC6"/>
    <w:rsid w:val="00F55D8D"/>
    <w:rsid w:val="00F56514"/>
    <w:rsid w:val="00F60427"/>
    <w:rsid w:val="00F63BB7"/>
    <w:rsid w:val="00F66DC5"/>
    <w:rsid w:val="00F75FFD"/>
    <w:rsid w:val="00F76C6E"/>
    <w:rsid w:val="00F80BDF"/>
    <w:rsid w:val="00F92A97"/>
    <w:rsid w:val="00FB59AE"/>
    <w:rsid w:val="00FC029D"/>
    <w:rsid w:val="00FC5238"/>
    <w:rsid w:val="00FC6CE7"/>
    <w:rsid w:val="00FD6064"/>
    <w:rsid w:val="00F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77EB"/>
  </w:style>
  <w:style w:type="paragraph" w:styleId="Footer">
    <w:name w:val="footer"/>
    <w:basedOn w:val="Normal"/>
    <w:link w:val="FooterChar"/>
    <w:unhideWhenUsed/>
    <w:rsid w:val="00C7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7EB"/>
  </w:style>
  <w:style w:type="character" w:customStyle="1" w:styleId="Heading2Char">
    <w:name w:val="Heading 2 Char"/>
    <w:basedOn w:val="DefaultParagraphFont"/>
    <w:link w:val="Heading2"/>
    <w:uiPriority w:val="9"/>
    <w:rsid w:val="00AF6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1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38737E"/>
    <w:pPr>
      <w:tabs>
        <w:tab w:val="center" w:pos="5160"/>
        <w:tab w:val="right" w:pos="10340"/>
      </w:tabs>
    </w:pPr>
    <w:rPr>
      <w:rFonts w:ascii="Verdana" w:hAnsi="Verdana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8737E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F758-C9CB-4639-8075-EE8F331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6200 Pro</cp:lastModifiedBy>
  <cp:revision>2</cp:revision>
  <cp:lastPrinted>2019-11-19T03:02:00Z</cp:lastPrinted>
  <dcterms:created xsi:type="dcterms:W3CDTF">2019-11-19T03:02:00Z</dcterms:created>
  <dcterms:modified xsi:type="dcterms:W3CDTF">2019-11-19T03:02:00Z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