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bookmarkStart w:id="1" w:name="_GoBack"/>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 VĂN BIỂU CẢM</w:t>
      </w:r>
    </w:p>
    <w:p w:rsidR="00FD63B1" w:rsidRPr="004465DE" w:rsidRDefault="00FD63B1" w:rsidP="00FD63B1">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18</w:t>
      </w:r>
    </w:p>
    <w:p w:rsidR="00FD63B1" w:rsidRPr="004465DE" w:rsidRDefault="00FD63B1" w:rsidP="00FD63B1">
      <w:pPr>
        <w:spacing w:line="360" w:lineRule="auto"/>
        <w:ind w:firstLine="720"/>
        <w:rPr>
          <w:rFonts w:ascii="Times New Roman" w:hAnsi="Times New Roman" w:cs="Times New Roman"/>
          <w:i/>
          <w:sz w:val="28"/>
          <w:szCs w:val="28"/>
        </w:rPr>
      </w:pPr>
      <w:r w:rsidRPr="004465DE">
        <w:rPr>
          <w:rFonts w:ascii="Times New Roman" w:hAnsi="Times New Roman" w:cs="Times New Roman"/>
          <w:i/>
          <w:sz w:val="28"/>
          <w:szCs w:val="28"/>
        </w:rPr>
        <w:t>Dựa vào những hiểu biết của em hãy chứng minh ; Thơ ca Việt Nam (nói chung) và ca dao (nói riêng) đã biểu hiện đa dạng tình yêu quê hương đất nước của người Việt Nam.</w:t>
      </w:r>
    </w:p>
    <w:p w:rsidR="00FD63B1" w:rsidRPr="00163370" w:rsidRDefault="00FD63B1" w:rsidP="00FD63B1">
      <w:pPr>
        <w:spacing w:line="360" w:lineRule="auto"/>
        <w:jc w:val="center"/>
        <w:rPr>
          <w:rFonts w:ascii="Times New Roman" w:hAnsi="Times New Roman" w:cs="Times New Roman"/>
          <w:b/>
          <w:sz w:val="28"/>
          <w:szCs w:val="28"/>
        </w:rPr>
      </w:pPr>
      <w:bookmarkStart w:id="2" w:name="bookmark271"/>
      <w:r w:rsidRPr="00163370">
        <w:rPr>
          <w:rFonts w:ascii="Times New Roman" w:hAnsi="Times New Roman" w:cs="Times New Roman"/>
          <w:b/>
          <w:sz w:val="28"/>
          <w:szCs w:val="28"/>
        </w:rPr>
        <w:t>Bài viết</w:t>
      </w:r>
      <w:bookmarkEnd w:id="2"/>
    </w:p>
    <w:p w:rsidR="00FD63B1" w:rsidRPr="00163370" w:rsidRDefault="00FD63B1" w:rsidP="00FD63B1">
      <w:pPr>
        <w:spacing w:line="360" w:lineRule="auto"/>
        <w:ind w:left="2880"/>
        <w:rPr>
          <w:rFonts w:ascii="Times New Roman" w:hAnsi="Times New Roman" w:cs="Times New Roman"/>
          <w:i/>
          <w:sz w:val="28"/>
          <w:szCs w:val="28"/>
        </w:rPr>
      </w:pPr>
      <w:r w:rsidRPr="00163370">
        <w:rPr>
          <w:rFonts w:ascii="Times New Roman" w:hAnsi="Times New Roman" w:cs="Times New Roman"/>
          <w:i/>
          <w:sz w:val="28"/>
          <w:szCs w:val="28"/>
        </w:rPr>
        <w:t xml:space="preserve">Quê hương là chùm khế ngọt </w:t>
      </w:r>
    </w:p>
    <w:p w:rsidR="00FD63B1" w:rsidRDefault="00FD63B1" w:rsidP="00FD63B1">
      <w:pPr>
        <w:spacing w:line="360" w:lineRule="auto"/>
        <w:ind w:left="2880"/>
        <w:rPr>
          <w:rFonts w:ascii="Times New Roman" w:hAnsi="Times New Roman" w:cs="Times New Roman"/>
          <w:i/>
          <w:sz w:val="28"/>
          <w:szCs w:val="28"/>
        </w:rPr>
      </w:pPr>
      <w:r w:rsidRPr="00163370">
        <w:rPr>
          <w:rFonts w:ascii="Times New Roman" w:hAnsi="Times New Roman" w:cs="Times New Roman"/>
          <w:i/>
          <w:sz w:val="28"/>
          <w:szCs w:val="28"/>
        </w:rPr>
        <w:t>Cho con trèo hái mỗi ngày</w:t>
      </w:r>
    </w:p>
    <w:p w:rsidR="00FD63B1" w:rsidRPr="00163370" w:rsidRDefault="00FD63B1" w:rsidP="00FD63B1">
      <w:pPr>
        <w:spacing w:line="360" w:lineRule="auto"/>
        <w:ind w:left="2880"/>
        <w:rPr>
          <w:rFonts w:ascii="Times New Roman" w:hAnsi="Times New Roman" w:cs="Times New Roman"/>
          <w:i/>
          <w:sz w:val="28"/>
          <w:szCs w:val="28"/>
          <w:lang w:val="en-US"/>
        </w:rPr>
      </w:pPr>
      <w:r>
        <w:rPr>
          <w:rFonts w:ascii="Times New Roman" w:hAnsi="Times New Roman" w:cs="Times New Roman"/>
          <w:i/>
          <w:sz w:val="28"/>
          <w:szCs w:val="28"/>
          <w:lang w:val="en-US"/>
        </w:rPr>
        <w:t>…</w:t>
      </w:r>
    </w:p>
    <w:p w:rsidR="00FD63B1" w:rsidRPr="00163370" w:rsidRDefault="00FD63B1" w:rsidP="00FD63B1">
      <w:pPr>
        <w:spacing w:line="360" w:lineRule="auto"/>
        <w:ind w:left="2880"/>
        <w:rPr>
          <w:rFonts w:ascii="Times New Roman" w:hAnsi="Times New Roman" w:cs="Times New Roman"/>
          <w:i/>
          <w:sz w:val="28"/>
          <w:szCs w:val="28"/>
        </w:rPr>
      </w:pPr>
      <w:r w:rsidRPr="00163370">
        <w:rPr>
          <w:rFonts w:ascii="Times New Roman" w:hAnsi="Times New Roman" w:cs="Times New Roman"/>
          <w:i/>
          <w:sz w:val="28"/>
          <w:szCs w:val="28"/>
        </w:rPr>
        <w:t xml:space="preserve">Quê hương nếu ai không nhớ </w:t>
      </w:r>
    </w:p>
    <w:p w:rsidR="00FD63B1" w:rsidRPr="00163370" w:rsidRDefault="00FD63B1" w:rsidP="00FD63B1">
      <w:pPr>
        <w:spacing w:line="360" w:lineRule="auto"/>
        <w:ind w:left="2880"/>
        <w:rPr>
          <w:rFonts w:ascii="Times New Roman" w:hAnsi="Times New Roman" w:cs="Times New Roman"/>
          <w:i/>
          <w:sz w:val="28"/>
          <w:szCs w:val="28"/>
        </w:rPr>
      </w:pPr>
      <w:r w:rsidRPr="00163370">
        <w:rPr>
          <w:rFonts w:ascii="Times New Roman" w:hAnsi="Times New Roman" w:cs="Times New Roman"/>
          <w:i/>
          <w:sz w:val="28"/>
          <w:szCs w:val="28"/>
        </w:rPr>
        <w:t>Sẽ không lớn nổi thành người.</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Nội dung lời hát sao thậ</w:t>
      </w:r>
      <w:r>
        <w:rPr>
          <w:rFonts w:ascii="Times New Roman" w:hAnsi="Times New Roman" w:cs="Times New Roman"/>
          <w:sz w:val="28"/>
          <w:szCs w:val="28"/>
        </w:rPr>
        <w:t>t hay ! Tì</w:t>
      </w:r>
      <w:r w:rsidRPr="00C91F30">
        <w:rPr>
          <w:rFonts w:ascii="Times New Roman" w:hAnsi="Times New Roman" w:cs="Times New Roman"/>
          <w:sz w:val="28"/>
          <w:szCs w:val="28"/>
        </w:rPr>
        <w:t>nh của lời hát sao mà đằm thắm ! Đó chính là tình yêu quê hương đất nước. Trong ca dao của người Việt Nam, tình yêu quê hương ấy cũng được thể hiện ở nhiều dáng vẻ, ở từng miền đất từ Bắc chí Nam. Các bài thơ và ca dao học ở lớp Bảy đã làm sáng tỏ điều ấy.</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Đầu tiên, chúng ta hãy theo bước chân tác giả đến thủ đô Hà Nội - niềm tự hào của cả nước với cầu Thê Húc, đền Ngọc Sơn, Đài Nghiên, Tháp Bút:</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Rủ nhau xem cánh Kiếm Hồ</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Xem cầu Thê H</w:t>
      </w:r>
      <w:r>
        <w:rPr>
          <w:rFonts w:ascii="Times New Roman" w:hAnsi="Times New Roman" w:cs="Times New Roman"/>
          <w:i/>
          <w:sz w:val="28"/>
          <w:szCs w:val="28"/>
        </w:rPr>
        <w:t>ú</w:t>
      </w:r>
      <w:r w:rsidRPr="00163370">
        <w:rPr>
          <w:rFonts w:ascii="Times New Roman" w:hAnsi="Times New Roman" w:cs="Times New Roman"/>
          <w:i/>
          <w:sz w:val="28"/>
          <w:szCs w:val="28"/>
        </w:rPr>
        <w:t>c, xem đền Ngọc Sơn</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Đài Nghiên, Tháp Bút chưa sờn</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Hỏi ai gâ</w:t>
      </w:r>
      <w:r>
        <w:rPr>
          <w:rFonts w:ascii="Times New Roman" w:hAnsi="Times New Roman" w:cs="Times New Roman"/>
          <w:i/>
          <w:sz w:val="28"/>
          <w:szCs w:val="28"/>
        </w:rPr>
        <w:t>y</w:t>
      </w:r>
      <w:r w:rsidRPr="00163370">
        <w:rPr>
          <w:rFonts w:ascii="Times New Roman" w:hAnsi="Times New Roman" w:cs="Times New Roman"/>
          <w:i/>
          <w:sz w:val="28"/>
          <w:szCs w:val="28"/>
        </w:rPr>
        <w:t xml:space="preserve"> dựng nên non nước này ?</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Và nếu ta đi lên phía tây thành Hà Nội, ta sẽ còn được chiêm ngưỡng một phong cảnh ngoạn mục hơn : đó là Hồ Tây. Hãy đến Hồ Tây vào lúc gần sáng, lúc bình minh lên ta sẽ gặp cảnh thật thơ mộng :</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lastRenderedPageBreak/>
        <w:t>Gió đưa cành trúc la đà</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Tiế</w:t>
      </w:r>
      <w:r>
        <w:rPr>
          <w:rFonts w:ascii="Times New Roman" w:hAnsi="Times New Roman" w:cs="Times New Roman"/>
          <w:i/>
          <w:sz w:val="28"/>
          <w:szCs w:val="28"/>
        </w:rPr>
        <w:t>ng chuông Trấ</w:t>
      </w:r>
      <w:r w:rsidRPr="00163370">
        <w:rPr>
          <w:rFonts w:ascii="Times New Roman" w:hAnsi="Times New Roman" w:cs="Times New Roman"/>
          <w:i/>
          <w:sz w:val="28"/>
          <w:szCs w:val="28"/>
        </w:rPr>
        <w:t>n V</w:t>
      </w:r>
      <w:r>
        <w:rPr>
          <w:rFonts w:ascii="Times New Roman" w:hAnsi="Times New Roman" w:cs="Times New Roman"/>
          <w:i/>
          <w:sz w:val="28"/>
          <w:szCs w:val="28"/>
        </w:rPr>
        <w:t>õ</w:t>
      </w:r>
      <w:r w:rsidRPr="00163370">
        <w:rPr>
          <w:rFonts w:ascii="Times New Roman" w:hAnsi="Times New Roman" w:cs="Times New Roman"/>
          <w:i/>
          <w:sz w:val="28"/>
          <w:szCs w:val="28"/>
        </w:rPr>
        <w:t>, canh gà Thọ Xương</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Mịt mù khói toả ngàn sương</w:t>
      </w:r>
    </w:p>
    <w:p w:rsidR="00FD63B1" w:rsidRPr="00163370" w:rsidRDefault="00FD63B1" w:rsidP="00FD63B1">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Nhịp chày Yên Thái, mặt gương Tây Hồ.</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Âm thanh ấy, người Hà Nội saò mà quên được : đó là tiếng chuông chùa Trấn Võ (một ngôi chùa ở phía bắc thành Thăng Long xưa), tiếng gõ mõ cầm canh báo thời gian và nhịp chày giã giấy ở làng Yên Thái - còn g</w:t>
      </w:r>
      <w:r>
        <w:rPr>
          <w:rFonts w:ascii="Times New Roman" w:hAnsi="Times New Roman" w:cs="Times New Roman"/>
          <w:sz w:val="28"/>
          <w:szCs w:val="28"/>
        </w:rPr>
        <w:t>ọi</w:t>
      </w:r>
      <w:r w:rsidRPr="00C91F30">
        <w:rPr>
          <w:rFonts w:ascii="Times New Roman" w:hAnsi="Times New Roman" w:cs="Times New Roman"/>
          <w:sz w:val="28"/>
          <w:szCs w:val="28"/>
        </w:rPr>
        <w:t xml:space="preserve"> là làng Bưở</w:t>
      </w:r>
      <w:r>
        <w:rPr>
          <w:rFonts w:ascii="Times New Roman" w:hAnsi="Times New Roman" w:cs="Times New Roman"/>
          <w:sz w:val="28"/>
          <w:szCs w:val="28"/>
        </w:rPr>
        <w:t xml:space="preserve">i </w:t>
      </w:r>
      <w:r w:rsidRPr="00C91F30">
        <w:rPr>
          <w:rFonts w:ascii="Times New Roman" w:hAnsi="Times New Roman" w:cs="Times New Roman"/>
          <w:sz w:val="28"/>
          <w:szCs w:val="28"/>
        </w:rPr>
        <w:t>- nơi x</w:t>
      </w:r>
      <w:r>
        <w:rPr>
          <w:rFonts w:ascii="Times New Roman" w:hAnsi="Times New Roman" w:cs="Times New Roman"/>
          <w:sz w:val="28"/>
          <w:szCs w:val="28"/>
        </w:rPr>
        <w:t>ư</w:t>
      </w:r>
      <w:r w:rsidRPr="00C91F30">
        <w:rPr>
          <w:rFonts w:ascii="Times New Roman" w:hAnsi="Times New Roman" w:cs="Times New Roman"/>
          <w:sz w:val="28"/>
          <w:szCs w:val="28"/>
        </w:rPr>
        <w:t>a kia có nghề làm giấy dó - và hình ảnh Hồ Tây n</w:t>
      </w:r>
      <w:r>
        <w:rPr>
          <w:rFonts w:ascii="Times New Roman" w:hAnsi="Times New Roman" w:cs="Times New Roman"/>
          <w:sz w:val="28"/>
          <w:szCs w:val="28"/>
        </w:rPr>
        <w:t>hư</w:t>
      </w:r>
      <w:r w:rsidRPr="00C91F30">
        <w:rPr>
          <w:rFonts w:ascii="Times New Roman" w:hAnsi="Times New Roman" w:cs="Times New Roman"/>
          <w:sz w:val="28"/>
          <w:szCs w:val="28"/>
        </w:rPr>
        <w:t xml:space="preserve"> tấm gương khổ</w:t>
      </w:r>
      <w:r>
        <w:rPr>
          <w:rFonts w:ascii="Times New Roman" w:hAnsi="Times New Roman" w:cs="Times New Roman"/>
          <w:sz w:val="28"/>
          <w:szCs w:val="28"/>
        </w:rPr>
        <w:t>ng</w:t>
      </w:r>
      <w:r w:rsidRPr="00C91F30">
        <w:rPr>
          <w:rFonts w:ascii="Times New Roman" w:hAnsi="Times New Roman" w:cs="Times New Roman"/>
          <w:sz w:val="28"/>
          <w:szCs w:val="28"/>
        </w:rPr>
        <w:t xml:space="preserve"> lồ lung linh trong sớm mai của Hà Nội.</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Từ Hà Nội, xin các bạn hãy dừng chân ở vài địa danh phí</w:t>
      </w:r>
      <w:r>
        <w:rPr>
          <w:rFonts w:ascii="Times New Roman" w:hAnsi="Times New Roman" w:cs="Times New Roman"/>
          <w:sz w:val="28"/>
          <w:szCs w:val="28"/>
        </w:rPr>
        <w:t>a</w:t>
      </w:r>
      <w:r w:rsidRPr="00C91F30">
        <w:rPr>
          <w:rFonts w:ascii="Times New Roman" w:hAnsi="Times New Roman" w:cs="Times New Roman"/>
          <w:sz w:val="28"/>
          <w:szCs w:val="28"/>
        </w:rPr>
        <w:t xml:space="preserve"> bắc, trước khi đi về miền Trung thân yêu. Sông Lục Đầu - tên gọi gợi nhớ về chiến thắng Vạn Kiếp lẫy lừng của Trần Hưng Đạo chống q</w:t>
      </w:r>
      <w:r>
        <w:rPr>
          <w:rFonts w:ascii="Times New Roman" w:hAnsi="Times New Roman" w:cs="Times New Roman"/>
          <w:sz w:val="28"/>
          <w:szCs w:val="28"/>
        </w:rPr>
        <w:t>uân</w:t>
      </w:r>
      <w:r w:rsidRPr="00C91F30">
        <w:rPr>
          <w:rFonts w:ascii="Times New Roman" w:hAnsi="Times New Roman" w:cs="Times New Roman"/>
          <w:sz w:val="28"/>
          <w:szCs w:val="28"/>
        </w:rPr>
        <w:t xml:space="preserve"> Mông - Ng</w:t>
      </w:r>
      <w:r>
        <w:rPr>
          <w:rFonts w:ascii="Times New Roman" w:hAnsi="Times New Roman" w:cs="Times New Roman"/>
          <w:sz w:val="28"/>
          <w:szCs w:val="28"/>
        </w:rPr>
        <w:t>u</w:t>
      </w:r>
      <w:r w:rsidRPr="00C91F30">
        <w:rPr>
          <w:rFonts w:ascii="Times New Roman" w:hAnsi="Times New Roman" w:cs="Times New Roman"/>
          <w:sz w:val="28"/>
          <w:szCs w:val="28"/>
        </w:rPr>
        <w:t>yên :</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Thành Hà Nội năm cửa chàng ơi</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Sông Lục Đầu sáu khúc nước chảy xuôi một dòng.</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Sông Lục Đầu gồm sông Thương, sông Cầu, sông Lục Nam, sông Đuống, sông Kinh Môn, sông Thái Bình gặp nhau tạo thành. Riêng sông Thương - con sông chảy qua thị xã Bắc Giang - lại có đặc điểm riêng biệt:</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Nước sồng Thương bên đục, bên trong</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Núi Đức Thánh Tản thắt cổ bồng lại có thánh sinh.</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Đi với sông Thương, câu ca còn nhắc đến núi Tản Viên : theo truyền thuyết : Sơn Tinh hoá phép cho núi thắt cổ bồng để Thuỷ Tinh không dâng nước lên được.</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Chúng ta hãy dừng chân ở Lạng Sơn và Thanh Hoá. Những nơi này không những có nét nổi bật về địa lí tự nhiên, mà còn nổi tiếng về cả văn hoá, lịch sử :</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Đề</w:t>
      </w:r>
      <w:r>
        <w:rPr>
          <w:rFonts w:ascii="Times New Roman" w:hAnsi="Times New Roman" w:cs="Times New Roman"/>
          <w:i/>
          <w:sz w:val="28"/>
          <w:szCs w:val="28"/>
        </w:rPr>
        <w:t>n Sòn</w:t>
      </w:r>
      <w:r w:rsidRPr="006A7519">
        <w:rPr>
          <w:rFonts w:ascii="Times New Roman" w:hAnsi="Times New Roman" w:cs="Times New Roman"/>
          <w:i/>
          <w:sz w:val="28"/>
          <w:szCs w:val="28"/>
        </w:rPr>
        <w:t>g thiêng nhất xứ Thanh</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Ớ trên tỉnh Lạng có thành tiên xây.</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Đền Sòng ở huyện Hà Trung (Thanh Hoá) là nơi thờ bà chúa Liễu Hạnh. </w:t>
      </w:r>
      <w:r w:rsidRPr="00C91F30">
        <w:rPr>
          <w:rFonts w:ascii="Times New Roman" w:hAnsi="Times New Roman" w:cs="Times New Roman"/>
          <w:sz w:val="28"/>
          <w:szCs w:val="28"/>
        </w:rPr>
        <w:lastRenderedPageBreak/>
        <w:t>Thanh Hoá còn là đất của các vua. Và theo tương truyền, ở Lạng Sơn có thành do các nàng tiên hiên về đêm đêm xây cất nên. Thật là hấp dẫn phải không các bạn ?</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Ta hãy cùng nhau đi về miền Trung - khúc ruột thân yêu của cả nước - và đến với xứ Huế mộng mơ :</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Sông Hương nước chảy trong luôn</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Núi Ngự danh tiếng cả muôn dặm ngoài.</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Cảnh đẹp xứ Huế có núi, có sông, thật hữu tình, như bức hoạ của người hoạ sĩ tài ba.</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Càng đi dạo trên mỗi mảnh đất của Tổ quốc, mỗi người Việt không thể kìm nén được xúc động trước những cánh đồng lúa thẳng cánh cò bay. Mỗi cây lúa đẹp ngời lên dưới ánh ban mai như những cô gái đẹp, trẻ, tươi tắn.</w:t>
      </w:r>
    </w:p>
    <w:p w:rsidR="00FD63B1" w:rsidRPr="006A7519" w:rsidRDefault="00FD63B1" w:rsidP="00FD63B1">
      <w:pPr>
        <w:spacing w:line="360" w:lineRule="auto"/>
        <w:ind w:left="2160"/>
        <w:rPr>
          <w:rFonts w:ascii="Times New Roman" w:hAnsi="Times New Roman" w:cs="Times New Roman"/>
          <w:i/>
          <w:sz w:val="28"/>
          <w:szCs w:val="28"/>
        </w:rPr>
      </w:pPr>
      <w:r w:rsidRPr="006A7519">
        <w:rPr>
          <w:rFonts w:ascii="Times New Roman" w:hAnsi="Times New Roman" w:cs="Times New Roman"/>
          <w:i/>
          <w:sz w:val="28"/>
          <w:szCs w:val="28"/>
        </w:rPr>
        <w:t xml:space="preserve">Đứng bên ni đồng, ngó bên tê đồng, mênh mông bát ngát, </w:t>
      </w:r>
    </w:p>
    <w:p w:rsidR="00FD63B1" w:rsidRPr="006A7519" w:rsidRDefault="00FD63B1" w:rsidP="00FD63B1">
      <w:pPr>
        <w:spacing w:line="360" w:lineRule="auto"/>
        <w:ind w:left="2160"/>
        <w:rPr>
          <w:rFonts w:ascii="Times New Roman" w:hAnsi="Times New Roman" w:cs="Times New Roman"/>
          <w:i/>
          <w:sz w:val="28"/>
          <w:szCs w:val="28"/>
        </w:rPr>
      </w:pPr>
      <w:r w:rsidRPr="006A7519">
        <w:rPr>
          <w:rFonts w:ascii="Times New Roman" w:hAnsi="Times New Roman" w:cs="Times New Roman"/>
          <w:i/>
          <w:sz w:val="28"/>
          <w:szCs w:val="28"/>
        </w:rPr>
        <w:t>Đứng bên tê đồng, ngó bên ni đồng, bát ngát mênh mông.</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Thân em như chẽn lúa đòng đòng,</w:t>
      </w:r>
    </w:p>
    <w:p w:rsidR="00FD63B1" w:rsidRPr="006A7519" w:rsidRDefault="00FD63B1" w:rsidP="00FD63B1">
      <w:pPr>
        <w:spacing w:line="360" w:lineRule="auto"/>
        <w:jc w:val="center"/>
        <w:rPr>
          <w:rFonts w:ascii="Times New Roman" w:hAnsi="Times New Roman" w:cs="Times New Roman"/>
          <w:i/>
          <w:sz w:val="28"/>
          <w:szCs w:val="28"/>
        </w:rPr>
      </w:pPr>
      <w:r w:rsidRPr="006A7519">
        <w:rPr>
          <w:rFonts w:ascii="Times New Roman" w:hAnsi="Times New Roman" w:cs="Times New Roman"/>
          <w:i/>
          <w:sz w:val="28"/>
          <w:szCs w:val="28"/>
        </w:rPr>
        <w:t>Phất phơ dưới ngọn nắng hồng ban mai.</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Dân gian đã gửi vào bài ca dao một tình yêu đắm say đồng nội, quê hương - ta như nghe sóng lúa dạt dào, ta như thấy cả cánh đồng đang chạy tít tận chân trời, ta như nghe hương thơm của lúa ngọt ngào, vương vấn đâu đây...</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Qua đất miền Trung tình nghĩa, ta tới miền Nam tươi đẹp với những miệt vườn, vựa lúa, với những con người mộc mạc, chân chất, mà anh hùng "Thành đồng Tổ q</w:t>
      </w:r>
      <w:r>
        <w:rPr>
          <w:rFonts w:ascii="Times New Roman" w:hAnsi="Times New Roman" w:cs="Times New Roman"/>
          <w:sz w:val="28"/>
          <w:szCs w:val="28"/>
        </w:rPr>
        <w:t>u</w:t>
      </w:r>
      <w:r w:rsidRPr="00C91F30">
        <w:rPr>
          <w:rFonts w:ascii="Times New Roman" w:hAnsi="Times New Roman" w:cs="Times New Roman"/>
          <w:sz w:val="28"/>
          <w:szCs w:val="28"/>
        </w:rPr>
        <w:t>ốc". Ta sẽ sung sướng đến bất ngờ vì sự giàu có của những miền đất Nam Bộ :</w:t>
      </w:r>
    </w:p>
    <w:p w:rsidR="00FD63B1" w:rsidRPr="006A7519" w:rsidRDefault="00FD63B1" w:rsidP="00FD63B1">
      <w:pPr>
        <w:spacing w:line="360" w:lineRule="auto"/>
        <w:ind w:left="2880"/>
        <w:rPr>
          <w:rFonts w:ascii="Times New Roman" w:hAnsi="Times New Roman" w:cs="Times New Roman"/>
          <w:i/>
          <w:sz w:val="28"/>
          <w:szCs w:val="28"/>
        </w:rPr>
      </w:pPr>
      <w:r w:rsidRPr="006A7519">
        <w:rPr>
          <w:rFonts w:ascii="Times New Roman" w:hAnsi="Times New Roman" w:cs="Times New Roman"/>
          <w:i/>
          <w:sz w:val="28"/>
          <w:szCs w:val="28"/>
        </w:rPr>
        <w:t xml:space="preserve">Đồng Tháp Mười cò bay thẳng cánh </w:t>
      </w:r>
    </w:p>
    <w:p w:rsidR="00FD63B1" w:rsidRPr="006A7519" w:rsidRDefault="00FD63B1" w:rsidP="00FD63B1">
      <w:pPr>
        <w:spacing w:line="360" w:lineRule="auto"/>
        <w:ind w:left="2880"/>
        <w:rPr>
          <w:rFonts w:ascii="Times New Roman" w:hAnsi="Times New Roman" w:cs="Times New Roman"/>
          <w:i/>
          <w:sz w:val="28"/>
          <w:szCs w:val="28"/>
        </w:rPr>
      </w:pPr>
      <w:r w:rsidRPr="006A7519">
        <w:rPr>
          <w:rFonts w:ascii="Times New Roman" w:hAnsi="Times New Roman" w:cs="Times New Roman"/>
          <w:i/>
          <w:sz w:val="28"/>
          <w:szCs w:val="28"/>
        </w:rPr>
        <w:t>Nước Tháp Mười lóng lánh cá tôm.</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Đến với Nam Bộ, ở miền đất nào cũng vậy, nơi nào cũng giàu có, lòng người mến khách, phóng khoáng và chân thật. Những điều đó kéo níu lòng người ở </w:t>
      </w:r>
      <w:r w:rsidRPr="00C91F30">
        <w:rPr>
          <w:rFonts w:ascii="Times New Roman" w:hAnsi="Times New Roman" w:cs="Times New Roman"/>
          <w:sz w:val="28"/>
          <w:szCs w:val="28"/>
        </w:rPr>
        <w:lastRenderedPageBreak/>
        <w:t>lại :</w:t>
      </w:r>
    </w:p>
    <w:p w:rsidR="00FD63B1" w:rsidRPr="006A7519" w:rsidRDefault="00FD63B1" w:rsidP="00FD63B1">
      <w:pPr>
        <w:spacing w:line="360" w:lineRule="auto"/>
        <w:ind w:left="2880"/>
        <w:rPr>
          <w:rFonts w:ascii="Times New Roman" w:hAnsi="Times New Roman" w:cs="Times New Roman"/>
          <w:i/>
          <w:sz w:val="28"/>
          <w:szCs w:val="28"/>
        </w:rPr>
      </w:pPr>
      <w:r w:rsidRPr="006A7519">
        <w:rPr>
          <w:rFonts w:ascii="Times New Roman" w:hAnsi="Times New Roman" w:cs="Times New Roman"/>
          <w:i/>
          <w:sz w:val="28"/>
          <w:szCs w:val="28"/>
        </w:rPr>
        <w:t xml:space="preserve">Cần Thơ gạo trắng, nước trong </w:t>
      </w:r>
    </w:p>
    <w:p w:rsidR="00FD63B1" w:rsidRPr="006A7519" w:rsidRDefault="00FD63B1" w:rsidP="00FD63B1">
      <w:pPr>
        <w:spacing w:line="360" w:lineRule="auto"/>
        <w:ind w:left="2880"/>
        <w:rPr>
          <w:rFonts w:ascii="Times New Roman" w:hAnsi="Times New Roman" w:cs="Times New Roman"/>
          <w:i/>
          <w:sz w:val="28"/>
          <w:szCs w:val="28"/>
        </w:rPr>
      </w:pPr>
      <w:r w:rsidRPr="006A7519">
        <w:rPr>
          <w:rFonts w:ascii="Times New Roman" w:hAnsi="Times New Roman" w:cs="Times New Roman"/>
          <w:i/>
          <w:sz w:val="28"/>
          <w:szCs w:val="28"/>
        </w:rPr>
        <w:t>Ai đi đến đó thì không muốn về.</w:t>
      </w:r>
    </w:p>
    <w:p w:rsidR="00FD63B1" w:rsidRPr="00C91F30"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Hạnh phúc biết bao khi được gặp những con người ấy, được đến sống ở vùng đất ấy !</w:t>
      </w:r>
    </w:p>
    <w:p w:rsidR="003435F3" w:rsidRPr="000A61A2" w:rsidRDefault="00FD63B1" w:rsidP="00FD63B1">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Thơ ca Việt Nam đã bộc lộ niềm yêu mến tự hào về quê hương, về sông núi nước Việt. Cứ đi liền từ Bắc vào Nam, và rồi lại từ Nam ra Bắc, ta sẽ sung sướng chiêm ngưỡng bao cảnh đẹp, bao nơi giàu có và gặp gỡ anh em thân thiết trong đại gia đình lớn Việt Nam ở cả Bắc, Trung, Nam.</w:t>
      </w:r>
      <w:bookmarkEnd w:id="1"/>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B1" w:rsidRDefault="007C35B1" w:rsidP="001A56E0">
      <w:r>
        <w:separator/>
      </w:r>
    </w:p>
  </w:endnote>
  <w:endnote w:type="continuationSeparator" w:id="0">
    <w:p w:rsidR="007C35B1" w:rsidRDefault="007C35B1"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7C35B1"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B1" w:rsidRDefault="007C35B1" w:rsidP="001A56E0">
      <w:r>
        <w:separator/>
      </w:r>
    </w:p>
  </w:footnote>
  <w:footnote w:type="continuationSeparator" w:id="0">
    <w:p w:rsidR="007C35B1" w:rsidRDefault="007C35B1"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7C35B1"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40EEC"/>
    <w:rsid w:val="001A56E0"/>
    <w:rsid w:val="002E466D"/>
    <w:rsid w:val="003435F3"/>
    <w:rsid w:val="003527B9"/>
    <w:rsid w:val="00374D3B"/>
    <w:rsid w:val="004201F7"/>
    <w:rsid w:val="00485D99"/>
    <w:rsid w:val="005842B9"/>
    <w:rsid w:val="00613953"/>
    <w:rsid w:val="00654877"/>
    <w:rsid w:val="00665501"/>
    <w:rsid w:val="00713028"/>
    <w:rsid w:val="007A29FE"/>
    <w:rsid w:val="007C35B1"/>
    <w:rsid w:val="00810E2B"/>
    <w:rsid w:val="00872826"/>
    <w:rsid w:val="009A0158"/>
    <w:rsid w:val="009A2535"/>
    <w:rsid w:val="00A67C9C"/>
    <w:rsid w:val="00B64C6E"/>
    <w:rsid w:val="00C97E19"/>
    <w:rsid w:val="00CE6CC5"/>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9739B"/>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2019-10-10T15:28:00Z</dcterms:created>
  <dcterms:modified xsi:type="dcterms:W3CDTF">2019-10-10T15:28:00Z</dcterms:modified>
</cp:coreProperties>
</file>