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CD" w:rsidRPr="002F759D" w:rsidRDefault="00F94CCD" w:rsidP="00F94CCD">
      <w:pPr>
        <w:rPr>
          <w:i/>
          <w:sz w:val="26"/>
          <w:szCs w:val="26"/>
          <w:lang w:val="en-GB"/>
        </w:rPr>
      </w:pPr>
      <w:r w:rsidRPr="002F759D">
        <w:rPr>
          <w:b/>
          <w:bCs/>
          <w:iCs/>
          <w:sz w:val="24"/>
          <w:szCs w:val="24"/>
        </w:rPr>
        <w:t xml:space="preserve">WEEK </w:t>
      </w:r>
      <w:r w:rsidRPr="002F759D">
        <w:rPr>
          <w:b/>
          <w:bCs/>
          <w:iCs/>
          <w:sz w:val="24"/>
          <w:szCs w:val="24"/>
          <w:lang w:val="en-GB"/>
        </w:rPr>
        <w:t xml:space="preserve">18- </w:t>
      </w:r>
      <w:r w:rsidRPr="002F759D">
        <w:rPr>
          <w:b/>
          <w:bCs/>
          <w:sz w:val="24"/>
          <w:szCs w:val="24"/>
        </w:rPr>
        <w:t xml:space="preserve">Period: </w:t>
      </w:r>
      <w:r w:rsidRPr="002F759D">
        <w:rPr>
          <w:b/>
          <w:bCs/>
          <w:sz w:val="24"/>
          <w:szCs w:val="24"/>
          <w:lang w:val="en-GB"/>
        </w:rPr>
        <w:t>69</w:t>
      </w:r>
    </w:p>
    <w:p w:rsidR="00F94CCD" w:rsidRPr="002F759D" w:rsidRDefault="00F94CCD" w:rsidP="00F94CCD">
      <w:pPr>
        <w:rPr>
          <w:i/>
          <w:sz w:val="26"/>
          <w:szCs w:val="26"/>
        </w:rPr>
      </w:pPr>
      <w:r w:rsidRPr="002F759D">
        <w:rPr>
          <w:i/>
          <w:sz w:val="26"/>
          <w:szCs w:val="26"/>
        </w:rPr>
        <w:t xml:space="preserve">Date of planning: </w:t>
      </w:r>
      <w:r w:rsidRPr="002F759D">
        <w:rPr>
          <w:i/>
          <w:sz w:val="26"/>
          <w:szCs w:val="26"/>
          <w:lang w:val="en-GB"/>
        </w:rPr>
        <w:t>1</w:t>
      </w:r>
      <w:r>
        <w:rPr>
          <w:i/>
          <w:sz w:val="26"/>
          <w:szCs w:val="26"/>
          <w:lang w:val="en-GB"/>
        </w:rPr>
        <w:t>0</w:t>
      </w:r>
      <w:r w:rsidRPr="002F759D">
        <w:rPr>
          <w:i/>
          <w:sz w:val="26"/>
          <w:szCs w:val="26"/>
          <w:lang w:val="en-GB"/>
        </w:rPr>
        <w:t>/12</w:t>
      </w:r>
    </w:p>
    <w:p w:rsidR="00F94CCD" w:rsidRPr="00462CB2" w:rsidRDefault="00F94CCD" w:rsidP="00F94CCD">
      <w:pPr>
        <w:tabs>
          <w:tab w:val="left" w:pos="8602"/>
        </w:tabs>
        <w:rPr>
          <w:i/>
          <w:sz w:val="26"/>
          <w:szCs w:val="26"/>
          <w:lang w:val="en-GB"/>
        </w:rPr>
      </w:pPr>
      <w:r w:rsidRPr="00462CB2">
        <w:rPr>
          <w:i/>
          <w:sz w:val="26"/>
          <w:szCs w:val="26"/>
        </w:rPr>
        <w:t xml:space="preserve">Date of teaching: </w:t>
      </w:r>
      <w:r w:rsidRPr="00462CB2">
        <w:rPr>
          <w:i/>
          <w:sz w:val="26"/>
          <w:szCs w:val="26"/>
          <w:lang w:val="en-GB"/>
        </w:rPr>
        <w:t>4a1, 4a2(1</w:t>
      </w:r>
      <w:r>
        <w:rPr>
          <w:i/>
          <w:sz w:val="26"/>
          <w:szCs w:val="26"/>
          <w:lang w:val="en-GB"/>
        </w:rPr>
        <w:t>9</w:t>
      </w:r>
      <w:r w:rsidRPr="00462CB2">
        <w:rPr>
          <w:i/>
          <w:sz w:val="26"/>
          <w:szCs w:val="26"/>
          <w:lang w:val="en-GB"/>
        </w:rPr>
        <w:t>/12); 4a3, 4a4(</w:t>
      </w:r>
      <w:r>
        <w:rPr>
          <w:i/>
          <w:sz w:val="26"/>
          <w:szCs w:val="26"/>
          <w:lang w:val="en-GB"/>
        </w:rPr>
        <w:t>20</w:t>
      </w:r>
      <w:r w:rsidRPr="00462CB2">
        <w:rPr>
          <w:i/>
          <w:sz w:val="26"/>
          <w:szCs w:val="26"/>
          <w:lang w:val="en-GB"/>
        </w:rPr>
        <w:t>/12); 4a5(</w:t>
      </w:r>
      <w:r>
        <w:rPr>
          <w:i/>
          <w:sz w:val="26"/>
          <w:szCs w:val="26"/>
          <w:lang w:val="en-GB"/>
        </w:rPr>
        <w:t>21</w:t>
      </w:r>
      <w:r w:rsidRPr="00462CB2">
        <w:rPr>
          <w:i/>
          <w:sz w:val="26"/>
          <w:szCs w:val="26"/>
          <w:lang w:val="en-GB"/>
        </w:rPr>
        <w:t>/12)</w:t>
      </w:r>
    </w:p>
    <w:p w:rsidR="00F94CCD" w:rsidRPr="002F759D" w:rsidRDefault="00F94CCD" w:rsidP="00F94CCD">
      <w:pPr>
        <w:tabs>
          <w:tab w:val="left" w:pos="8602"/>
        </w:tabs>
        <w:rPr>
          <w:i/>
          <w:sz w:val="26"/>
          <w:szCs w:val="26"/>
          <w:lang w:val="en-GB"/>
        </w:rPr>
      </w:pPr>
    </w:p>
    <w:p w:rsidR="00F94CCD" w:rsidRPr="002F759D" w:rsidRDefault="00F94CCD" w:rsidP="00F94CCD">
      <w:pPr>
        <w:jc w:val="center"/>
        <w:rPr>
          <w:b/>
          <w:bCs/>
          <w:sz w:val="40"/>
          <w:szCs w:val="40"/>
          <w:lang w:val="en-GB"/>
        </w:rPr>
      </w:pPr>
      <w:r w:rsidRPr="002F759D">
        <w:rPr>
          <w:b/>
          <w:bCs/>
          <w:sz w:val="40"/>
          <w:szCs w:val="40"/>
        </w:rPr>
        <w:t>Test 2( The first - term test)</w:t>
      </w:r>
    </w:p>
    <w:p w:rsidR="00F94CCD" w:rsidRPr="002F759D" w:rsidRDefault="00F94CCD" w:rsidP="00F94CCD">
      <w:pPr>
        <w:jc w:val="center"/>
        <w:rPr>
          <w:sz w:val="30"/>
          <w:szCs w:val="30"/>
          <w:lang w:val="en-GB"/>
        </w:rPr>
      </w:pPr>
      <w:r w:rsidRPr="002F759D">
        <w:rPr>
          <w:sz w:val="30"/>
          <w:szCs w:val="30"/>
          <w:lang w:val="en-GB"/>
        </w:rPr>
        <w:t>Bài kiểm tra kèm theo</w:t>
      </w:r>
    </w:p>
    <w:p w:rsidR="00F94CCD" w:rsidRPr="002F759D" w:rsidRDefault="00F94CCD" w:rsidP="00F94CCD">
      <w:pPr>
        <w:tabs>
          <w:tab w:val="left" w:pos="8602"/>
        </w:tabs>
        <w:rPr>
          <w:i/>
          <w:sz w:val="26"/>
          <w:szCs w:val="26"/>
          <w:lang w:val="en-GB"/>
        </w:rPr>
      </w:pPr>
      <w:r w:rsidRPr="002F759D">
        <w:rPr>
          <w:noProof/>
        </w:rPr>
        <w:pict>
          <v:line id="Straight Connector 1" o:spid="_x0000_s1073" style="position:absolute;left:0;text-align:left;z-index:251660288;visibility:visible" from="-87.95pt,13.45pt" to="515.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" strokeweight="1.25pt"/>
        </w:pict>
      </w:r>
    </w:p>
    <w:p w:rsidR="00F94CCD" w:rsidRPr="002F759D" w:rsidRDefault="00F94CCD" w:rsidP="00F94CCD">
      <w:pPr>
        <w:rPr>
          <w:b/>
          <w:bCs/>
          <w:iCs/>
          <w:sz w:val="24"/>
          <w:szCs w:val="24"/>
        </w:rPr>
      </w:pPr>
    </w:p>
    <w:p w:rsidR="00F94CCD" w:rsidRPr="002F759D" w:rsidRDefault="00F94CCD" w:rsidP="00F94CCD">
      <w:pPr>
        <w:rPr>
          <w:i/>
          <w:sz w:val="26"/>
          <w:szCs w:val="26"/>
          <w:lang w:val="en-GB"/>
        </w:rPr>
      </w:pPr>
      <w:r w:rsidRPr="002F759D">
        <w:rPr>
          <w:b/>
          <w:bCs/>
          <w:iCs/>
          <w:sz w:val="24"/>
          <w:szCs w:val="24"/>
        </w:rPr>
        <w:t xml:space="preserve">WEEK </w:t>
      </w:r>
      <w:r w:rsidRPr="002F759D">
        <w:rPr>
          <w:b/>
          <w:bCs/>
          <w:iCs/>
          <w:sz w:val="24"/>
          <w:szCs w:val="24"/>
          <w:lang w:val="en-GB"/>
        </w:rPr>
        <w:t xml:space="preserve">18- </w:t>
      </w:r>
      <w:r w:rsidRPr="002F759D">
        <w:rPr>
          <w:b/>
          <w:bCs/>
          <w:sz w:val="24"/>
          <w:szCs w:val="24"/>
        </w:rPr>
        <w:t xml:space="preserve">Period: </w:t>
      </w:r>
      <w:r w:rsidRPr="002F759D">
        <w:rPr>
          <w:b/>
          <w:bCs/>
          <w:sz w:val="24"/>
          <w:szCs w:val="24"/>
          <w:lang w:val="en-GB"/>
        </w:rPr>
        <w:t>70</w:t>
      </w:r>
    </w:p>
    <w:p w:rsidR="00F94CCD" w:rsidRPr="002F759D" w:rsidRDefault="00F94CCD" w:rsidP="00F94CCD">
      <w:pPr>
        <w:rPr>
          <w:i/>
          <w:sz w:val="26"/>
          <w:szCs w:val="26"/>
        </w:rPr>
      </w:pPr>
      <w:r w:rsidRPr="002F759D">
        <w:rPr>
          <w:i/>
          <w:sz w:val="26"/>
          <w:szCs w:val="26"/>
        </w:rPr>
        <w:t xml:space="preserve">Date of planning: </w:t>
      </w:r>
      <w:r w:rsidRPr="002F759D">
        <w:rPr>
          <w:i/>
          <w:sz w:val="26"/>
          <w:szCs w:val="26"/>
          <w:lang w:val="en-GB"/>
        </w:rPr>
        <w:t>17/12</w:t>
      </w:r>
    </w:p>
    <w:p w:rsidR="00F94CCD" w:rsidRPr="00462CB2" w:rsidRDefault="00F94CCD" w:rsidP="00F94CCD">
      <w:pPr>
        <w:tabs>
          <w:tab w:val="left" w:pos="8602"/>
        </w:tabs>
        <w:rPr>
          <w:i/>
          <w:sz w:val="26"/>
          <w:szCs w:val="26"/>
          <w:lang w:val="en-GB"/>
        </w:rPr>
      </w:pPr>
      <w:r w:rsidRPr="00462CB2">
        <w:rPr>
          <w:i/>
          <w:sz w:val="26"/>
          <w:szCs w:val="26"/>
        </w:rPr>
        <w:t xml:space="preserve">Date of teaching: </w:t>
      </w:r>
      <w:r w:rsidRPr="00462CB2">
        <w:rPr>
          <w:i/>
          <w:sz w:val="26"/>
          <w:szCs w:val="26"/>
          <w:lang w:val="en-GB"/>
        </w:rPr>
        <w:t>4a1, 4a2(1</w:t>
      </w:r>
      <w:r>
        <w:rPr>
          <w:i/>
          <w:sz w:val="26"/>
          <w:szCs w:val="26"/>
          <w:lang w:val="en-GB"/>
        </w:rPr>
        <w:t>9</w:t>
      </w:r>
      <w:r w:rsidRPr="00462CB2">
        <w:rPr>
          <w:i/>
          <w:sz w:val="26"/>
          <w:szCs w:val="26"/>
          <w:lang w:val="en-GB"/>
        </w:rPr>
        <w:t>/12); 4a3, 4a4(</w:t>
      </w:r>
      <w:r>
        <w:rPr>
          <w:i/>
          <w:sz w:val="26"/>
          <w:szCs w:val="26"/>
          <w:lang w:val="en-GB"/>
        </w:rPr>
        <w:t>20</w:t>
      </w:r>
      <w:r w:rsidRPr="00462CB2">
        <w:rPr>
          <w:i/>
          <w:sz w:val="26"/>
          <w:szCs w:val="26"/>
          <w:lang w:val="en-GB"/>
        </w:rPr>
        <w:t>/12); 4a5(</w:t>
      </w:r>
      <w:r>
        <w:rPr>
          <w:i/>
          <w:sz w:val="26"/>
          <w:szCs w:val="26"/>
          <w:lang w:val="en-GB"/>
        </w:rPr>
        <w:t>22</w:t>
      </w:r>
      <w:r w:rsidRPr="00462CB2">
        <w:rPr>
          <w:i/>
          <w:sz w:val="26"/>
          <w:szCs w:val="26"/>
          <w:lang w:val="en-GB"/>
        </w:rPr>
        <w:t>/12)</w:t>
      </w:r>
    </w:p>
    <w:p w:rsidR="00F94CCD" w:rsidRPr="002F759D" w:rsidRDefault="00F94CCD" w:rsidP="00F94CCD">
      <w:pPr>
        <w:jc w:val="center"/>
        <w:rPr>
          <w:b/>
          <w:bCs/>
          <w:sz w:val="40"/>
          <w:szCs w:val="40"/>
        </w:rPr>
      </w:pPr>
    </w:p>
    <w:p w:rsidR="00F94CCD" w:rsidRPr="002F759D" w:rsidRDefault="00F94CCD" w:rsidP="00F94CCD">
      <w:pPr>
        <w:jc w:val="center"/>
        <w:rPr>
          <w:sz w:val="40"/>
          <w:szCs w:val="40"/>
        </w:rPr>
      </w:pPr>
      <w:r w:rsidRPr="002F759D">
        <w:rPr>
          <w:b/>
          <w:bCs/>
          <w:sz w:val="40"/>
          <w:szCs w:val="40"/>
        </w:rPr>
        <w:t>Tổng kết học kỳ I</w:t>
      </w:r>
    </w:p>
    <w:p w:rsidR="00F94CCD" w:rsidRPr="001C61CA" w:rsidRDefault="00F94CCD" w:rsidP="00F94CCD">
      <w:pPr>
        <w:rPr>
          <w:b/>
          <w:bCs/>
        </w:rPr>
      </w:pPr>
      <w:r w:rsidRPr="001C61CA">
        <w:t xml:space="preserve">I . </w:t>
      </w:r>
      <w:r w:rsidRPr="001C61CA">
        <w:rPr>
          <w:b/>
          <w:bCs/>
        </w:rPr>
        <w:t>Objectives</w:t>
      </w:r>
    </w:p>
    <w:p w:rsidR="00F94CCD" w:rsidRPr="001C61CA" w:rsidRDefault="00F94CCD" w:rsidP="00F90CDC">
      <w:pPr>
        <w:widowControl w:val="0"/>
        <w:numPr>
          <w:ilvl w:val="0"/>
          <w:numId w:val="1"/>
        </w:numPr>
        <w:spacing w:after="0" w:line="240" w:lineRule="auto"/>
      </w:pPr>
      <w:r w:rsidRPr="001C61CA">
        <w:t>By the end of this lesson, students will know how they do their test and through their test , they have to study hard if the marks are not good.</w:t>
      </w:r>
    </w:p>
    <w:p w:rsidR="00F94CCD" w:rsidRPr="001C61CA" w:rsidRDefault="00F94CCD" w:rsidP="00F94CCD">
      <w:r w:rsidRPr="001C61CA">
        <w:t xml:space="preserve">II. </w:t>
      </w:r>
      <w:r w:rsidRPr="001C61CA">
        <w:rPr>
          <w:b/>
          <w:bCs/>
        </w:rPr>
        <w:t>Language contents</w:t>
      </w:r>
    </w:p>
    <w:p w:rsidR="00F94CCD" w:rsidRPr="001C61CA" w:rsidRDefault="00F94CCD" w:rsidP="00F94CCD">
      <w:r w:rsidRPr="001C61CA">
        <w:t xml:space="preserve">III. </w:t>
      </w:r>
      <w:r w:rsidRPr="001C61CA">
        <w:rPr>
          <w:b/>
          <w:bCs/>
        </w:rPr>
        <w:t>Techniques</w:t>
      </w:r>
      <w:r w:rsidRPr="001C61CA">
        <w:t xml:space="preserve">:  </w:t>
      </w:r>
    </w:p>
    <w:p w:rsidR="00F94CCD" w:rsidRPr="001C61CA" w:rsidRDefault="00F94CCD" w:rsidP="00F94CCD">
      <w:r w:rsidRPr="001C61CA">
        <w:t xml:space="preserve">IV. </w:t>
      </w:r>
      <w:r w:rsidRPr="001C61CA">
        <w:rPr>
          <w:b/>
          <w:bCs/>
        </w:rPr>
        <w:t>Teaching aids</w:t>
      </w:r>
      <w:r w:rsidRPr="001C61CA">
        <w:t xml:space="preserve"> : </w:t>
      </w:r>
    </w:p>
    <w:p w:rsidR="00F94CCD" w:rsidRPr="001C61CA" w:rsidRDefault="00F94CCD" w:rsidP="00F94CCD">
      <w:pPr>
        <w:rPr>
          <w:b/>
          <w:bCs/>
        </w:rPr>
      </w:pPr>
      <w:r w:rsidRPr="001C61CA">
        <w:t xml:space="preserve">V. </w:t>
      </w:r>
      <w:r w:rsidRPr="001C61CA">
        <w:rPr>
          <w:b/>
          <w:bCs/>
        </w:rPr>
        <w:t>Procedures</w:t>
      </w:r>
    </w:p>
    <w:p w:rsidR="00F94CCD" w:rsidRPr="001C61CA" w:rsidRDefault="00F94CCD" w:rsidP="00F94CCD">
      <w:pPr>
        <w:ind w:firstLine="420"/>
      </w:pPr>
      <w:r w:rsidRPr="001C61CA">
        <w:t>Give some comments for the test the Ss do</w:t>
      </w:r>
    </w:p>
    <w:p w:rsidR="00F94CCD" w:rsidRPr="001C61CA" w:rsidRDefault="00F94CCD" w:rsidP="00F94CCD">
      <w:pPr>
        <w:ind w:firstLine="420"/>
      </w:pPr>
      <w:r w:rsidRPr="001C61CA">
        <w:t>Give the answers for the test:</w:t>
      </w:r>
    </w:p>
    <w:p w:rsidR="00F94CCD" w:rsidRPr="001C61CA" w:rsidRDefault="00F94CCD" w:rsidP="00F94CCD">
      <w:pPr>
        <w:spacing w:line="360" w:lineRule="auto"/>
        <w:rPr>
          <w:i/>
          <w:iCs/>
          <w:u w:val="single"/>
        </w:rPr>
      </w:pPr>
      <w:r w:rsidRPr="001C61CA">
        <w:rPr>
          <w:i/>
          <w:iCs/>
          <w:u w:val="single"/>
        </w:rPr>
        <w:t>A/ PART I: Listening (5pts)</w:t>
      </w:r>
    </w:p>
    <w:p w:rsidR="00F94CCD" w:rsidRPr="001C61CA" w:rsidRDefault="00F94CCD" w:rsidP="00F94CCD">
      <w:pPr>
        <w:tabs>
          <w:tab w:val="left" w:pos="2055"/>
        </w:tabs>
        <w:spacing w:line="360" w:lineRule="auto"/>
        <w:rPr>
          <w:i/>
        </w:rPr>
      </w:pPr>
      <w:r w:rsidRPr="001C61CA">
        <w:rPr>
          <w:i/>
          <w:iCs/>
          <w:u w:val="single"/>
        </w:rPr>
        <w:lastRenderedPageBreak/>
        <w:t>I. Listen and match (1 pt)</w:t>
      </w:r>
    </w:p>
    <w:p w:rsidR="00F94CCD" w:rsidRPr="001C61CA" w:rsidRDefault="00F94CCD" w:rsidP="00F94CCD">
      <w:pPr>
        <w:spacing w:line="360" w:lineRule="auto"/>
        <w:rPr>
          <w:b/>
          <w:i/>
        </w:rPr>
      </w:pPr>
      <w:r w:rsidRPr="001C61CA">
        <w:rPr>
          <w:b/>
          <w:i/>
        </w:rPr>
        <w:t>2. b; 3. e; 4. c; 5. d.</w:t>
      </w:r>
    </w:p>
    <w:p w:rsidR="00F94CCD" w:rsidRPr="001C61CA" w:rsidRDefault="00F94CCD" w:rsidP="00F94CCD">
      <w:pPr>
        <w:spacing w:line="360" w:lineRule="auto"/>
        <w:rPr>
          <w:i/>
          <w:u w:val="single"/>
        </w:rPr>
      </w:pPr>
      <w:r w:rsidRPr="001C61CA">
        <w:rPr>
          <w:i/>
          <w:u w:val="single"/>
        </w:rPr>
        <w:t>II. Listen and circle. (1 pt)</w:t>
      </w:r>
    </w:p>
    <w:p w:rsidR="00F94CCD" w:rsidRPr="001C61CA" w:rsidRDefault="00F94CCD" w:rsidP="00F94CCD">
      <w:pPr>
        <w:spacing w:line="360" w:lineRule="auto"/>
        <w:rPr>
          <w:b/>
          <w:i/>
        </w:rPr>
      </w:pPr>
      <w:r w:rsidRPr="001C61CA">
        <w:rPr>
          <w:b/>
          <w:i/>
        </w:rPr>
        <w:t>2. b; 3. a; 4. c; 5. b</w:t>
      </w:r>
    </w:p>
    <w:p w:rsidR="00F94CCD" w:rsidRPr="001C61CA" w:rsidRDefault="00F94CCD" w:rsidP="00F94CCD">
      <w:pPr>
        <w:spacing w:line="360" w:lineRule="auto"/>
        <w:rPr>
          <w:i/>
          <w:u w:val="single"/>
        </w:rPr>
      </w:pPr>
      <w:r w:rsidRPr="001C61CA">
        <w:rPr>
          <w:i/>
          <w:u w:val="single"/>
        </w:rPr>
        <w:t>III. Listen and number (1 pt)</w:t>
      </w:r>
    </w:p>
    <w:p w:rsidR="00F94CCD" w:rsidRPr="001C61CA" w:rsidRDefault="00F94CCD" w:rsidP="00F94CCD">
      <w:pPr>
        <w:spacing w:line="360" w:lineRule="auto"/>
        <w:rPr>
          <w:b/>
          <w:i/>
        </w:rPr>
      </w:pPr>
      <w:r w:rsidRPr="001C61CA">
        <w:rPr>
          <w:b/>
          <w:i/>
        </w:rPr>
        <w:t>a. 2; b. 4; c. 1; d. 3; e. 5.</w:t>
      </w:r>
    </w:p>
    <w:p w:rsidR="00F94CCD" w:rsidRPr="001C61CA" w:rsidRDefault="00F94CCD" w:rsidP="00F94CCD">
      <w:pPr>
        <w:spacing w:line="360" w:lineRule="auto"/>
        <w:rPr>
          <w:i/>
          <w:u w:val="single"/>
        </w:rPr>
      </w:pPr>
      <w:r w:rsidRPr="001C61CA">
        <w:rPr>
          <w:i/>
          <w:u w:val="single"/>
        </w:rPr>
        <w:t>IV. Listen and tick (1 pt)</w:t>
      </w:r>
    </w:p>
    <w:p w:rsidR="00F94CCD" w:rsidRPr="001C61CA" w:rsidRDefault="00F94CCD" w:rsidP="00F94CCD">
      <w:pPr>
        <w:spacing w:line="360" w:lineRule="auto"/>
        <w:rPr>
          <w:b/>
          <w:i/>
        </w:rPr>
      </w:pPr>
      <w:r w:rsidRPr="001C61CA">
        <w:rPr>
          <w:b/>
          <w:i/>
        </w:rPr>
        <w:t>2. c; 3. b; 4. c; 5. a.</w:t>
      </w:r>
    </w:p>
    <w:p w:rsidR="00F94CCD" w:rsidRPr="001C61CA" w:rsidRDefault="00F94CCD" w:rsidP="00F94CCD">
      <w:pPr>
        <w:tabs>
          <w:tab w:val="left" w:pos="2055"/>
        </w:tabs>
        <w:spacing w:line="360" w:lineRule="auto"/>
        <w:rPr>
          <w:u w:val="single"/>
        </w:rPr>
      </w:pPr>
      <w:r w:rsidRPr="001C61CA">
        <w:rPr>
          <w:i/>
          <w:u w:val="single"/>
        </w:rPr>
        <w:t>V. Listen and complete</w:t>
      </w:r>
      <w:r w:rsidRPr="001C61CA">
        <w:rPr>
          <w:u w:val="single"/>
        </w:rPr>
        <w:t xml:space="preserve"> </w:t>
      </w:r>
      <w:r w:rsidRPr="001C61CA">
        <w:rPr>
          <w:i/>
          <w:u w:val="single"/>
        </w:rPr>
        <w:t>(1 pt)</w:t>
      </w:r>
    </w:p>
    <w:p w:rsidR="00F94CCD" w:rsidRPr="001C61CA" w:rsidRDefault="00F94CCD" w:rsidP="00F94CCD">
      <w:pPr>
        <w:spacing w:line="360" w:lineRule="auto"/>
        <w:rPr>
          <w:b/>
          <w:i/>
        </w:rPr>
      </w:pPr>
      <w:r w:rsidRPr="001C61CA">
        <w:rPr>
          <w:b/>
          <w:i/>
        </w:rPr>
        <w:t xml:space="preserve">(1) day; (2) Maths; (3) subjects; (4) English; (5) late. </w:t>
      </w:r>
    </w:p>
    <w:p w:rsidR="00F94CCD" w:rsidRPr="001C61CA" w:rsidRDefault="00F94CCD" w:rsidP="00F94CCD">
      <w:pPr>
        <w:spacing w:line="360" w:lineRule="auto"/>
        <w:rPr>
          <w:i/>
          <w:iCs/>
          <w:u w:val="single"/>
        </w:rPr>
      </w:pPr>
      <w:r w:rsidRPr="001C61CA">
        <w:rPr>
          <w:i/>
          <w:iCs/>
          <w:u w:val="single"/>
        </w:rPr>
        <w:t>B/ PART I: Reading (2 pts)</w:t>
      </w:r>
    </w:p>
    <w:p w:rsidR="00F94CCD" w:rsidRPr="001C61CA" w:rsidRDefault="00F94CCD" w:rsidP="00F94CCD">
      <w:pPr>
        <w:spacing w:line="360" w:lineRule="auto"/>
      </w:pPr>
      <w:r w:rsidRPr="001C61CA">
        <w:rPr>
          <w:i/>
          <w:iCs/>
          <w:u w:val="single"/>
        </w:rPr>
        <w:t>I. Tick Yes or No:</w:t>
      </w:r>
    </w:p>
    <w:p w:rsidR="00F94CCD" w:rsidRPr="001C61CA" w:rsidRDefault="00F94CCD" w:rsidP="00F94CCD">
      <w:pPr>
        <w:spacing w:line="360" w:lineRule="auto"/>
        <w:rPr>
          <w:b/>
          <w:i/>
        </w:rPr>
      </w:pPr>
      <w:r w:rsidRPr="001C61CA">
        <w:rPr>
          <w:b/>
          <w:i/>
        </w:rPr>
        <w:t>1. No;  2. Yes; 3. No; 4. Yes.</w:t>
      </w:r>
    </w:p>
    <w:p w:rsidR="00F94CCD" w:rsidRPr="001C61CA" w:rsidRDefault="00F94CCD" w:rsidP="00F94CCD">
      <w:pPr>
        <w:tabs>
          <w:tab w:val="left" w:pos="2055"/>
        </w:tabs>
        <w:spacing w:line="360" w:lineRule="auto"/>
        <w:rPr>
          <w:i/>
          <w:u w:val="single"/>
        </w:rPr>
      </w:pPr>
      <w:r w:rsidRPr="001C61CA">
        <w:rPr>
          <w:i/>
          <w:u w:val="single"/>
        </w:rPr>
        <w:t>II. Read the passage again and answer the questions:</w:t>
      </w:r>
    </w:p>
    <w:p w:rsidR="00F94CCD" w:rsidRPr="001C61CA" w:rsidRDefault="00F94CCD" w:rsidP="00F94CCD">
      <w:pPr>
        <w:spacing w:line="360" w:lineRule="auto"/>
        <w:rPr>
          <w:b/>
          <w:i/>
        </w:rPr>
      </w:pPr>
      <w:r w:rsidRPr="001C61CA">
        <w:rPr>
          <w:b/>
          <w:i/>
        </w:rPr>
        <w:t>1. He’s nine years old.</w:t>
      </w:r>
    </w:p>
    <w:p w:rsidR="00F94CCD" w:rsidRPr="001C61CA" w:rsidRDefault="00F94CCD" w:rsidP="00F94CCD">
      <w:pPr>
        <w:spacing w:line="360" w:lineRule="auto"/>
        <w:rPr>
          <w:b/>
          <w:i/>
        </w:rPr>
      </w:pPr>
      <w:r w:rsidRPr="001C61CA">
        <w:rPr>
          <w:b/>
          <w:i/>
        </w:rPr>
        <w:t>2. It’s in My Hoi Village..</w:t>
      </w:r>
    </w:p>
    <w:p w:rsidR="00F94CCD" w:rsidRPr="001C61CA" w:rsidRDefault="00F94CCD" w:rsidP="00F94CCD">
      <w:pPr>
        <w:spacing w:line="360" w:lineRule="auto"/>
        <w:rPr>
          <w:b/>
          <w:i/>
        </w:rPr>
      </w:pPr>
      <w:r w:rsidRPr="001C61CA">
        <w:rPr>
          <w:b/>
          <w:i/>
        </w:rPr>
        <w:t>3. He can sing many English songs.</w:t>
      </w:r>
    </w:p>
    <w:p w:rsidR="00F94CCD" w:rsidRPr="001C61CA" w:rsidRDefault="00F94CCD" w:rsidP="00F94CCD">
      <w:pPr>
        <w:spacing w:line="360" w:lineRule="auto"/>
        <w:rPr>
          <w:b/>
          <w:i/>
        </w:rPr>
      </w:pPr>
      <w:r w:rsidRPr="001C61CA">
        <w:rPr>
          <w:b/>
          <w:i/>
        </w:rPr>
        <w:t>4. He likes playing the piano.</w:t>
      </w:r>
    </w:p>
    <w:p w:rsidR="00F94CCD" w:rsidRPr="001C61CA" w:rsidRDefault="00F94CCD" w:rsidP="00F94CCD">
      <w:pPr>
        <w:spacing w:line="360" w:lineRule="auto"/>
        <w:rPr>
          <w:i/>
          <w:iCs/>
          <w:u w:val="single"/>
        </w:rPr>
      </w:pPr>
      <w:r w:rsidRPr="001C61CA">
        <w:rPr>
          <w:i/>
          <w:iCs/>
          <w:u w:val="single"/>
        </w:rPr>
        <w:t>C/ PART III: Writing (2pts)</w:t>
      </w:r>
    </w:p>
    <w:p w:rsidR="00F94CCD" w:rsidRPr="001C61CA" w:rsidRDefault="00F94CCD" w:rsidP="00F94CCD">
      <w:pPr>
        <w:tabs>
          <w:tab w:val="left" w:pos="2055"/>
        </w:tabs>
        <w:spacing w:line="360" w:lineRule="auto"/>
        <w:rPr>
          <w:b/>
          <w:i/>
        </w:rPr>
      </w:pPr>
      <w:r w:rsidRPr="001C61CA">
        <w:rPr>
          <w:i/>
          <w:iCs/>
          <w:u w:val="single"/>
        </w:rPr>
        <w:lastRenderedPageBreak/>
        <w:t>I. Look at the picture and the letters. Write the words as example</w:t>
      </w:r>
      <w:r w:rsidRPr="001C61CA">
        <w:rPr>
          <w:b/>
          <w:i/>
          <w:iCs/>
          <w:u w:val="single"/>
        </w:rPr>
        <w:t>:</w:t>
      </w:r>
    </w:p>
    <w:p w:rsidR="00F94CCD" w:rsidRPr="001C61CA" w:rsidRDefault="00F94CCD" w:rsidP="00F94CCD">
      <w:pPr>
        <w:spacing w:line="360" w:lineRule="auto"/>
        <w:rPr>
          <w:b/>
          <w:i/>
        </w:rPr>
      </w:pPr>
      <w:r w:rsidRPr="001C61CA">
        <w:rPr>
          <w:b/>
          <w:i/>
        </w:rPr>
        <w:t>1. Australia;  2. swimming; 3. English; 4. draw</w:t>
      </w:r>
    </w:p>
    <w:p w:rsidR="00F94CCD" w:rsidRPr="001C61CA" w:rsidRDefault="00F94CCD" w:rsidP="00F94CCD">
      <w:pPr>
        <w:tabs>
          <w:tab w:val="left" w:pos="2055"/>
        </w:tabs>
        <w:spacing w:line="360" w:lineRule="auto"/>
        <w:rPr>
          <w:i/>
          <w:u w:val="single"/>
        </w:rPr>
      </w:pPr>
      <w:r w:rsidRPr="001C61CA">
        <w:rPr>
          <w:i/>
          <w:u w:val="single"/>
        </w:rPr>
        <w:t>II. Complete sentences:</w:t>
      </w:r>
    </w:p>
    <w:p w:rsidR="00F94CCD" w:rsidRPr="001C61CA" w:rsidRDefault="00F94CCD" w:rsidP="00F94CCD">
      <w:pPr>
        <w:tabs>
          <w:tab w:val="left" w:pos="2055"/>
        </w:tabs>
        <w:spacing w:line="360" w:lineRule="auto"/>
        <w:rPr>
          <w:b/>
          <w:i/>
        </w:rPr>
      </w:pPr>
      <w:r w:rsidRPr="001C61CA">
        <w:rPr>
          <w:b/>
          <w:i/>
        </w:rPr>
        <w:t>1. Japan; 2. cycle;  3. ninth;  4. watching.</w:t>
      </w:r>
    </w:p>
    <w:p w:rsidR="00F94CCD" w:rsidRPr="001C61CA" w:rsidRDefault="00F94CCD" w:rsidP="00F94CCD">
      <w:pPr>
        <w:tabs>
          <w:tab w:val="left" w:pos="2055"/>
        </w:tabs>
        <w:spacing w:line="360" w:lineRule="auto"/>
        <w:jc w:val="center"/>
      </w:pPr>
      <w:r w:rsidRPr="001C61CA">
        <w:t>***************The end***********</w:t>
      </w:r>
    </w:p>
    <w:p w:rsidR="00F94CCD" w:rsidRPr="002F759D" w:rsidRDefault="00F94CCD" w:rsidP="00F94CCD">
      <w:pPr>
        <w:rPr>
          <w:i/>
          <w:sz w:val="26"/>
          <w:szCs w:val="26"/>
          <w:lang w:val="en-GB"/>
        </w:rPr>
      </w:pPr>
      <w:r>
        <w:rPr>
          <w:sz w:val="24"/>
          <w:szCs w:val="24"/>
        </w:rPr>
        <w:br w:type="page"/>
      </w:r>
      <w:r w:rsidRPr="002F759D">
        <w:rPr>
          <w:b/>
          <w:bCs/>
          <w:iCs/>
          <w:sz w:val="24"/>
          <w:szCs w:val="24"/>
        </w:rPr>
        <w:lastRenderedPageBreak/>
        <w:t xml:space="preserve">WEEK </w:t>
      </w:r>
      <w:r w:rsidRPr="002F759D">
        <w:rPr>
          <w:b/>
          <w:bCs/>
          <w:iCs/>
          <w:sz w:val="24"/>
          <w:szCs w:val="24"/>
          <w:lang w:val="en-GB"/>
        </w:rPr>
        <w:t xml:space="preserve">18- </w:t>
      </w:r>
      <w:r w:rsidRPr="002F759D">
        <w:rPr>
          <w:b/>
          <w:bCs/>
          <w:sz w:val="24"/>
          <w:szCs w:val="24"/>
        </w:rPr>
        <w:t xml:space="preserve">Period: </w:t>
      </w:r>
      <w:r>
        <w:rPr>
          <w:b/>
          <w:bCs/>
          <w:sz w:val="24"/>
          <w:szCs w:val="24"/>
          <w:lang w:val="en-GB"/>
        </w:rPr>
        <w:t>71</w:t>
      </w:r>
    </w:p>
    <w:p w:rsidR="00F94CCD" w:rsidRPr="002F759D" w:rsidRDefault="00F94CCD" w:rsidP="00F94CCD">
      <w:pPr>
        <w:rPr>
          <w:i/>
          <w:sz w:val="26"/>
          <w:szCs w:val="26"/>
        </w:rPr>
      </w:pPr>
      <w:r w:rsidRPr="002F759D">
        <w:rPr>
          <w:i/>
          <w:sz w:val="26"/>
          <w:szCs w:val="26"/>
        </w:rPr>
        <w:t xml:space="preserve">Date of planning: </w:t>
      </w:r>
      <w:r w:rsidRPr="002F759D">
        <w:rPr>
          <w:i/>
          <w:sz w:val="26"/>
          <w:szCs w:val="26"/>
          <w:lang w:val="en-GB"/>
        </w:rPr>
        <w:t>1</w:t>
      </w:r>
      <w:r>
        <w:rPr>
          <w:i/>
          <w:sz w:val="26"/>
          <w:szCs w:val="26"/>
          <w:lang w:val="en-GB"/>
        </w:rPr>
        <w:t>7</w:t>
      </w:r>
      <w:r w:rsidRPr="002F759D">
        <w:rPr>
          <w:i/>
          <w:sz w:val="26"/>
          <w:szCs w:val="26"/>
          <w:lang w:val="en-GB"/>
        </w:rPr>
        <w:t>/12</w:t>
      </w:r>
    </w:p>
    <w:p w:rsidR="00F94CCD" w:rsidRDefault="00F94CCD" w:rsidP="00F94CCD">
      <w:pPr>
        <w:tabs>
          <w:tab w:val="left" w:pos="8602"/>
        </w:tabs>
        <w:rPr>
          <w:i/>
          <w:sz w:val="26"/>
          <w:szCs w:val="26"/>
          <w:lang w:val="en-GB"/>
        </w:rPr>
      </w:pPr>
      <w:r w:rsidRPr="00462CB2">
        <w:rPr>
          <w:i/>
          <w:sz w:val="26"/>
          <w:szCs w:val="26"/>
        </w:rPr>
        <w:t xml:space="preserve">Date of teaching: </w:t>
      </w:r>
      <w:r w:rsidRPr="00462CB2">
        <w:rPr>
          <w:i/>
          <w:sz w:val="26"/>
          <w:szCs w:val="26"/>
          <w:lang w:val="en-GB"/>
        </w:rPr>
        <w:t>4a1, 4a2</w:t>
      </w:r>
      <w:r>
        <w:rPr>
          <w:i/>
          <w:sz w:val="26"/>
          <w:szCs w:val="26"/>
          <w:lang w:val="en-GB"/>
        </w:rPr>
        <w:t>,</w:t>
      </w:r>
      <w:r w:rsidRPr="00462CB2">
        <w:rPr>
          <w:i/>
          <w:sz w:val="26"/>
          <w:szCs w:val="26"/>
          <w:lang w:val="en-GB"/>
        </w:rPr>
        <w:t xml:space="preserve"> 4a3, 4a4(</w:t>
      </w:r>
      <w:r>
        <w:rPr>
          <w:i/>
          <w:sz w:val="26"/>
          <w:szCs w:val="26"/>
          <w:lang w:val="en-GB"/>
        </w:rPr>
        <w:t>21</w:t>
      </w:r>
      <w:r w:rsidRPr="00462CB2">
        <w:rPr>
          <w:i/>
          <w:sz w:val="26"/>
          <w:szCs w:val="26"/>
          <w:lang w:val="en-GB"/>
        </w:rPr>
        <w:t>/12); 4a5(</w:t>
      </w:r>
      <w:r>
        <w:rPr>
          <w:i/>
          <w:sz w:val="26"/>
          <w:szCs w:val="26"/>
          <w:lang w:val="en-GB"/>
        </w:rPr>
        <w:t>22</w:t>
      </w:r>
      <w:r w:rsidRPr="00462CB2">
        <w:rPr>
          <w:i/>
          <w:sz w:val="26"/>
          <w:szCs w:val="26"/>
          <w:lang w:val="en-GB"/>
        </w:rPr>
        <w:t>/12)</w:t>
      </w:r>
    </w:p>
    <w:p w:rsidR="00F94CCD" w:rsidRPr="00462CB2" w:rsidRDefault="00F94CCD" w:rsidP="00F94CCD">
      <w:pPr>
        <w:tabs>
          <w:tab w:val="left" w:pos="8602"/>
        </w:tabs>
        <w:rPr>
          <w:i/>
          <w:sz w:val="26"/>
          <w:szCs w:val="26"/>
          <w:lang w:val="en-GB"/>
        </w:rPr>
      </w:pPr>
    </w:p>
    <w:p w:rsidR="00F94CCD" w:rsidRPr="004919D1" w:rsidRDefault="00F94CCD" w:rsidP="00F94CCD">
      <w:pPr>
        <w:tabs>
          <w:tab w:val="left" w:pos="225"/>
          <w:tab w:val="center" w:pos="5269"/>
        </w:tabs>
        <w:jc w:val="center"/>
        <w:rPr>
          <w:sz w:val="32"/>
          <w:szCs w:val="32"/>
        </w:rPr>
      </w:pPr>
      <w:r w:rsidRPr="004919D1">
        <w:rPr>
          <w:b/>
          <w:sz w:val="32"/>
          <w:szCs w:val="32"/>
        </w:rPr>
        <w:t>UNIT 11:WHAT TIME IS IT?</w:t>
      </w:r>
    </w:p>
    <w:p w:rsidR="00F94CCD" w:rsidRPr="004919D1" w:rsidRDefault="00F94CCD" w:rsidP="00F94CCD">
      <w:pPr>
        <w:tabs>
          <w:tab w:val="left" w:pos="8850"/>
        </w:tabs>
        <w:jc w:val="center"/>
      </w:pPr>
      <w:r w:rsidRPr="004919D1">
        <w:rPr>
          <w:b/>
        </w:rPr>
        <w:t>Lesson 1- Part 1,2</w:t>
      </w:r>
    </w:p>
    <w:p w:rsidR="00F94CCD" w:rsidRPr="004919D1" w:rsidRDefault="00F94CCD" w:rsidP="00F94CCD"/>
    <w:p w:rsidR="00F94CCD" w:rsidRPr="004919D1" w:rsidRDefault="00F94CCD" w:rsidP="00F94CCD">
      <w:pPr>
        <w:spacing w:line="312" w:lineRule="auto"/>
        <w:rPr>
          <w:b/>
        </w:rPr>
      </w:pPr>
      <w:r w:rsidRPr="004919D1">
        <w:rPr>
          <w:b/>
        </w:rPr>
        <w:t>I. Objectives:</w:t>
      </w:r>
    </w:p>
    <w:p w:rsidR="00F94CCD" w:rsidRPr="004919D1" w:rsidRDefault="00F94CCD" w:rsidP="00F94CCD">
      <w:pPr>
        <w:spacing w:line="312" w:lineRule="auto"/>
        <w:rPr>
          <w:b/>
        </w:rPr>
      </w:pPr>
      <w:r w:rsidRPr="004919D1">
        <w:t>By the end of this unit, pupils will be able to use words and phrases related to the topic Daily routines. • ask and answer questions about time.</w:t>
      </w:r>
    </w:p>
    <w:p w:rsidR="00F94CCD" w:rsidRPr="004919D1" w:rsidRDefault="00F94CCD" w:rsidP="00F94CCD">
      <w:pPr>
        <w:spacing w:line="312" w:lineRule="auto"/>
        <w:jc w:val="both"/>
      </w:pPr>
      <w:r w:rsidRPr="004919D1">
        <w:rPr>
          <w:b/>
        </w:rPr>
        <w:t>II. Language focus:</w:t>
      </w:r>
    </w:p>
    <w:p w:rsidR="00F94CCD" w:rsidRPr="004919D1" w:rsidRDefault="00F94CCD" w:rsidP="00F94CCD">
      <w:pPr>
        <w:spacing w:line="312" w:lineRule="auto"/>
        <w:rPr>
          <w:lang w:val="it-IT"/>
        </w:rPr>
      </w:pPr>
      <w:r w:rsidRPr="004919D1">
        <w:rPr>
          <w:b/>
        </w:rPr>
        <w:t>-</w:t>
      </w:r>
      <w:r w:rsidRPr="004919D1">
        <w:t xml:space="preserve"> Vocabulary:</w:t>
      </w:r>
      <w:r w:rsidRPr="004919D1">
        <w:rPr>
          <w:lang w:val="it-IT"/>
        </w:rPr>
        <w:t xml:space="preserve"> </w:t>
      </w:r>
      <w:r w:rsidRPr="004919D1">
        <w:rPr>
          <w:lang/>
        </w:rPr>
        <w:t>breakfast, What time...</w:t>
      </w:r>
      <w:r w:rsidRPr="004919D1">
        <w:rPr>
          <w:i/>
          <w:lang w:val="it-IT"/>
        </w:rPr>
        <w:t>.</w:t>
      </w:r>
    </w:p>
    <w:p w:rsidR="00F94CCD" w:rsidRPr="004919D1" w:rsidRDefault="00F94CCD" w:rsidP="00F94CCD">
      <w:pPr>
        <w:tabs>
          <w:tab w:val="left" w:pos="1620"/>
        </w:tabs>
        <w:ind w:left="-180"/>
        <w:jc w:val="both"/>
        <w:rPr>
          <w:b/>
        </w:rPr>
      </w:pPr>
      <w:r w:rsidRPr="004919D1">
        <w:t xml:space="preserve">   - Structures: </w:t>
      </w:r>
      <w:r w:rsidRPr="004919D1">
        <w:rPr>
          <w:b/>
        </w:rPr>
        <w:t>What time is it? It’s.....</w:t>
      </w:r>
    </w:p>
    <w:p w:rsidR="00F94CCD" w:rsidRPr="004919D1" w:rsidRDefault="00F94CCD" w:rsidP="00F94CCD">
      <w:pPr>
        <w:spacing w:line="312" w:lineRule="auto"/>
        <w:rPr>
          <w:b/>
        </w:rPr>
      </w:pPr>
      <w:r w:rsidRPr="004919D1">
        <w:rPr>
          <w:b/>
        </w:rPr>
        <w:t>III. Resources:</w:t>
      </w:r>
    </w:p>
    <w:p w:rsidR="00F94CCD" w:rsidRPr="004919D1" w:rsidRDefault="00F94CCD" w:rsidP="00F94CCD">
      <w:pPr>
        <w:spacing w:line="312" w:lineRule="auto"/>
        <w:rPr>
          <w:lang/>
        </w:rPr>
      </w:pPr>
      <w:r w:rsidRPr="004919D1">
        <w:rPr>
          <w:b/>
        </w:rPr>
        <w:t xml:space="preserve">- </w:t>
      </w:r>
      <w:r w:rsidRPr="004919D1">
        <w:t xml:space="preserve">Teacher’s: </w:t>
      </w:r>
      <w:r w:rsidRPr="004919D1">
        <w:rPr>
          <w:lang/>
        </w:rPr>
        <w:t xml:space="preserve">Posters, flashcards, puppets, CD player and projector </w:t>
      </w:r>
    </w:p>
    <w:p w:rsidR="00F94CCD" w:rsidRPr="004919D1" w:rsidRDefault="00F94CCD" w:rsidP="00F94CCD">
      <w:pPr>
        <w:spacing w:line="312" w:lineRule="auto"/>
      </w:pPr>
      <w:r w:rsidRPr="004919D1">
        <w:rPr>
          <w:b/>
        </w:rPr>
        <w:t>-</w:t>
      </w:r>
      <w:r w:rsidRPr="004919D1">
        <w:t xml:space="preserve"> Students’: Book, notebook</w:t>
      </w:r>
    </w:p>
    <w:p w:rsidR="00F94CCD" w:rsidRPr="004919D1" w:rsidRDefault="00F94CCD" w:rsidP="00F94CCD">
      <w:pPr>
        <w:spacing w:line="312" w:lineRule="auto"/>
        <w:rPr>
          <w:b/>
        </w:rPr>
      </w:pPr>
      <w:r w:rsidRPr="004919D1">
        <w:rPr>
          <w:b/>
        </w:rPr>
        <w:t>IV. Procedure:</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3123"/>
      </w:tblGrid>
      <w:tr w:rsidR="00F94CCD" w:rsidRPr="004919D1" w:rsidTr="00E325E6">
        <w:tc>
          <w:tcPr>
            <w:tcW w:w="6521" w:type="dxa"/>
          </w:tcPr>
          <w:p w:rsidR="00F94CCD" w:rsidRPr="004919D1" w:rsidRDefault="00F94CCD" w:rsidP="00E325E6">
            <w:pPr>
              <w:spacing w:line="340" w:lineRule="exact"/>
              <w:jc w:val="center"/>
              <w:rPr>
                <w:b/>
                <w:i/>
                <w:sz w:val="27"/>
                <w:szCs w:val="27"/>
              </w:rPr>
            </w:pPr>
            <w:r w:rsidRPr="004919D1">
              <w:rPr>
                <w:b/>
                <w:i/>
                <w:sz w:val="27"/>
                <w:szCs w:val="27"/>
              </w:rPr>
              <w:t>Teacher’s work</w:t>
            </w:r>
          </w:p>
        </w:tc>
        <w:tc>
          <w:tcPr>
            <w:tcW w:w="3123" w:type="dxa"/>
          </w:tcPr>
          <w:p w:rsidR="00F94CCD" w:rsidRPr="004919D1" w:rsidRDefault="00F94CCD" w:rsidP="00E325E6">
            <w:pPr>
              <w:spacing w:line="340" w:lineRule="exact"/>
              <w:jc w:val="center"/>
              <w:rPr>
                <w:b/>
                <w:i/>
                <w:sz w:val="27"/>
                <w:szCs w:val="27"/>
              </w:rPr>
            </w:pPr>
            <w:r w:rsidRPr="004919D1">
              <w:rPr>
                <w:b/>
                <w:i/>
                <w:sz w:val="27"/>
                <w:szCs w:val="27"/>
              </w:rPr>
              <w:t>Students’ activities</w:t>
            </w:r>
          </w:p>
        </w:tc>
      </w:tr>
    </w:tbl>
    <w:p w:rsidR="00F94CCD" w:rsidRPr="000B7DC9" w:rsidRDefault="00F94CCD" w:rsidP="00F94CCD">
      <w:pPr>
        <w:rPr>
          <w:vanish/>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3119"/>
      </w:tblGrid>
      <w:tr w:rsidR="00F94CCD" w:rsidRPr="000B7DC9" w:rsidTr="00E325E6">
        <w:tc>
          <w:tcPr>
            <w:tcW w:w="6521" w:type="dxa"/>
            <w:shd w:val="clear" w:color="auto" w:fill="auto"/>
          </w:tcPr>
          <w:p w:rsidR="00F94CCD" w:rsidRPr="000B7DC9" w:rsidRDefault="00F94CCD" w:rsidP="00E325E6">
            <w:pPr>
              <w:spacing w:line="312" w:lineRule="auto"/>
              <w:rPr>
                <w:rFonts w:eastAsia="Batang"/>
                <w:b/>
                <w:bCs/>
                <w:iCs/>
                <w:lang w:eastAsia="ko-KR"/>
              </w:rPr>
            </w:pPr>
            <w:r w:rsidRPr="000B7DC9">
              <w:rPr>
                <w:rFonts w:eastAsia="Batang"/>
                <w:b/>
                <w:bCs/>
                <w:iCs/>
                <w:lang w:eastAsia="ko-KR"/>
              </w:rPr>
              <w:t>1. Warm up.</w:t>
            </w:r>
          </w:p>
          <w:p w:rsidR="00F94CCD" w:rsidRPr="000B7DC9" w:rsidRDefault="00F94CCD" w:rsidP="00E325E6">
            <w:r w:rsidRPr="000B7DC9">
              <w:t xml:space="preserve">-To prepare pupils for this lesson, play a game with them using the numbers five, ten, fifteen, twenty, twenty-five, thirty, thirty-five, forty, forty-five, fifty and fifty-five. Say five. Then choose a </w:t>
            </w:r>
            <w:r w:rsidRPr="000B7DC9">
              <w:lastRenderedPageBreak/>
              <w:t>pupil to say the next number (i.e. ten). That pupil then chooses another pupil to say the next number. Continue until fifty-five.</w:t>
            </w:r>
          </w:p>
        </w:tc>
        <w:tc>
          <w:tcPr>
            <w:tcW w:w="3119" w:type="dxa"/>
            <w:shd w:val="clear" w:color="auto" w:fill="auto"/>
          </w:tcPr>
          <w:p w:rsidR="00F94CCD" w:rsidRPr="000B7DC9" w:rsidRDefault="00F94CCD" w:rsidP="00E325E6">
            <w:pPr>
              <w:spacing w:line="312" w:lineRule="auto"/>
            </w:pPr>
            <w:r w:rsidRPr="000B7DC9">
              <w:lastRenderedPageBreak/>
              <w:t>- Whole class</w:t>
            </w:r>
          </w:p>
          <w:p w:rsidR="00F94CCD" w:rsidRPr="000B7DC9" w:rsidRDefault="00F94CCD" w:rsidP="00E325E6">
            <w:pPr>
              <w:spacing w:line="312" w:lineRule="auto"/>
            </w:pPr>
            <w:r w:rsidRPr="000B7DC9">
              <w:t>- Individual</w:t>
            </w:r>
          </w:p>
          <w:p w:rsidR="00F94CCD" w:rsidRPr="000B7DC9" w:rsidRDefault="00F94CCD" w:rsidP="00E325E6"/>
        </w:tc>
      </w:tr>
      <w:tr w:rsidR="00F94CCD" w:rsidRPr="000B7DC9" w:rsidTr="00E325E6">
        <w:tc>
          <w:tcPr>
            <w:tcW w:w="6521" w:type="dxa"/>
            <w:shd w:val="clear" w:color="auto" w:fill="auto"/>
          </w:tcPr>
          <w:p w:rsidR="00F94CCD" w:rsidRPr="000B7DC9" w:rsidRDefault="00F94CCD" w:rsidP="00E325E6">
            <w:pPr>
              <w:spacing w:line="312" w:lineRule="auto"/>
              <w:jc w:val="both"/>
            </w:pPr>
            <w:r w:rsidRPr="000B7DC9">
              <w:rPr>
                <w:b/>
              </w:rPr>
              <w:lastRenderedPageBreak/>
              <w:t>2. Look, listen and repeat.</w:t>
            </w:r>
          </w:p>
          <w:p w:rsidR="00F94CCD" w:rsidRPr="000B7DC9" w:rsidRDefault="00F94CCD" w:rsidP="00E325E6">
            <w:pPr>
              <w:ind w:left="-27"/>
            </w:pPr>
            <w:r w:rsidRPr="000B7DC9">
              <w:t xml:space="preserve">-Tell the class that they are going to learn to ask and answer questions about time. </w:t>
            </w:r>
          </w:p>
          <w:p w:rsidR="00F94CCD" w:rsidRPr="000B7DC9" w:rsidRDefault="00F94CCD" w:rsidP="00E325E6">
            <w:pPr>
              <w:ind w:left="-27"/>
            </w:pPr>
            <w:r w:rsidRPr="000B7DC9">
              <w:t xml:space="preserve">-Have pupils look at the four pictures and discuss the context in which the language is used. Ask questions such as </w:t>
            </w:r>
          </w:p>
          <w:p w:rsidR="00F94CCD" w:rsidRPr="000B7DC9" w:rsidRDefault="00F94CCD" w:rsidP="00E325E6">
            <w:pPr>
              <w:ind w:left="-27"/>
              <w:jc w:val="center"/>
              <w:rPr>
                <w:b/>
                <w:i/>
              </w:rPr>
            </w:pPr>
            <w:r w:rsidRPr="000B7DC9">
              <w:rPr>
                <w:b/>
                <w:i/>
              </w:rPr>
              <w:t>Who are they?</w:t>
            </w:r>
          </w:p>
          <w:p w:rsidR="00F94CCD" w:rsidRPr="000B7DC9" w:rsidRDefault="00F94CCD" w:rsidP="00E325E6">
            <w:pPr>
              <w:ind w:left="-27"/>
              <w:jc w:val="center"/>
              <w:rPr>
                <w:b/>
                <w:i/>
              </w:rPr>
            </w:pPr>
            <w:r w:rsidRPr="000B7DC9">
              <w:rPr>
                <w:b/>
                <w:i/>
              </w:rPr>
              <w:t>Where are they?</w:t>
            </w:r>
          </w:p>
          <w:p w:rsidR="00F94CCD" w:rsidRPr="000B7DC9" w:rsidRDefault="00F94CCD" w:rsidP="00E325E6">
            <w:pPr>
              <w:ind w:left="-27"/>
              <w:jc w:val="center"/>
              <w:rPr>
                <w:b/>
                <w:i/>
              </w:rPr>
            </w:pPr>
            <w:r w:rsidRPr="000B7DC9">
              <w:rPr>
                <w:b/>
                <w:i/>
              </w:rPr>
              <w:t>What are they talking about?</w:t>
            </w:r>
          </w:p>
          <w:p w:rsidR="00F94CCD" w:rsidRPr="000B7DC9" w:rsidRDefault="00F94CCD" w:rsidP="00E325E6">
            <w:pPr>
              <w:ind w:left="-27"/>
            </w:pPr>
            <w:r w:rsidRPr="000B7DC9">
              <w:t xml:space="preserve">-Check comprehension. </w:t>
            </w:r>
          </w:p>
          <w:p w:rsidR="00F94CCD" w:rsidRPr="000B7DC9" w:rsidRDefault="00F94CCD" w:rsidP="00E325E6">
            <w:pPr>
              <w:ind w:left="-27"/>
            </w:pPr>
            <w:r w:rsidRPr="000B7DC9">
              <w:t xml:space="preserve">- Play the recording more than once, if necessary, for pupils to listen and repeat. Do choral and individual repetition, pointing to the characters speaking. </w:t>
            </w:r>
          </w:p>
          <w:p w:rsidR="00F94CCD" w:rsidRPr="000B7DC9" w:rsidRDefault="00F94CCD" w:rsidP="00E325E6">
            <w:pPr>
              <w:ind w:left="-27"/>
            </w:pPr>
            <w:r w:rsidRPr="000B7DC9">
              <w:t xml:space="preserve">- Play the recording again so the class can listen and repeat. </w:t>
            </w:r>
          </w:p>
        </w:tc>
        <w:tc>
          <w:tcPr>
            <w:tcW w:w="3119" w:type="dxa"/>
            <w:shd w:val="clear" w:color="auto" w:fill="auto"/>
          </w:tcPr>
          <w:p w:rsidR="00F94CCD" w:rsidRPr="000B7DC9" w:rsidRDefault="00F94CCD" w:rsidP="00E325E6">
            <w:pPr>
              <w:spacing w:line="312" w:lineRule="auto"/>
            </w:pPr>
            <w:r w:rsidRPr="000B7DC9">
              <w:t>- Whole class</w:t>
            </w:r>
          </w:p>
          <w:p w:rsidR="00F94CCD" w:rsidRPr="000B7DC9" w:rsidRDefault="00F94CCD" w:rsidP="00E325E6">
            <w:pPr>
              <w:spacing w:line="312" w:lineRule="auto"/>
            </w:pPr>
          </w:p>
          <w:p w:rsidR="00F94CCD" w:rsidRPr="000B7DC9" w:rsidRDefault="00F94CCD" w:rsidP="00E325E6">
            <w:pPr>
              <w:spacing w:line="312" w:lineRule="auto"/>
            </w:pPr>
          </w:p>
          <w:p w:rsidR="00F94CCD" w:rsidRPr="000B7DC9" w:rsidRDefault="00F94CCD" w:rsidP="00E325E6">
            <w:pPr>
              <w:spacing w:line="312" w:lineRule="auto"/>
            </w:pPr>
          </w:p>
          <w:p w:rsidR="00F94CCD" w:rsidRPr="000B7DC9" w:rsidRDefault="00F94CCD" w:rsidP="00E325E6">
            <w:pPr>
              <w:spacing w:line="312" w:lineRule="auto"/>
            </w:pPr>
          </w:p>
          <w:p w:rsidR="00F94CCD" w:rsidRPr="000B7DC9" w:rsidRDefault="00F94CCD" w:rsidP="00E325E6">
            <w:pPr>
              <w:spacing w:line="312" w:lineRule="auto"/>
            </w:pPr>
          </w:p>
          <w:p w:rsidR="00F94CCD" w:rsidRPr="000B7DC9" w:rsidRDefault="00F94CCD" w:rsidP="00E325E6">
            <w:pPr>
              <w:spacing w:line="312" w:lineRule="auto"/>
            </w:pPr>
          </w:p>
          <w:p w:rsidR="00F94CCD" w:rsidRPr="000B7DC9" w:rsidRDefault="00F94CCD" w:rsidP="00E325E6">
            <w:pPr>
              <w:spacing w:line="312" w:lineRule="auto"/>
            </w:pPr>
            <w:r w:rsidRPr="000B7DC9">
              <w:t>- Individual</w:t>
            </w:r>
          </w:p>
          <w:p w:rsidR="00F94CCD" w:rsidRPr="000B7DC9" w:rsidRDefault="00F94CCD" w:rsidP="00E325E6">
            <w:pPr>
              <w:spacing w:line="312" w:lineRule="auto"/>
            </w:pPr>
          </w:p>
          <w:p w:rsidR="00F94CCD" w:rsidRPr="000B7DC9" w:rsidRDefault="00F94CCD" w:rsidP="00E325E6">
            <w:pPr>
              <w:spacing w:line="312" w:lineRule="auto"/>
            </w:pPr>
            <w:r w:rsidRPr="000B7DC9">
              <w:t xml:space="preserve">- Whole class </w:t>
            </w:r>
          </w:p>
          <w:p w:rsidR="00F94CCD" w:rsidRPr="000B7DC9" w:rsidRDefault="00F94CCD" w:rsidP="00E325E6"/>
        </w:tc>
      </w:tr>
      <w:tr w:rsidR="00F94CCD" w:rsidRPr="000B7DC9" w:rsidTr="00E325E6">
        <w:tc>
          <w:tcPr>
            <w:tcW w:w="6521" w:type="dxa"/>
            <w:shd w:val="clear" w:color="auto" w:fill="auto"/>
          </w:tcPr>
          <w:p w:rsidR="00F94CCD" w:rsidRPr="000B7DC9" w:rsidRDefault="00F94CCD" w:rsidP="00E325E6">
            <w:pPr>
              <w:tabs>
                <w:tab w:val="left" w:pos="3645"/>
              </w:tabs>
              <w:spacing w:line="312" w:lineRule="auto"/>
              <w:rPr>
                <w:b/>
              </w:rPr>
            </w:pPr>
            <w:r w:rsidRPr="000B7DC9">
              <w:rPr>
                <w:b/>
              </w:rPr>
              <w:t>3. Point and say</w:t>
            </w:r>
          </w:p>
          <w:p w:rsidR="00F94CCD" w:rsidRPr="000B7DC9" w:rsidRDefault="00F94CCD" w:rsidP="00E325E6">
            <w:pPr>
              <w:ind w:left="-27"/>
            </w:pPr>
            <w:r w:rsidRPr="000B7DC9">
              <w:t>- Tell pupils that they are going to practise asking and answering questions about time.</w:t>
            </w:r>
          </w:p>
          <w:p w:rsidR="00F94CCD" w:rsidRPr="000B7DC9" w:rsidRDefault="00F94CCD" w:rsidP="00E325E6">
            <w:pPr>
              <w:ind w:left="-27"/>
            </w:pPr>
            <w:r w:rsidRPr="000B7DC9">
              <w:t xml:space="preserve">- Have them look at the bubbles to see how the question and the answer are used. Point to the first picture and have pupils say the word seven. Ask them: What time is it? and have them answer It’s seven o’clock. Do choral and individual repetition and then ask them to practise </w:t>
            </w:r>
            <w:r w:rsidRPr="000B7DC9">
              <w:lastRenderedPageBreak/>
              <w:t>in pairs.</w:t>
            </w:r>
          </w:p>
          <w:p w:rsidR="00F94CCD" w:rsidRPr="000B7DC9" w:rsidRDefault="00F94CCD" w:rsidP="00E325E6">
            <w:pPr>
              <w:ind w:left="-27"/>
            </w:pPr>
            <w:r w:rsidRPr="000B7DC9">
              <w:t xml:space="preserve">- Repeat the same procedure with the rest of the pictures. </w:t>
            </w:r>
          </w:p>
          <w:p w:rsidR="00F94CCD" w:rsidRPr="000B7DC9" w:rsidRDefault="00F94CCD" w:rsidP="00E325E6">
            <w:pPr>
              <w:ind w:left="-27"/>
            </w:pPr>
            <w:r w:rsidRPr="000B7DC9">
              <w:t xml:space="preserve">- Call a few pairs to act out the dialogue in front of the class. </w:t>
            </w:r>
          </w:p>
          <w:p w:rsidR="00F94CCD" w:rsidRPr="000B7DC9" w:rsidRDefault="00F94CCD" w:rsidP="00E325E6">
            <w:pPr>
              <w:ind w:left="-27"/>
            </w:pPr>
            <w:r w:rsidRPr="000B7DC9">
              <w:rPr>
                <w:b/>
                <w:u w:val="single"/>
              </w:rPr>
              <w:t>Language note:</w:t>
            </w:r>
            <w:r w:rsidRPr="000B7DC9">
              <w:t xml:space="preserve"> </w:t>
            </w:r>
          </w:p>
          <w:p w:rsidR="00F94CCD" w:rsidRPr="000B7DC9" w:rsidRDefault="00F94CCD" w:rsidP="00E325E6">
            <w:pPr>
              <w:ind w:left="-27"/>
            </w:pPr>
            <w:r w:rsidRPr="000B7DC9">
              <w:rPr>
                <w:b/>
              </w:rPr>
              <w:t>-American English</w:t>
            </w:r>
            <w:r w:rsidRPr="000B7DC9">
              <w:t xml:space="preserve">: seven fifteen, seven thirty, seven forty-five </w:t>
            </w:r>
          </w:p>
          <w:p w:rsidR="00F94CCD" w:rsidRPr="000B7DC9" w:rsidRDefault="00F94CCD" w:rsidP="00E325E6">
            <w:pPr>
              <w:ind w:left="-108"/>
              <w:jc w:val="both"/>
            </w:pPr>
            <w:r w:rsidRPr="000B7DC9">
              <w:rPr>
                <w:b/>
              </w:rPr>
              <w:t>-British English</w:t>
            </w:r>
            <w:r w:rsidRPr="000B7DC9">
              <w:t>:a quarter past seven, half  past seven,a quarter to eight</w:t>
            </w:r>
          </w:p>
          <w:p w:rsidR="00F94CCD" w:rsidRPr="000B7DC9" w:rsidRDefault="00F94CCD" w:rsidP="00E325E6">
            <w:pPr>
              <w:ind w:left="-108"/>
              <w:jc w:val="both"/>
              <w:rPr>
                <w:b/>
              </w:rPr>
            </w:pPr>
            <w:r w:rsidRPr="000B7DC9">
              <w:t>-Seven o'clock is more common in British English, while 7 a.m</w:t>
            </w:r>
            <w:r w:rsidRPr="000B7DC9">
              <w:rPr>
                <w:rFonts w:ascii="MS Mincho" w:eastAsia="MS Mincho" w:hAnsi="MS Mincho" w:cs="MS Mincho" w:hint="eastAsia"/>
              </w:rPr>
              <w:t>✓</w:t>
            </w:r>
            <w:r w:rsidRPr="000B7DC9">
              <w:t>p.m. is more 1 common in American English.</w:t>
            </w:r>
          </w:p>
        </w:tc>
        <w:tc>
          <w:tcPr>
            <w:tcW w:w="3119" w:type="dxa"/>
            <w:shd w:val="clear" w:color="auto" w:fill="auto"/>
          </w:tcPr>
          <w:p w:rsidR="00F94CCD" w:rsidRPr="000B7DC9" w:rsidRDefault="00F94CCD" w:rsidP="00E325E6">
            <w:pPr>
              <w:spacing w:line="312" w:lineRule="auto"/>
            </w:pPr>
            <w:r w:rsidRPr="000B7DC9">
              <w:lastRenderedPageBreak/>
              <w:t>- Whole class</w:t>
            </w:r>
          </w:p>
          <w:p w:rsidR="00F94CCD" w:rsidRPr="000B7DC9" w:rsidRDefault="00F94CCD" w:rsidP="00E325E6">
            <w:pPr>
              <w:spacing w:line="312" w:lineRule="auto"/>
            </w:pPr>
          </w:p>
          <w:p w:rsidR="00F94CCD" w:rsidRPr="000B7DC9" w:rsidRDefault="00F94CCD" w:rsidP="00E325E6">
            <w:pPr>
              <w:spacing w:line="312" w:lineRule="auto"/>
            </w:pPr>
          </w:p>
          <w:p w:rsidR="00F94CCD" w:rsidRPr="000B7DC9" w:rsidRDefault="00F94CCD" w:rsidP="00E325E6">
            <w:pPr>
              <w:spacing w:line="312" w:lineRule="auto"/>
            </w:pPr>
          </w:p>
          <w:p w:rsidR="00F94CCD" w:rsidRPr="000B7DC9" w:rsidRDefault="00F94CCD" w:rsidP="00F90CDC">
            <w:pPr>
              <w:numPr>
                <w:ilvl w:val="0"/>
                <w:numId w:val="2"/>
              </w:numPr>
              <w:spacing w:after="0" w:line="312" w:lineRule="auto"/>
            </w:pPr>
            <w:r w:rsidRPr="000B7DC9">
              <w:t xml:space="preserve">Individuals, </w:t>
            </w:r>
          </w:p>
          <w:p w:rsidR="00F94CCD" w:rsidRPr="000B7DC9" w:rsidRDefault="00F94CCD" w:rsidP="00F90CDC">
            <w:pPr>
              <w:numPr>
                <w:ilvl w:val="0"/>
                <w:numId w:val="2"/>
              </w:numPr>
              <w:spacing w:after="0" w:line="312" w:lineRule="auto"/>
            </w:pPr>
            <w:r w:rsidRPr="000B7DC9">
              <w:t>Pair work</w:t>
            </w:r>
          </w:p>
          <w:p w:rsidR="00F94CCD" w:rsidRPr="000B7DC9" w:rsidRDefault="00F94CCD" w:rsidP="00E325E6">
            <w:pPr>
              <w:spacing w:line="312" w:lineRule="auto"/>
            </w:pPr>
          </w:p>
          <w:p w:rsidR="00F94CCD" w:rsidRPr="000B7DC9" w:rsidRDefault="00F94CCD" w:rsidP="00E325E6">
            <w:pPr>
              <w:spacing w:line="312" w:lineRule="auto"/>
            </w:pPr>
          </w:p>
          <w:p w:rsidR="00F94CCD" w:rsidRPr="000B7DC9" w:rsidRDefault="00F94CCD" w:rsidP="00E325E6">
            <w:pPr>
              <w:spacing w:line="312" w:lineRule="auto"/>
            </w:pPr>
            <w:r w:rsidRPr="000B7DC9">
              <w:t>- Whole class</w:t>
            </w:r>
          </w:p>
          <w:p w:rsidR="00F94CCD" w:rsidRPr="000B7DC9" w:rsidRDefault="00F94CCD" w:rsidP="00E325E6"/>
        </w:tc>
      </w:tr>
      <w:tr w:rsidR="00F94CCD" w:rsidRPr="000B7DC9" w:rsidTr="00E325E6">
        <w:tc>
          <w:tcPr>
            <w:tcW w:w="6521" w:type="dxa"/>
            <w:shd w:val="clear" w:color="auto" w:fill="auto"/>
          </w:tcPr>
          <w:p w:rsidR="00F94CCD" w:rsidRPr="000B7DC9" w:rsidRDefault="00F94CCD" w:rsidP="00E325E6">
            <w:pPr>
              <w:spacing w:line="312" w:lineRule="auto"/>
              <w:jc w:val="both"/>
              <w:rPr>
                <w:b/>
              </w:rPr>
            </w:pPr>
            <w:r w:rsidRPr="000B7DC9">
              <w:rPr>
                <w:b/>
              </w:rPr>
              <w:lastRenderedPageBreak/>
              <w:t>* Work in pairs. Tell your partners what you like doing.</w:t>
            </w:r>
          </w:p>
          <w:p w:rsidR="00F94CCD" w:rsidRPr="000B7DC9" w:rsidRDefault="00F94CCD" w:rsidP="00E325E6">
            <w:pPr>
              <w:ind w:left="-27"/>
            </w:pPr>
            <w:r w:rsidRPr="000B7DC9">
              <w:t xml:space="preserve">-Tell pupils that they are going to ask and answer questions about time. </w:t>
            </w:r>
          </w:p>
          <w:p w:rsidR="00F94CCD" w:rsidRPr="000B7DC9" w:rsidRDefault="00F94CCD" w:rsidP="00E325E6">
            <w:pPr>
              <w:ind w:left="-27"/>
            </w:pPr>
            <w:r w:rsidRPr="000B7DC9">
              <w:t xml:space="preserve">-Tell them to work in pairs: one pupil asks What time is it? and the other looks at the clock or their wristwatch and answers It’s + (time). </w:t>
            </w:r>
          </w:p>
          <w:p w:rsidR="00F94CCD" w:rsidRPr="000B7DC9" w:rsidRDefault="00F94CCD" w:rsidP="00E325E6">
            <w:pPr>
              <w:spacing w:line="312" w:lineRule="auto"/>
              <w:jc w:val="both"/>
            </w:pPr>
            <w:r w:rsidRPr="000B7DC9">
              <w:t>-You may ask one pupil to write the answer on the board. Remind them to write the words rather than the numbers for the time.</w:t>
            </w:r>
          </w:p>
        </w:tc>
        <w:tc>
          <w:tcPr>
            <w:tcW w:w="3119" w:type="dxa"/>
            <w:shd w:val="clear" w:color="auto" w:fill="auto"/>
          </w:tcPr>
          <w:p w:rsidR="00F94CCD" w:rsidRPr="000B7DC9" w:rsidRDefault="00F94CCD" w:rsidP="00E325E6">
            <w:pPr>
              <w:spacing w:line="312" w:lineRule="auto"/>
            </w:pPr>
            <w:r w:rsidRPr="000B7DC9">
              <w:t>- Individuals</w:t>
            </w:r>
          </w:p>
          <w:p w:rsidR="00F94CCD" w:rsidRPr="000B7DC9" w:rsidRDefault="00F94CCD" w:rsidP="00E325E6">
            <w:pPr>
              <w:spacing w:line="312" w:lineRule="auto"/>
            </w:pPr>
            <w:r w:rsidRPr="000B7DC9">
              <w:t>- Pair work</w:t>
            </w:r>
          </w:p>
          <w:p w:rsidR="00F94CCD" w:rsidRPr="000B7DC9" w:rsidRDefault="00F94CCD" w:rsidP="00E325E6">
            <w:r w:rsidRPr="000B7DC9">
              <w:t>- Groups</w:t>
            </w:r>
          </w:p>
          <w:p w:rsidR="00F94CCD" w:rsidRPr="000B7DC9" w:rsidRDefault="00F94CCD" w:rsidP="00E325E6"/>
        </w:tc>
      </w:tr>
      <w:tr w:rsidR="00F94CCD" w:rsidRPr="000B7DC9" w:rsidTr="00E325E6">
        <w:tc>
          <w:tcPr>
            <w:tcW w:w="6521" w:type="dxa"/>
            <w:shd w:val="clear" w:color="auto" w:fill="auto"/>
          </w:tcPr>
          <w:p w:rsidR="00F94CCD" w:rsidRPr="000B7DC9" w:rsidRDefault="00F94CCD" w:rsidP="00E325E6">
            <w:pPr>
              <w:autoSpaceDE w:val="0"/>
              <w:autoSpaceDN w:val="0"/>
              <w:adjustRightInd w:val="0"/>
              <w:ind w:left="-108"/>
              <w:jc w:val="both"/>
              <w:rPr>
                <w:b/>
                <w:i/>
              </w:rPr>
            </w:pPr>
            <w:r w:rsidRPr="000B7DC9">
              <w:rPr>
                <w:b/>
                <w:i/>
              </w:rPr>
              <w:t>4. Homelink:</w:t>
            </w:r>
          </w:p>
          <w:p w:rsidR="00F94CCD" w:rsidRPr="000B7DC9" w:rsidRDefault="00F94CCD" w:rsidP="00E325E6">
            <w:pPr>
              <w:autoSpaceDE w:val="0"/>
              <w:autoSpaceDN w:val="0"/>
              <w:adjustRightInd w:val="0"/>
              <w:ind w:left="-108"/>
              <w:jc w:val="both"/>
              <w:rPr>
                <w:lang/>
              </w:rPr>
            </w:pPr>
            <w:r w:rsidRPr="000B7DC9">
              <w:rPr>
                <w:lang/>
              </w:rPr>
              <w:t>-Learn by heart the new words and model sentence.</w:t>
            </w:r>
          </w:p>
          <w:p w:rsidR="00F94CCD" w:rsidRPr="000B7DC9" w:rsidRDefault="00F94CCD" w:rsidP="00E325E6">
            <w:pPr>
              <w:autoSpaceDE w:val="0"/>
              <w:autoSpaceDN w:val="0"/>
              <w:adjustRightInd w:val="0"/>
              <w:ind w:left="-108"/>
              <w:jc w:val="both"/>
              <w:rPr>
                <w:lang/>
              </w:rPr>
            </w:pPr>
            <w:r w:rsidRPr="000B7DC9">
              <w:rPr>
                <w:lang/>
              </w:rPr>
              <w:t>-Be ready for lesson 1: 3,4,5</w:t>
            </w:r>
          </w:p>
        </w:tc>
        <w:tc>
          <w:tcPr>
            <w:tcW w:w="3119" w:type="dxa"/>
            <w:shd w:val="clear" w:color="auto" w:fill="auto"/>
          </w:tcPr>
          <w:p w:rsidR="00F94CCD" w:rsidRPr="000B7DC9" w:rsidRDefault="00F94CCD" w:rsidP="00E325E6">
            <w:pPr>
              <w:autoSpaceDE w:val="0"/>
              <w:autoSpaceDN w:val="0"/>
              <w:adjustRightInd w:val="0"/>
              <w:ind w:left="-108"/>
              <w:jc w:val="both"/>
              <w:rPr>
                <w:lang/>
              </w:rPr>
            </w:pPr>
            <w:r w:rsidRPr="000B7DC9">
              <w:rPr>
                <w:lang/>
              </w:rPr>
              <w:t>Individual</w:t>
            </w:r>
          </w:p>
        </w:tc>
      </w:tr>
    </w:tbl>
    <w:p w:rsidR="00F94CCD" w:rsidRPr="001C61CA" w:rsidRDefault="00F94CCD" w:rsidP="00F94CCD">
      <w:pPr>
        <w:tabs>
          <w:tab w:val="left" w:pos="2055"/>
        </w:tabs>
        <w:spacing w:line="360" w:lineRule="auto"/>
        <w:rPr>
          <w:sz w:val="24"/>
          <w:szCs w:val="24"/>
        </w:rPr>
      </w:pPr>
      <w:r>
        <w:t xml:space="preserve"> </w:t>
      </w:r>
    </w:p>
    <w:p w:rsidR="00F94CCD" w:rsidRPr="002F759D" w:rsidRDefault="00F94CCD" w:rsidP="00F94CCD">
      <w:pPr>
        <w:rPr>
          <w:i/>
          <w:sz w:val="26"/>
          <w:szCs w:val="26"/>
          <w:lang w:val="en-GB"/>
        </w:rPr>
      </w:pPr>
      <w:r>
        <w:lastRenderedPageBreak/>
        <w:br w:type="page"/>
      </w:r>
      <w:r w:rsidRPr="002F759D">
        <w:rPr>
          <w:b/>
          <w:bCs/>
          <w:iCs/>
          <w:sz w:val="24"/>
          <w:szCs w:val="24"/>
        </w:rPr>
        <w:lastRenderedPageBreak/>
        <w:t xml:space="preserve">WEEK </w:t>
      </w:r>
      <w:r w:rsidRPr="002F759D">
        <w:rPr>
          <w:b/>
          <w:bCs/>
          <w:iCs/>
          <w:sz w:val="24"/>
          <w:szCs w:val="24"/>
          <w:lang w:val="en-GB"/>
        </w:rPr>
        <w:t xml:space="preserve">18- </w:t>
      </w:r>
      <w:r w:rsidRPr="002F759D">
        <w:rPr>
          <w:b/>
          <w:bCs/>
          <w:sz w:val="24"/>
          <w:szCs w:val="24"/>
        </w:rPr>
        <w:t xml:space="preserve">Period: </w:t>
      </w:r>
      <w:r>
        <w:rPr>
          <w:b/>
          <w:bCs/>
          <w:sz w:val="24"/>
          <w:szCs w:val="24"/>
          <w:lang w:val="en-GB"/>
        </w:rPr>
        <w:t>72</w:t>
      </w:r>
    </w:p>
    <w:p w:rsidR="00F94CCD" w:rsidRPr="002F759D" w:rsidRDefault="00F94CCD" w:rsidP="00F94CCD">
      <w:pPr>
        <w:rPr>
          <w:i/>
          <w:sz w:val="26"/>
          <w:szCs w:val="26"/>
        </w:rPr>
      </w:pPr>
      <w:r w:rsidRPr="002F759D">
        <w:rPr>
          <w:i/>
          <w:sz w:val="26"/>
          <w:szCs w:val="26"/>
        </w:rPr>
        <w:t xml:space="preserve">Date of planning: </w:t>
      </w:r>
      <w:r w:rsidRPr="002F759D">
        <w:rPr>
          <w:i/>
          <w:sz w:val="26"/>
          <w:szCs w:val="26"/>
          <w:lang w:val="en-GB"/>
        </w:rPr>
        <w:t>1</w:t>
      </w:r>
      <w:r>
        <w:rPr>
          <w:i/>
          <w:sz w:val="26"/>
          <w:szCs w:val="26"/>
          <w:lang w:val="en-GB"/>
        </w:rPr>
        <w:t>7</w:t>
      </w:r>
      <w:r w:rsidRPr="002F759D">
        <w:rPr>
          <w:i/>
          <w:sz w:val="26"/>
          <w:szCs w:val="26"/>
          <w:lang w:val="en-GB"/>
        </w:rPr>
        <w:t>/12</w:t>
      </w:r>
    </w:p>
    <w:p w:rsidR="00F94CCD" w:rsidRDefault="00F94CCD" w:rsidP="00F94CCD">
      <w:pPr>
        <w:tabs>
          <w:tab w:val="left" w:pos="8602"/>
        </w:tabs>
        <w:rPr>
          <w:i/>
          <w:sz w:val="26"/>
          <w:szCs w:val="26"/>
          <w:lang w:val="en-GB"/>
        </w:rPr>
      </w:pPr>
      <w:r w:rsidRPr="00462CB2">
        <w:rPr>
          <w:i/>
          <w:sz w:val="26"/>
          <w:szCs w:val="26"/>
        </w:rPr>
        <w:t xml:space="preserve">Date of teaching: </w:t>
      </w:r>
      <w:r w:rsidRPr="00462CB2">
        <w:rPr>
          <w:i/>
          <w:sz w:val="26"/>
          <w:szCs w:val="26"/>
          <w:lang w:val="en-GB"/>
        </w:rPr>
        <w:t>4a1, 4a2</w:t>
      </w:r>
      <w:r>
        <w:rPr>
          <w:i/>
          <w:sz w:val="26"/>
          <w:szCs w:val="26"/>
          <w:lang w:val="en-GB"/>
        </w:rPr>
        <w:t>,</w:t>
      </w:r>
      <w:r w:rsidRPr="00462CB2">
        <w:rPr>
          <w:i/>
          <w:sz w:val="26"/>
          <w:szCs w:val="26"/>
          <w:lang w:val="en-GB"/>
        </w:rPr>
        <w:t xml:space="preserve"> 4a3, 4a4</w:t>
      </w:r>
      <w:r>
        <w:rPr>
          <w:i/>
          <w:sz w:val="26"/>
          <w:szCs w:val="26"/>
          <w:lang w:val="en-GB"/>
        </w:rPr>
        <w:t>,</w:t>
      </w:r>
      <w:r w:rsidRPr="00462CB2">
        <w:rPr>
          <w:i/>
          <w:sz w:val="26"/>
          <w:szCs w:val="26"/>
          <w:lang w:val="en-GB"/>
        </w:rPr>
        <w:t xml:space="preserve"> 4a5(</w:t>
      </w:r>
      <w:r>
        <w:rPr>
          <w:i/>
          <w:sz w:val="26"/>
          <w:szCs w:val="26"/>
          <w:lang w:val="en-GB"/>
        </w:rPr>
        <w:t>23</w:t>
      </w:r>
      <w:r w:rsidRPr="00462CB2">
        <w:rPr>
          <w:i/>
          <w:sz w:val="26"/>
          <w:szCs w:val="26"/>
          <w:lang w:val="en-GB"/>
        </w:rPr>
        <w:t>/12)</w:t>
      </w:r>
    </w:p>
    <w:p w:rsidR="00F94CCD" w:rsidRDefault="00F94CCD" w:rsidP="00F94CCD">
      <w:pPr>
        <w:spacing w:line="340" w:lineRule="exact"/>
        <w:rPr>
          <w:i/>
        </w:rPr>
      </w:pPr>
    </w:p>
    <w:p w:rsidR="00F94CCD" w:rsidRPr="004919D1" w:rsidRDefault="00F94CCD" w:rsidP="00F94CCD">
      <w:pPr>
        <w:spacing w:line="312" w:lineRule="auto"/>
        <w:jc w:val="center"/>
        <w:rPr>
          <w:b/>
          <w:sz w:val="32"/>
          <w:szCs w:val="32"/>
        </w:rPr>
      </w:pPr>
      <w:r w:rsidRPr="004919D1">
        <w:t xml:space="preserve">         </w:t>
      </w:r>
      <w:r w:rsidRPr="004919D1">
        <w:rPr>
          <w:sz w:val="32"/>
          <w:szCs w:val="32"/>
        </w:rPr>
        <w:t xml:space="preserve"> </w:t>
      </w:r>
      <w:r w:rsidRPr="004919D1">
        <w:rPr>
          <w:b/>
          <w:sz w:val="32"/>
          <w:szCs w:val="32"/>
        </w:rPr>
        <w:t xml:space="preserve">UNIT 11:WHAT TIME IS IT?             </w:t>
      </w:r>
    </w:p>
    <w:p w:rsidR="00F94CCD" w:rsidRPr="004919D1" w:rsidRDefault="00F94CCD" w:rsidP="00F94CCD">
      <w:pPr>
        <w:spacing w:line="312" w:lineRule="auto"/>
        <w:jc w:val="center"/>
        <w:rPr>
          <w:b/>
        </w:rPr>
      </w:pPr>
      <w:r w:rsidRPr="004919D1">
        <w:rPr>
          <w:b/>
        </w:rPr>
        <w:t>Lesson 1 (3-4-5)</w:t>
      </w:r>
    </w:p>
    <w:p w:rsidR="00F94CCD" w:rsidRPr="004919D1" w:rsidRDefault="00F94CCD" w:rsidP="00F94CCD">
      <w:pPr>
        <w:spacing w:line="312" w:lineRule="auto"/>
        <w:rPr>
          <w:b/>
        </w:rPr>
      </w:pPr>
      <w:r w:rsidRPr="004919D1">
        <w:rPr>
          <w:b/>
        </w:rPr>
        <w:t>I. Objectives:</w:t>
      </w:r>
    </w:p>
    <w:p w:rsidR="00F94CCD" w:rsidRPr="004919D1" w:rsidRDefault="00F94CCD" w:rsidP="00F94CCD">
      <w:pPr>
        <w:ind w:left="-27"/>
      </w:pPr>
      <w:r w:rsidRPr="004919D1">
        <w:rPr>
          <w:b/>
        </w:rPr>
        <w:t xml:space="preserve"> </w:t>
      </w:r>
      <w:r w:rsidRPr="004919D1">
        <w:t>By the end of the lesson Ss will be able to listen to the CD , tick to the correct picture and using the structure :</w:t>
      </w:r>
      <w:r w:rsidRPr="004919D1">
        <w:rPr>
          <w:b/>
        </w:rPr>
        <w:t xml:space="preserve">What time is it? It’s + time </w:t>
      </w:r>
      <w:r w:rsidRPr="004919D1">
        <w:rPr>
          <w:b/>
          <w:i/>
        </w:rPr>
        <w:t xml:space="preserve"> </w:t>
      </w:r>
      <w:r w:rsidRPr="004919D1">
        <w:t>to complete the exercise .</w:t>
      </w:r>
    </w:p>
    <w:p w:rsidR="00F94CCD" w:rsidRPr="004919D1" w:rsidRDefault="00F94CCD" w:rsidP="00F94CCD">
      <w:pPr>
        <w:ind w:left="-27"/>
      </w:pPr>
      <w:r w:rsidRPr="004919D1">
        <w:rPr>
          <w:b/>
        </w:rPr>
        <w:t>II. Language focus:</w:t>
      </w:r>
    </w:p>
    <w:p w:rsidR="00F94CCD" w:rsidRPr="004919D1" w:rsidRDefault="00F94CCD" w:rsidP="00F94CCD">
      <w:pPr>
        <w:spacing w:line="312" w:lineRule="auto"/>
        <w:rPr>
          <w:b/>
        </w:rPr>
      </w:pPr>
      <w:r w:rsidRPr="004919D1">
        <w:rPr>
          <w:b/>
        </w:rPr>
        <w:t>-</w:t>
      </w:r>
      <w:r w:rsidRPr="004919D1">
        <w:t xml:space="preserve"> Vocabulary and structures:</w:t>
      </w:r>
      <w:r w:rsidRPr="004919D1">
        <w:rPr>
          <w:lang w:val="it-IT"/>
        </w:rPr>
        <w:t xml:space="preserve"> Review</w:t>
      </w:r>
      <w:r w:rsidRPr="004919D1">
        <w:t xml:space="preserve">                                         </w:t>
      </w:r>
    </w:p>
    <w:p w:rsidR="00F94CCD" w:rsidRPr="004919D1" w:rsidRDefault="00F94CCD" w:rsidP="00F94CCD">
      <w:pPr>
        <w:spacing w:line="312" w:lineRule="auto"/>
        <w:rPr>
          <w:lang w:val="it-IT"/>
        </w:rPr>
      </w:pPr>
      <w:r w:rsidRPr="004919D1">
        <w:rPr>
          <w:b/>
        </w:rPr>
        <w:t>III. Resources:</w:t>
      </w:r>
    </w:p>
    <w:p w:rsidR="00F94CCD" w:rsidRPr="004919D1" w:rsidRDefault="00F94CCD" w:rsidP="00F94CCD">
      <w:pPr>
        <w:spacing w:line="312" w:lineRule="auto"/>
      </w:pPr>
      <w:r w:rsidRPr="004919D1">
        <w:rPr>
          <w:b/>
        </w:rPr>
        <w:t xml:space="preserve">- </w:t>
      </w:r>
      <w:r w:rsidRPr="004919D1">
        <w:t>Teacher’s: Pictures, recording, posters, puppets...</w:t>
      </w:r>
    </w:p>
    <w:p w:rsidR="00F94CCD" w:rsidRPr="004919D1" w:rsidRDefault="00F94CCD" w:rsidP="00F94CCD">
      <w:pPr>
        <w:spacing w:line="312" w:lineRule="auto"/>
      </w:pPr>
      <w:r w:rsidRPr="004919D1">
        <w:rPr>
          <w:b/>
        </w:rPr>
        <w:t>-</w:t>
      </w:r>
      <w:r w:rsidRPr="004919D1">
        <w:t xml:space="preserve"> Students’: Book, notebook</w:t>
      </w:r>
    </w:p>
    <w:p w:rsidR="00F94CCD" w:rsidRPr="004919D1" w:rsidRDefault="00F94CCD" w:rsidP="00F94CCD">
      <w:pPr>
        <w:spacing w:line="312" w:lineRule="auto"/>
        <w:rPr>
          <w:b/>
        </w:rPr>
      </w:pPr>
      <w:r w:rsidRPr="004919D1">
        <w:rPr>
          <w:b/>
        </w:rPr>
        <w:t>IV. Procedure: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976"/>
      </w:tblGrid>
      <w:tr w:rsidR="00F94CCD" w:rsidRPr="000B7DC9" w:rsidTr="00E325E6">
        <w:tc>
          <w:tcPr>
            <w:tcW w:w="6663" w:type="dxa"/>
            <w:shd w:val="clear" w:color="auto" w:fill="auto"/>
          </w:tcPr>
          <w:p w:rsidR="00F94CCD" w:rsidRPr="000B7DC9" w:rsidRDefault="00F94CCD" w:rsidP="00E325E6">
            <w:pPr>
              <w:spacing w:line="340" w:lineRule="exact"/>
              <w:jc w:val="center"/>
              <w:rPr>
                <w:b/>
                <w:i/>
                <w:sz w:val="27"/>
                <w:szCs w:val="27"/>
              </w:rPr>
            </w:pPr>
            <w:r w:rsidRPr="000B7DC9">
              <w:rPr>
                <w:b/>
                <w:i/>
                <w:sz w:val="27"/>
                <w:szCs w:val="27"/>
              </w:rPr>
              <w:t>Teacher’s work</w:t>
            </w:r>
          </w:p>
        </w:tc>
        <w:tc>
          <w:tcPr>
            <w:tcW w:w="2976" w:type="dxa"/>
            <w:shd w:val="clear" w:color="auto" w:fill="auto"/>
          </w:tcPr>
          <w:p w:rsidR="00F94CCD" w:rsidRPr="000B7DC9" w:rsidRDefault="00F94CCD" w:rsidP="00E325E6">
            <w:pPr>
              <w:spacing w:line="340" w:lineRule="exact"/>
              <w:jc w:val="center"/>
              <w:rPr>
                <w:b/>
                <w:i/>
                <w:sz w:val="27"/>
                <w:szCs w:val="27"/>
              </w:rPr>
            </w:pPr>
            <w:r w:rsidRPr="000B7DC9">
              <w:rPr>
                <w:b/>
                <w:i/>
                <w:sz w:val="27"/>
                <w:szCs w:val="27"/>
              </w:rPr>
              <w:t>Students’ activities</w:t>
            </w:r>
          </w:p>
        </w:tc>
      </w:tr>
      <w:tr w:rsidR="00F94CCD" w:rsidRPr="000B7DC9" w:rsidTr="00E325E6">
        <w:tblPrEx>
          <w:tblLook w:val="01E0"/>
        </w:tblPrEx>
        <w:tc>
          <w:tcPr>
            <w:tcW w:w="6663" w:type="dxa"/>
            <w:shd w:val="clear" w:color="auto" w:fill="auto"/>
          </w:tcPr>
          <w:p w:rsidR="00F94CCD" w:rsidRPr="000B7DC9" w:rsidRDefault="00F94CCD" w:rsidP="00E325E6">
            <w:pPr>
              <w:spacing w:line="312" w:lineRule="auto"/>
              <w:rPr>
                <w:rFonts w:eastAsia="Batang"/>
                <w:b/>
                <w:bCs/>
                <w:iCs/>
                <w:lang w:eastAsia="ko-KR"/>
              </w:rPr>
            </w:pPr>
            <w:r w:rsidRPr="000B7DC9">
              <w:rPr>
                <w:rFonts w:eastAsia="Batang"/>
                <w:b/>
                <w:bCs/>
                <w:iCs/>
                <w:lang w:eastAsia="ko-KR"/>
              </w:rPr>
              <w:t>1. Warm up.</w:t>
            </w:r>
          </w:p>
          <w:p w:rsidR="00F94CCD" w:rsidRPr="000B7DC9" w:rsidRDefault="00F94CCD" w:rsidP="00E325E6">
            <w:pPr>
              <w:spacing w:line="312" w:lineRule="auto"/>
              <w:jc w:val="both"/>
              <w:rPr>
                <w:b/>
              </w:rPr>
            </w:pPr>
            <w:r w:rsidRPr="000B7DC9">
              <w:t xml:space="preserve">-Spend a few minutes revising the previous lessons by getting pupils to play </w:t>
            </w:r>
            <w:r w:rsidRPr="000B7DC9">
              <w:rPr>
                <w:b/>
              </w:rPr>
              <w:t xml:space="preserve">Bingo </w:t>
            </w:r>
            <w:r w:rsidRPr="000B7DC9">
              <w:t>.Using the five time in Activity 2 , and seven twenty, seven thirty-five, seven forty, and seven fifty- five.</w:t>
            </w:r>
          </w:p>
        </w:tc>
        <w:tc>
          <w:tcPr>
            <w:tcW w:w="2976" w:type="dxa"/>
            <w:shd w:val="clear" w:color="auto" w:fill="auto"/>
          </w:tcPr>
          <w:p w:rsidR="00F94CCD" w:rsidRPr="000B7DC9" w:rsidRDefault="00F94CCD" w:rsidP="00E325E6">
            <w:pPr>
              <w:spacing w:line="312" w:lineRule="auto"/>
              <w:ind w:left="126"/>
            </w:pPr>
            <w:r w:rsidRPr="000B7DC9">
              <w:rPr>
                <w:lang/>
              </w:rPr>
              <w:t>Individual</w:t>
            </w:r>
            <w:r w:rsidRPr="000B7DC9">
              <w:t xml:space="preserve"> </w:t>
            </w:r>
          </w:p>
          <w:p w:rsidR="00F94CCD" w:rsidRPr="000B7DC9" w:rsidRDefault="00F94CCD" w:rsidP="00E325E6">
            <w:pPr>
              <w:spacing w:line="312" w:lineRule="auto"/>
              <w:rPr>
                <w:b/>
              </w:rPr>
            </w:pPr>
          </w:p>
        </w:tc>
      </w:tr>
      <w:tr w:rsidR="00F94CCD" w:rsidRPr="000B7DC9" w:rsidTr="00E325E6">
        <w:tblPrEx>
          <w:tblLook w:val="01E0"/>
        </w:tblPrEx>
        <w:tc>
          <w:tcPr>
            <w:tcW w:w="6663" w:type="dxa"/>
            <w:shd w:val="clear" w:color="auto" w:fill="auto"/>
          </w:tcPr>
          <w:p w:rsidR="00F94CCD" w:rsidRPr="000B7DC9" w:rsidRDefault="00F94CCD" w:rsidP="00E325E6">
            <w:pPr>
              <w:spacing w:line="312" w:lineRule="auto"/>
              <w:rPr>
                <w:b/>
              </w:rPr>
            </w:pPr>
            <w:r w:rsidRPr="000B7DC9">
              <w:rPr>
                <w:b/>
              </w:rPr>
              <w:lastRenderedPageBreak/>
              <w:t>2. Listen and tick.</w:t>
            </w:r>
          </w:p>
          <w:p w:rsidR="00F94CCD" w:rsidRPr="000B7DC9" w:rsidRDefault="00F94CCD" w:rsidP="00E325E6">
            <w:r w:rsidRPr="000B7DC9">
              <w:t>-Tell pupils what they are going to listen to three dialogues about times and tick the correct pictures.</w:t>
            </w:r>
          </w:p>
          <w:p w:rsidR="00F94CCD" w:rsidRPr="000B7DC9" w:rsidRDefault="00F94CCD" w:rsidP="00E325E6">
            <w:r w:rsidRPr="000B7DC9">
              <w:t>-Ask them to look at the pictures to identify the time.</w:t>
            </w:r>
          </w:p>
          <w:p w:rsidR="00F94CCD" w:rsidRPr="000B7DC9" w:rsidRDefault="00F94CCD" w:rsidP="00E325E6">
            <w:r w:rsidRPr="000B7DC9">
              <w:t xml:space="preserve">- Have they say the times aloud. Check understanding. </w:t>
            </w:r>
          </w:p>
          <w:p w:rsidR="00F94CCD" w:rsidRPr="000B7DC9" w:rsidRDefault="00F94CCD" w:rsidP="00E325E6">
            <w:r w:rsidRPr="000B7DC9">
              <w:t xml:space="preserve">-Play the recording more than once, if necessary, for pupils to listen and tick the correct pictures. </w:t>
            </w:r>
          </w:p>
          <w:p w:rsidR="00F94CCD" w:rsidRPr="000B7DC9" w:rsidRDefault="00F94CCD" w:rsidP="00E325E6">
            <w:r w:rsidRPr="000B7DC9">
              <w:t xml:space="preserve">-Play the recording again for pupils to check their answers. </w:t>
            </w:r>
          </w:p>
          <w:p w:rsidR="00F94CCD" w:rsidRPr="000B7DC9" w:rsidRDefault="00F94CCD" w:rsidP="00E325E6">
            <w:r w:rsidRPr="000B7DC9">
              <w:t xml:space="preserve">-Get pupils to swap their answers before you check as a class. </w:t>
            </w:r>
          </w:p>
          <w:p w:rsidR="00F94CCD" w:rsidRPr="000B7DC9" w:rsidRDefault="00F94CCD" w:rsidP="00E325E6">
            <w:r w:rsidRPr="000B7DC9">
              <w:rPr>
                <w:b/>
                <w:i/>
              </w:rPr>
              <w:t>Key</w:t>
            </w:r>
            <w:r w:rsidRPr="000B7DC9">
              <w:t xml:space="preserve">: 1b  , 2b   , 3a </w:t>
            </w:r>
          </w:p>
        </w:tc>
        <w:tc>
          <w:tcPr>
            <w:tcW w:w="2976" w:type="dxa"/>
            <w:shd w:val="clear" w:color="auto" w:fill="auto"/>
          </w:tcPr>
          <w:p w:rsidR="00F94CCD" w:rsidRPr="000B7DC9" w:rsidRDefault="00F94CCD" w:rsidP="00E325E6">
            <w:pPr>
              <w:spacing w:line="312" w:lineRule="auto"/>
            </w:pPr>
            <w:r w:rsidRPr="000B7DC9">
              <w:t>- Whole class</w:t>
            </w:r>
          </w:p>
          <w:p w:rsidR="00F94CCD" w:rsidRPr="000B7DC9" w:rsidRDefault="00F94CCD" w:rsidP="00E325E6">
            <w:pPr>
              <w:spacing w:line="312" w:lineRule="auto"/>
            </w:pPr>
          </w:p>
          <w:p w:rsidR="00F94CCD" w:rsidRPr="000B7DC9" w:rsidRDefault="00F94CCD" w:rsidP="00E325E6">
            <w:pPr>
              <w:spacing w:line="312" w:lineRule="auto"/>
            </w:pPr>
          </w:p>
          <w:p w:rsidR="00F94CCD" w:rsidRPr="000B7DC9" w:rsidRDefault="00F94CCD" w:rsidP="00E325E6">
            <w:pPr>
              <w:spacing w:line="312" w:lineRule="auto"/>
            </w:pPr>
          </w:p>
          <w:p w:rsidR="00F94CCD" w:rsidRPr="000B7DC9" w:rsidRDefault="00F94CCD" w:rsidP="00E325E6">
            <w:pPr>
              <w:spacing w:line="312" w:lineRule="auto"/>
            </w:pPr>
          </w:p>
          <w:p w:rsidR="00F94CCD" w:rsidRPr="000B7DC9" w:rsidRDefault="00F94CCD" w:rsidP="00E325E6">
            <w:pPr>
              <w:spacing w:line="312" w:lineRule="auto"/>
            </w:pPr>
          </w:p>
          <w:p w:rsidR="00F94CCD" w:rsidRPr="000B7DC9" w:rsidRDefault="00F94CCD" w:rsidP="00E325E6">
            <w:pPr>
              <w:spacing w:line="312" w:lineRule="auto"/>
            </w:pPr>
            <w:r w:rsidRPr="000B7DC9">
              <w:t>- Individuals</w:t>
            </w:r>
          </w:p>
          <w:p w:rsidR="00F94CCD" w:rsidRPr="000B7DC9" w:rsidRDefault="00F94CCD" w:rsidP="00E325E6">
            <w:pPr>
              <w:spacing w:line="312" w:lineRule="auto"/>
            </w:pPr>
          </w:p>
          <w:p w:rsidR="00F94CCD" w:rsidRPr="000B7DC9" w:rsidRDefault="00F94CCD" w:rsidP="00E325E6">
            <w:pPr>
              <w:spacing w:line="312" w:lineRule="auto"/>
            </w:pPr>
          </w:p>
          <w:p w:rsidR="00F94CCD" w:rsidRPr="000B7DC9" w:rsidRDefault="00F94CCD" w:rsidP="00E325E6">
            <w:pPr>
              <w:spacing w:line="312" w:lineRule="auto"/>
            </w:pPr>
            <w:r w:rsidRPr="000B7DC9">
              <w:t>- Pairs</w:t>
            </w:r>
          </w:p>
          <w:p w:rsidR="00F94CCD" w:rsidRPr="000B7DC9" w:rsidRDefault="00F94CCD" w:rsidP="00E325E6">
            <w:pPr>
              <w:spacing w:line="312" w:lineRule="auto"/>
              <w:rPr>
                <w:b/>
              </w:rPr>
            </w:pPr>
          </w:p>
        </w:tc>
      </w:tr>
      <w:tr w:rsidR="00F94CCD" w:rsidRPr="000B7DC9" w:rsidTr="00E325E6">
        <w:tblPrEx>
          <w:tblLook w:val="01E0"/>
        </w:tblPrEx>
        <w:tc>
          <w:tcPr>
            <w:tcW w:w="6663" w:type="dxa"/>
            <w:shd w:val="clear" w:color="auto" w:fill="auto"/>
          </w:tcPr>
          <w:p w:rsidR="00F94CCD" w:rsidRPr="000B7DC9" w:rsidRDefault="00F94CCD" w:rsidP="00E325E6">
            <w:pPr>
              <w:tabs>
                <w:tab w:val="left" w:pos="3645"/>
              </w:tabs>
              <w:spacing w:line="312" w:lineRule="auto"/>
              <w:rPr>
                <w:b/>
              </w:rPr>
            </w:pPr>
            <w:r w:rsidRPr="000B7DC9">
              <w:rPr>
                <w:b/>
              </w:rPr>
              <w:t>3. Look and write.</w:t>
            </w:r>
          </w:p>
          <w:p w:rsidR="00F94CCD" w:rsidRPr="000B7DC9" w:rsidRDefault="00F94CCD" w:rsidP="00E325E6">
            <w:pPr>
              <w:ind w:left="-27"/>
            </w:pPr>
            <w:r w:rsidRPr="000B7DC9">
              <w:t xml:space="preserve">-Tel pupils that they are going to write the answers to the question what time is with the picture cues. </w:t>
            </w:r>
          </w:p>
          <w:p w:rsidR="00F94CCD" w:rsidRPr="000B7DC9" w:rsidRDefault="00F94CCD" w:rsidP="00E325E6">
            <w:pPr>
              <w:ind w:left="-27"/>
            </w:pPr>
            <w:r w:rsidRPr="000B7DC9">
              <w:t xml:space="preserve">-Give them a few seconds to look at the clock and the answer in 1. Then have them look at the other clocks and use the appropriate words to complete the answers. Check comprehension. If necessary, get pupils to work in pairs. </w:t>
            </w:r>
          </w:p>
          <w:p w:rsidR="00F94CCD" w:rsidRPr="000B7DC9" w:rsidRDefault="00F94CCD" w:rsidP="00E325E6">
            <w:pPr>
              <w:ind w:left="-27"/>
            </w:pPr>
            <w:r w:rsidRPr="000B7DC9">
              <w:t>-Give pupils time to do the task independently. Go around and offer help, if necessary.</w:t>
            </w:r>
          </w:p>
          <w:p w:rsidR="00F94CCD" w:rsidRPr="000B7DC9" w:rsidRDefault="00F94CCD" w:rsidP="00E325E6">
            <w:pPr>
              <w:ind w:left="-27"/>
            </w:pPr>
            <w:r w:rsidRPr="000B7DC9">
              <w:t xml:space="preserve">-Get them to swap their answers before checking as a class. If there is enough time, invite some pairs to act out </w:t>
            </w:r>
            <w:r w:rsidRPr="000B7DC9">
              <w:lastRenderedPageBreak/>
              <w:t xml:space="preserve">the dialogues. </w:t>
            </w:r>
          </w:p>
          <w:p w:rsidR="00F94CCD" w:rsidRPr="000B7DC9" w:rsidRDefault="00F94CCD" w:rsidP="00E325E6">
            <w:pPr>
              <w:tabs>
                <w:tab w:val="left" w:pos="3645"/>
              </w:tabs>
              <w:spacing w:line="312" w:lineRule="auto"/>
              <w:jc w:val="both"/>
            </w:pPr>
            <w:r w:rsidRPr="000B7DC9">
              <w:rPr>
                <w:b/>
                <w:i/>
              </w:rPr>
              <w:t>Key:  2. It's ten twenty.  3. It's ten thirty.  4. It’s eleven fifty.</w:t>
            </w:r>
          </w:p>
        </w:tc>
        <w:tc>
          <w:tcPr>
            <w:tcW w:w="2976" w:type="dxa"/>
            <w:shd w:val="clear" w:color="auto" w:fill="auto"/>
          </w:tcPr>
          <w:p w:rsidR="00F94CCD" w:rsidRPr="000B7DC9" w:rsidRDefault="00F94CCD" w:rsidP="00E325E6">
            <w:pPr>
              <w:spacing w:line="312" w:lineRule="auto"/>
            </w:pPr>
            <w:r w:rsidRPr="000B7DC9">
              <w:lastRenderedPageBreak/>
              <w:t>- Whole class</w:t>
            </w:r>
          </w:p>
          <w:p w:rsidR="00F94CCD" w:rsidRPr="000B7DC9" w:rsidRDefault="00F94CCD" w:rsidP="00E325E6">
            <w:pPr>
              <w:spacing w:line="312" w:lineRule="auto"/>
            </w:pPr>
          </w:p>
          <w:p w:rsidR="00F94CCD" w:rsidRPr="000B7DC9" w:rsidRDefault="00F94CCD" w:rsidP="00E325E6">
            <w:pPr>
              <w:spacing w:line="312" w:lineRule="auto"/>
            </w:pPr>
          </w:p>
          <w:p w:rsidR="00F94CCD" w:rsidRPr="000B7DC9" w:rsidRDefault="00F94CCD" w:rsidP="00E325E6">
            <w:pPr>
              <w:spacing w:line="312" w:lineRule="auto"/>
            </w:pPr>
          </w:p>
          <w:p w:rsidR="00F94CCD" w:rsidRPr="000B7DC9" w:rsidRDefault="00F94CCD" w:rsidP="00E325E6">
            <w:pPr>
              <w:spacing w:line="312" w:lineRule="auto"/>
            </w:pPr>
            <w:r w:rsidRPr="000B7DC9">
              <w:t>- Pairs</w:t>
            </w:r>
          </w:p>
          <w:p w:rsidR="00F94CCD" w:rsidRPr="000B7DC9" w:rsidRDefault="00F94CCD" w:rsidP="00E325E6">
            <w:pPr>
              <w:spacing w:line="312" w:lineRule="auto"/>
            </w:pPr>
            <w:r w:rsidRPr="000B7DC9">
              <w:t>- Individuals</w:t>
            </w:r>
          </w:p>
          <w:p w:rsidR="00F94CCD" w:rsidRPr="000B7DC9" w:rsidRDefault="00F94CCD" w:rsidP="00E325E6">
            <w:pPr>
              <w:spacing w:line="312" w:lineRule="auto"/>
            </w:pPr>
          </w:p>
          <w:p w:rsidR="00F94CCD" w:rsidRPr="000B7DC9" w:rsidRDefault="00F94CCD" w:rsidP="00E325E6">
            <w:pPr>
              <w:spacing w:line="312" w:lineRule="auto"/>
            </w:pPr>
          </w:p>
          <w:p w:rsidR="00F94CCD" w:rsidRPr="000B7DC9" w:rsidRDefault="00F94CCD" w:rsidP="00E325E6">
            <w:pPr>
              <w:spacing w:line="312" w:lineRule="auto"/>
            </w:pPr>
          </w:p>
          <w:p w:rsidR="00F94CCD" w:rsidRPr="000B7DC9" w:rsidRDefault="00F94CCD" w:rsidP="00E325E6">
            <w:pPr>
              <w:spacing w:line="312" w:lineRule="auto"/>
              <w:rPr>
                <w:b/>
              </w:rPr>
            </w:pPr>
          </w:p>
        </w:tc>
      </w:tr>
      <w:tr w:rsidR="00F94CCD" w:rsidRPr="000B7DC9" w:rsidTr="00E325E6">
        <w:tblPrEx>
          <w:tblLook w:val="01E0"/>
        </w:tblPrEx>
        <w:tc>
          <w:tcPr>
            <w:tcW w:w="6663" w:type="dxa"/>
            <w:shd w:val="clear" w:color="auto" w:fill="auto"/>
          </w:tcPr>
          <w:p w:rsidR="00F94CCD" w:rsidRPr="000B7DC9" w:rsidRDefault="00F94CCD" w:rsidP="00E325E6">
            <w:pPr>
              <w:tabs>
                <w:tab w:val="left" w:pos="3645"/>
              </w:tabs>
              <w:spacing w:line="312" w:lineRule="auto"/>
              <w:rPr>
                <w:b/>
              </w:rPr>
            </w:pPr>
            <w:r w:rsidRPr="000B7DC9">
              <w:rPr>
                <w:b/>
              </w:rPr>
              <w:lastRenderedPageBreak/>
              <w:t xml:space="preserve">4. </w:t>
            </w:r>
            <w:r w:rsidRPr="000B7DC9">
              <w:rPr>
                <w:b/>
                <w:lang/>
              </w:rPr>
              <w:t>Let’s sing.</w:t>
            </w:r>
          </w:p>
          <w:p w:rsidR="00F94CCD" w:rsidRPr="000B7DC9" w:rsidRDefault="00F94CCD" w:rsidP="00E325E6">
            <w:pPr>
              <w:ind w:left="-27"/>
            </w:pPr>
            <w:r w:rsidRPr="000B7DC9">
              <w:t>- Tell pupils that they are going to sing the song What time is it? Teach the song, following the procedure In Teaching the unit components in Introduction.</w:t>
            </w:r>
          </w:p>
          <w:p w:rsidR="00F94CCD" w:rsidRPr="000B7DC9" w:rsidRDefault="00F94CCD" w:rsidP="00E325E6">
            <w:pPr>
              <w:ind w:left="-27"/>
              <w:rPr>
                <w:sz w:val="24"/>
                <w:szCs w:val="24"/>
              </w:rPr>
            </w:pPr>
            <w:r w:rsidRPr="000B7DC9">
              <w:t xml:space="preserve">-Have them read each line of the lyrics. Check comprehension. </w:t>
            </w:r>
          </w:p>
          <w:p w:rsidR="00F94CCD" w:rsidRPr="000B7DC9" w:rsidRDefault="00F94CCD" w:rsidP="00E325E6">
            <w:pPr>
              <w:ind w:left="-27"/>
            </w:pPr>
            <w:r w:rsidRPr="000B7DC9">
              <w:t>-Play the recording all the way through. Ask pupils to do choral and individual repetition of the song line by line.</w:t>
            </w:r>
          </w:p>
          <w:p w:rsidR="00F94CCD" w:rsidRPr="000B7DC9" w:rsidRDefault="00F94CCD" w:rsidP="00E325E6">
            <w:pPr>
              <w:ind w:left="-27"/>
            </w:pPr>
            <w:r w:rsidRPr="000B7DC9">
              <w:t xml:space="preserve">-When Ps are familiar with the tune, ask two groups of two pupils to go to the front of the sings the questions, and the other sings the answers. </w:t>
            </w:r>
          </w:p>
          <w:p w:rsidR="00F94CCD" w:rsidRPr="000B7DC9" w:rsidRDefault="00F94CCD" w:rsidP="00E325E6">
            <w:pPr>
              <w:spacing w:line="312" w:lineRule="auto"/>
              <w:jc w:val="both"/>
            </w:pPr>
            <w:r w:rsidRPr="000B7DC9">
              <w:t>-Have the class sing the song again and clap their hands to reinforce the activity.</w:t>
            </w:r>
          </w:p>
        </w:tc>
        <w:tc>
          <w:tcPr>
            <w:tcW w:w="2976" w:type="dxa"/>
            <w:shd w:val="clear" w:color="auto" w:fill="auto"/>
          </w:tcPr>
          <w:p w:rsidR="00F94CCD" w:rsidRPr="000B7DC9" w:rsidRDefault="00F94CCD" w:rsidP="00E325E6">
            <w:pPr>
              <w:spacing w:line="312" w:lineRule="auto"/>
              <w:rPr>
                <w:b/>
              </w:rPr>
            </w:pPr>
          </w:p>
          <w:p w:rsidR="00F94CCD" w:rsidRPr="000B7DC9" w:rsidRDefault="00F94CCD" w:rsidP="00E325E6">
            <w:pPr>
              <w:spacing w:line="312" w:lineRule="auto"/>
              <w:rPr>
                <w:b/>
              </w:rPr>
            </w:pPr>
          </w:p>
          <w:p w:rsidR="00F94CCD" w:rsidRPr="000B7DC9" w:rsidRDefault="00F94CCD" w:rsidP="00E325E6">
            <w:pPr>
              <w:spacing w:line="312" w:lineRule="auto"/>
            </w:pPr>
            <w:r w:rsidRPr="000B7DC9">
              <w:t>- Whole class</w:t>
            </w:r>
          </w:p>
          <w:p w:rsidR="00F94CCD" w:rsidRPr="000B7DC9" w:rsidRDefault="00F94CCD" w:rsidP="00E325E6">
            <w:pPr>
              <w:spacing w:line="312" w:lineRule="auto"/>
            </w:pPr>
            <w:r w:rsidRPr="000B7DC9">
              <w:t>- Groups</w:t>
            </w:r>
          </w:p>
          <w:p w:rsidR="00F94CCD" w:rsidRPr="000B7DC9" w:rsidRDefault="00F94CCD" w:rsidP="00E325E6"/>
          <w:p w:rsidR="00F94CCD" w:rsidRPr="000B7DC9" w:rsidRDefault="00F94CCD" w:rsidP="00E325E6">
            <w:pPr>
              <w:spacing w:line="312" w:lineRule="auto"/>
            </w:pPr>
            <w:r w:rsidRPr="000B7DC9">
              <w:t>Individuals</w:t>
            </w:r>
          </w:p>
          <w:p w:rsidR="00F94CCD" w:rsidRPr="000B7DC9" w:rsidRDefault="00F94CCD" w:rsidP="00E325E6"/>
        </w:tc>
      </w:tr>
      <w:tr w:rsidR="00F94CCD" w:rsidRPr="000B7DC9" w:rsidTr="00E325E6">
        <w:tblPrEx>
          <w:tblLook w:val="01E0"/>
        </w:tblPrEx>
        <w:tc>
          <w:tcPr>
            <w:tcW w:w="6663" w:type="dxa"/>
            <w:shd w:val="clear" w:color="auto" w:fill="auto"/>
          </w:tcPr>
          <w:p w:rsidR="00F94CCD" w:rsidRPr="000B7DC9" w:rsidRDefault="00F94CCD" w:rsidP="00E325E6">
            <w:pPr>
              <w:autoSpaceDE w:val="0"/>
              <w:autoSpaceDN w:val="0"/>
              <w:adjustRightInd w:val="0"/>
              <w:ind w:left="-108"/>
              <w:jc w:val="both"/>
              <w:rPr>
                <w:b/>
                <w:i/>
              </w:rPr>
            </w:pPr>
            <w:r w:rsidRPr="000B7DC9">
              <w:rPr>
                <w:b/>
                <w:i/>
              </w:rPr>
              <w:t>5. Homelink:</w:t>
            </w:r>
          </w:p>
          <w:p w:rsidR="00F94CCD" w:rsidRPr="000B7DC9" w:rsidRDefault="00F94CCD" w:rsidP="00E325E6">
            <w:pPr>
              <w:autoSpaceDE w:val="0"/>
              <w:autoSpaceDN w:val="0"/>
              <w:adjustRightInd w:val="0"/>
              <w:ind w:left="-108"/>
              <w:jc w:val="both"/>
              <w:rPr>
                <w:lang/>
              </w:rPr>
            </w:pPr>
            <w:r w:rsidRPr="000B7DC9">
              <w:rPr>
                <w:lang/>
              </w:rPr>
              <w:t>-Learn by heart the new words and model sentence.</w:t>
            </w:r>
          </w:p>
          <w:p w:rsidR="00F94CCD" w:rsidRPr="000B7DC9" w:rsidRDefault="00F94CCD" w:rsidP="00E325E6">
            <w:pPr>
              <w:spacing w:line="312" w:lineRule="auto"/>
              <w:rPr>
                <w:b/>
              </w:rPr>
            </w:pPr>
            <w:r w:rsidRPr="000B7DC9">
              <w:rPr>
                <w:lang/>
              </w:rPr>
              <w:t>-Be ready for lesson 2</w:t>
            </w:r>
          </w:p>
        </w:tc>
        <w:tc>
          <w:tcPr>
            <w:tcW w:w="2976" w:type="dxa"/>
            <w:shd w:val="clear" w:color="auto" w:fill="auto"/>
          </w:tcPr>
          <w:p w:rsidR="00F94CCD" w:rsidRPr="000B7DC9" w:rsidRDefault="00F94CCD" w:rsidP="00E325E6">
            <w:pPr>
              <w:spacing w:line="312" w:lineRule="auto"/>
            </w:pPr>
            <w:r w:rsidRPr="000B7DC9">
              <w:t>- Whole class</w:t>
            </w:r>
          </w:p>
          <w:p w:rsidR="00F94CCD" w:rsidRPr="000B7DC9" w:rsidRDefault="00F94CCD" w:rsidP="00E325E6">
            <w:pPr>
              <w:spacing w:line="312" w:lineRule="auto"/>
            </w:pPr>
            <w:r w:rsidRPr="000B7DC9">
              <w:t>Individuals</w:t>
            </w:r>
          </w:p>
        </w:tc>
      </w:tr>
    </w:tbl>
    <w:p w:rsidR="00F94CCD" w:rsidRPr="002F759D" w:rsidRDefault="00F94CCD" w:rsidP="00F94CCD">
      <w:pPr>
        <w:spacing w:line="340" w:lineRule="exact"/>
      </w:pPr>
      <w:r w:rsidRPr="002F759D">
        <w:t xml:space="preserve"> </w:t>
      </w:r>
    </w:p>
    <w:p w:rsidR="00006A39" w:rsidRPr="00F94CCD" w:rsidRDefault="00006A39" w:rsidP="00F94CCD"/>
    <w:sectPr w:rsidR="00006A39" w:rsidRPr="00F94CCD" w:rsidSect="00151DC4">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DC" w:rsidRDefault="00F90CDC" w:rsidP="00654F17">
      <w:pPr>
        <w:spacing w:after="0" w:line="240" w:lineRule="auto"/>
      </w:pPr>
      <w:r>
        <w:separator/>
      </w:r>
    </w:p>
  </w:endnote>
  <w:endnote w:type="continuationSeparator" w:id="0">
    <w:p w:rsidR="00F90CDC" w:rsidRDefault="00F90CDC"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90CDC"/>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F90CD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DC" w:rsidRDefault="00F90CDC" w:rsidP="00654F17">
      <w:pPr>
        <w:spacing w:after="0" w:line="240" w:lineRule="auto"/>
      </w:pPr>
      <w:r>
        <w:separator/>
      </w:r>
    </w:p>
  </w:footnote>
  <w:footnote w:type="continuationSeparator" w:id="0">
    <w:p w:rsidR="00F90CDC" w:rsidRDefault="00F90CDC"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776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776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776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bullet"/>
      <w:lvlText w:val="-"/>
      <w:lvlJc w:val="left"/>
      <w:pPr>
        <w:tabs>
          <w:tab w:val="num" w:pos="900"/>
        </w:tabs>
        <w:ind w:left="900" w:hanging="360"/>
      </w:pPr>
      <w:rPr>
        <w:rFonts w:ascii="Times New Roman" w:eastAsia="Times New Roman" w:hAnsi="Times New Roman" w:cs="Times New Roman"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nsid w:val="5E826B21"/>
    <w:multiLevelType w:val="hybridMultilevel"/>
    <w:tmpl w:val="013CB4BA"/>
    <w:lvl w:ilvl="0" w:tplc="ADCAC862">
      <w:numFmt w:val="bullet"/>
      <w:lvlText w:val="-"/>
      <w:lvlJc w:val="left"/>
      <w:pPr>
        <w:tabs>
          <w:tab w:val="num" w:pos="486"/>
        </w:tabs>
        <w:ind w:left="48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654F17"/>
    <w:rsid w:val="00005D18"/>
    <w:rsid w:val="00006A39"/>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844B8"/>
    <w:rsid w:val="000875DE"/>
    <w:rsid w:val="00090D10"/>
    <w:rsid w:val="000921D5"/>
    <w:rsid w:val="000945E4"/>
    <w:rsid w:val="000949D2"/>
    <w:rsid w:val="000960C6"/>
    <w:rsid w:val="000961DD"/>
    <w:rsid w:val="000A14B2"/>
    <w:rsid w:val="000A445B"/>
    <w:rsid w:val="000A63DA"/>
    <w:rsid w:val="000A7F38"/>
    <w:rsid w:val="000B5DFA"/>
    <w:rsid w:val="000B64DB"/>
    <w:rsid w:val="000B6872"/>
    <w:rsid w:val="000C2D61"/>
    <w:rsid w:val="000C4EF4"/>
    <w:rsid w:val="000D2F03"/>
    <w:rsid w:val="000D33AE"/>
    <w:rsid w:val="000D3B00"/>
    <w:rsid w:val="000D4097"/>
    <w:rsid w:val="000D5522"/>
    <w:rsid w:val="000D58C3"/>
    <w:rsid w:val="000E4625"/>
    <w:rsid w:val="000E494D"/>
    <w:rsid w:val="000E5464"/>
    <w:rsid w:val="000E6E76"/>
    <w:rsid w:val="000F1068"/>
    <w:rsid w:val="00100A7A"/>
    <w:rsid w:val="001153EF"/>
    <w:rsid w:val="001161E6"/>
    <w:rsid w:val="0012126A"/>
    <w:rsid w:val="0012194B"/>
    <w:rsid w:val="0012260F"/>
    <w:rsid w:val="0012304F"/>
    <w:rsid w:val="0012462B"/>
    <w:rsid w:val="00125ECB"/>
    <w:rsid w:val="00126F82"/>
    <w:rsid w:val="00133676"/>
    <w:rsid w:val="00137906"/>
    <w:rsid w:val="00137EE2"/>
    <w:rsid w:val="0014100F"/>
    <w:rsid w:val="00141297"/>
    <w:rsid w:val="00143309"/>
    <w:rsid w:val="0014481B"/>
    <w:rsid w:val="00145F96"/>
    <w:rsid w:val="0014746F"/>
    <w:rsid w:val="00151DC4"/>
    <w:rsid w:val="001528B3"/>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913"/>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6A9"/>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2095"/>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D90"/>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77671"/>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04E9B"/>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C406A"/>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2EF4"/>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66543"/>
    <w:rsid w:val="008702CB"/>
    <w:rsid w:val="008705A1"/>
    <w:rsid w:val="0087464B"/>
    <w:rsid w:val="008750D6"/>
    <w:rsid w:val="00875C8D"/>
    <w:rsid w:val="008814F4"/>
    <w:rsid w:val="00887DEF"/>
    <w:rsid w:val="008922DB"/>
    <w:rsid w:val="00895E3F"/>
    <w:rsid w:val="00895E66"/>
    <w:rsid w:val="00897779"/>
    <w:rsid w:val="008A0D35"/>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1B9D"/>
    <w:rsid w:val="008F448E"/>
    <w:rsid w:val="008F7142"/>
    <w:rsid w:val="008F79A1"/>
    <w:rsid w:val="00902FE8"/>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092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3C04"/>
    <w:rsid w:val="009A442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D41AF"/>
    <w:rsid w:val="00BD68BA"/>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369"/>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04BD"/>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7769D"/>
    <w:rsid w:val="00F83EC8"/>
    <w:rsid w:val="00F846F4"/>
    <w:rsid w:val="00F869BC"/>
    <w:rsid w:val="00F86BE8"/>
    <w:rsid w:val="00F87911"/>
    <w:rsid w:val="00F90CDC"/>
    <w:rsid w:val="00F90CED"/>
    <w:rsid w:val="00F916F1"/>
    <w:rsid w:val="00F92FDD"/>
    <w:rsid w:val="00F93BED"/>
    <w:rsid w:val="00F93C62"/>
    <w:rsid w:val="00F94CCD"/>
    <w:rsid w:val="00FA199D"/>
    <w:rsid w:val="00FA3078"/>
    <w:rsid w:val="00FA385B"/>
    <w:rsid w:val="00FA393A"/>
    <w:rsid w:val="00FA4BAF"/>
    <w:rsid w:val="00FB253D"/>
    <w:rsid w:val="00FC1FF5"/>
    <w:rsid w:val="00FC4C47"/>
    <w:rsid w:val="00FC666F"/>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85971-A00C-444A-9F0B-CE0F8E35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bob</cp:lastModifiedBy>
  <cp:revision>2</cp:revision>
  <cp:lastPrinted>2019-10-09T04:54:00Z</cp:lastPrinted>
  <dcterms:created xsi:type="dcterms:W3CDTF">2019-10-09T04:55:00Z</dcterms:created>
  <dcterms:modified xsi:type="dcterms:W3CDTF">2019-10-09T04:55:00Z</dcterms:modified>
</cp:coreProperties>
</file>