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71" w:rsidRPr="00FD7771" w:rsidRDefault="00FD7771" w:rsidP="00FD7771">
      <w:pPr>
        <w:ind w:left="0"/>
        <w:jc w:val="center"/>
        <w:rPr>
          <w:b/>
          <w:color w:val="00B050"/>
          <w:sz w:val="40"/>
          <w:szCs w:val="40"/>
        </w:rPr>
      </w:pPr>
      <w:r w:rsidRPr="00FD7771">
        <w:rPr>
          <w:b/>
          <w:color w:val="00B050"/>
          <w:sz w:val="40"/>
          <w:szCs w:val="40"/>
        </w:rPr>
        <w:t>TỔNG KẾT PHẦ</w:t>
      </w:r>
      <w:r w:rsidRPr="00FD7771">
        <w:rPr>
          <w:b/>
          <w:color w:val="00B050"/>
          <w:sz w:val="40"/>
          <w:szCs w:val="40"/>
        </w:rPr>
        <w:t>N TIẾ</w:t>
      </w:r>
      <w:r w:rsidRPr="00FD7771">
        <w:rPr>
          <w:b/>
          <w:color w:val="00B050"/>
          <w:sz w:val="40"/>
          <w:szCs w:val="40"/>
        </w:rPr>
        <w:t>NG VIỆT</w:t>
      </w:r>
    </w:p>
    <w:p w:rsidR="00FD7771" w:rsidRDefault="0012129D" w:rsidP="00FD7771">
      <w:pPr>
        <w:ind w:left="0"/>
      </w:pPr>
      <w:r>
        <w:t xml:space="preserve">I </w:t>
      </w:r>
      <w:r w:rsidR="00FD7771">
        <w:t>- BÀI TẬP</w:t>
      </w:r>
    </w:p>
    <w:p w:rsidR="00FD7771" w:rsidRDefault="0012129D" w:rsidP="00FD7771">
      <w:pPr>
        <w:ind w:left="0"/>
      </w:pPr>
      <w:r w:rsidRPr="0012129D">
        <w:rPr>
          <w:b/>
        </w:rPr>
        <w:t>1.</w:t>
      </w:r>
      <w:r>
        <w:t xml:space="preserve"> </w:t>
      </w:r>
      <w:r w:rsidR="00FD7771">
        <w:t>Bài tập 1, sách giáo khoa, trang 213.</w:t>
      </w:r>
    </w:p>
    <w:p w:rsidR="00FD7771" w:rsidRDefault="0012129D" w:rsidP="00FD7771">
      <w:pPr>
        <w:ind w:left="0"/>
      </w:pPr>
      <w:r w:rsidRPr="0012129D">
        <w:rPr>
          <w:b/>
        </w:rPr>
        <w:t>2</w:t>
      </w:r>
      <w:r>
        <w:t xml:space="preserve">. </w:t>
      </w:r>
      <w:r w:rsidR="00FD7771">
        <w:t>Tìm dẫn chứng trong đoạn trích sau để làm nổi rõ các đặc điểm của từ.</w:t>
      </w:r>
    </w:p>
    <w:p w:rsidR="00FD7771" w:rsidRPr="00D44421" w:rsidRDefault="00FD7771" w:rsidP="00D44421">
      <w:pPr>
        <w:ind w:left="0"/>
        <w:jc w:val="center"/>
        <w:rPr>
          <w:i/>
        </w:rPr>
      </w:pPr>
      <w:r w:rsidRPr="00D44421">
        <w:rPr>
          <w:i/>
        </w:rPr>
        <w:t>Đầy vườn cỏ mọc lau thưa,</w:t>
      </w:r>
    </w:p>
    <w:p w:rsidR="00FD7771" w:rsidRPr="00D44421" w:rsidRDefault="00FD7771" w:rsidP="00D44421">
      <w:pPr>
        <w:ind w:left="0"/>
        <w:jc w:val="center"/>
        <w:rPr>
          <w:i/>
        </w:rPr>
      </w:pPr>
      <w:r w:rsidRPr="00D44421">
        <w:rPr>
          <w:i/>
        </w:rPr>
        <w:t>Song trăng quạnh quẽ vách mưa rã rời.</w:t>
      </w:r>
    </w:p>
    <w:p w:rsidR="00FD7771" w:rsidRPr="00D44421" w:rsidRDefault="00FD7771" w:rsidP="00D44421">
      <w:pPr>
        <w:ind w:left="0"/>
        <w:jc w:val="center"/>
        <w:rPr>
          <w:i/>
        </w:rPr>
      </w:pPr>
      <w:r w:rsidRPr="00D44421">
        <w:rPr>
          <w:i/>
        </w:rPr>
        <w:t>Trước sau nào thấy bóng người,</w:t>
      </w:r>
    </w:p>
    <w:p w:rsidR="00FD7771" w:rsidRPr="00D44421" w:rsidRDefault="00FD7771" w:rsidP="00D44421">
      <w:pPr>
        <w:ind w:left="0"/>
        <w:jc w:val="center"/>
        <w:rPr>
          <w:i/>
        </w:rPr>
      </w:pPr>
      <w:r w:rsidRPr="00D44421">
        <w:rPr>
          <w:i/>
        </w:rPr>
        <w:t>Hoa đào năm ngoái còn cười gió đông.</w:t>
      </w:r>
    </w:p>
    <w:p w:rsidR="00FD7771" w:rsidRPr="00D44421" w:rsidRDefault="00FD7771" w:rsidP="00D44421">
      <w:pPr>
        <w:ind w:left="0"/>
        <w:jc w:val="center"/>
        <w:rPr>
          <w:i/>
        </w:rPr>
      </w:pPr>
      <w:r w:rsidRPr="00D44421">
        <w:rPr>
          <w:i/>
        </w:rPr>
        <w:t>Xập xè én liệng lầu không,</w:t>
      </w:r>
    </w:p>
    <w:p w:rsidR="00FD7771" w:rsidRPr="00D44421" w:rsidRDefault="00FD7771" w:rsidP="00D44421">
      <w:pPr>
        <w:ind w:left="0"/>
        <w:jc w:val="center"/>
        <w:rPr>
          <w:i/>
        </w:rPr>
      </w:pPr>
      <w:r w:rsidRPr="00D44421">
        <w:rPr>
          <w:i/>
        </w:rPr>
        <w:t xml:space="preserve">Cỏ </w:t>
      </w:r>
      <w:r w:rsidR="00D44421" w:rsidRPr="00D44421">
        <w:rPr>
          <w:i/>
        </w:rPr>
        <w:t>l</w:t>
      </w:r>
      <w:r w:rsidRPr="00D44421">
        <w:rPr>
          <w:i/>
        </w:rPr>
        <w:t>an mặt đất rêu phong dấu giày.</w:t>
      </w:r>
    </w:p>
    <w:p w:rsidR="00FD7771" w:rsidRPr="00D44421" w:rsidRDefault="00FD7771" w:rsidP="00D44421">
      <w:pPr>
        <w:ind w:left="0"/>
        <w:jc w:val="center"/>
        <w:rPr>
          <w:i/>
        </w:rPr>
      </w:pPr>
      <w:r w:rsidRPr="00D44421">
        <w:rPr>
          <w:i/>
        </w:rPr>
        <w:t>Cuối tườ</w:t>
      </w:r>
      <w:r w:rsidR="00D44421" w:rsidRPr="00D44421">
        <w:rPr>
          <w:i/>
        </w:rPr>
        <w:t>ng gai g</w:t>
      </w:r>
      <w:r w:rsidRPr="00D44421">
        <w:rPr>
          <w:i/>
        </w:rPr>
        <w:t>óc mọc đầy,</w:t>
      </w:r>
    </w:p>
    <w:p w:rsidR="00FD7771" w:rsidRPr="00D44421" w:rsidRDefault="00FD7771" w:rsidP="00D44421">
      <w:pPr>
        <w:ind w:left="0"/>
        <w:jc w:val="center"/>
        <w:rPr>
          <w:i/>
        </w:rPr>
      </w:pPr>
      <w:r w:rsidRPr="00D44421">
        <w:rPr>
          <w:i/>
        </w:rPr>
        <w:t>Đi về này những lối này năm xưa.</w:t>
      </w:r>
    </w:p>
    <w:p w:rsidR="00FD7771" w:rsidRDefault="00FD7771" w:rsidP="00D44421">
      <w:pPr>
        <w:ind w:left="0"/>
        <w:jc w:val="right"/>
      </w:pPr>
      <w:r>
        <w:t xml:space="preserve">(Nguyễn Du - </w:t>
      </w:r>
      <w:r w:rsidRPr="00D44421">
        <w:rPr>
          <w:i/>
        </w:rPr>
        <w:t>Truyện Kiều</w:t>
      </w:r>
      <w:r>
        <w:t>)</w:t>
      </w:r>
    </w:p>
    <w:p w:rsidR="00FD7771" w:rsidRDefault="00737A1C" w:rsidP="00FD7771">
      <w:pPr>
        <w:ind w:left="0"/>
      </w:pPr>
      <w:r>
        <w:tab/>
      </w:r>
      <w:r w:rsidRPr="00737A1C">
        <w:rPr>
          <w:b/>
        </w:rPr>
        <w:t>3</w:t>
      </w:r>
      <w:r>
        <w:t xml:space="preserve">. </w:t>
      </w:r>
      <w:r w:rsidR="00FD7771">
        <w:t>Đọc đoạn trích sau đây, cho biết chức năng và các phương tiện ngôn ngữ của phong cách văn chính luận được thể hiện như thế nào ở trong đó.</w:t>
      </w:r>
    </w:p>
    <w:p w:rsidR="00FD7771" w:rsidRPr="00390F5C" w:rsidRDefault="00737A1C" w:rsidP="00FD7771">
      <w:pPr>
        <w:ind w:left="0"/>
        <w:rPr>
          <w:i/>
        </w:rPr>
      </w:pPr>
      <w:r>
        <w:tab/>
      </w:r>
      <w:r w:rsidR="00FD7771" w:rsidRPr="00390F5C">
        <w:rPr>
          <w:i/>
        </w:rPr>
        <w:t>[...] Thương hại thay ! Người nước ta không hiểu cái nghĩa vụ loài ngườ</w:t>
      </w:r>
      <w:r w:rsidRPr="00390F5C">
        <w:rPr>
          <w:i/>
        </w:rPr>
        <w:t>i ăn ở với l</w:t>
      </w:r>
      <w:r w:rsidR="00FD7771" w:rsidRPr="00390F5C">
        <w:rPr>
          <w:i/>
        </w:rPr>
        <w:t>oài người đã đành, đến cái nghĩa vụ mỗi người trong nước cũng chưa hiểu gì cả. Bên Pháp, mỗi khi người có quyền thể, hoặc chính phủ, lấy sức mạ</w:t>
      </w:r>
      <w:r w:rsidRPr="00390F5C">
        <w:rPr>
          <w:i/>
        </w:rPr>
        <w:t>nh mà</w:t>
      </w:r>
      <w:r w:rsidR="00FD7771" w:rsidRPr="00390F5C">
        <w:rPr>
          <w:i/>
        </w:rPr>
        <w:t xml:space="preserve"> đè nén quyền lợi riêng của mộ</w:t>
      </w:r>
      <w:r w:rsidRPr="00390F5C">
        <w:rPr>
          <w:i/>
        </w:rPr>
        <w:t>t ng</w:t>
      </w:r>
      <w:r w:rsidR="00FD7771" w:rsidRPr="00390F5C">
        <w:rPr>
          <w:i/>
        </w:rPr>
        <w:t>ười hay của một hội nào, thì người ta hoặc kêu nài, hoặc chống cự, hoặc thị oai, vận dụng kì cho đến được công bình mới nghe.</w:t>
      </w:r>
    </w:p>
    <w:p w:rsidR="00FD7771" w:rsidRPr="00390F5C" w:rsidRDefault="00737A1C" w:rsidP="00FD7771">
      <w:pPr>
        <w:ind w:left="0"/>
        <w:rPr>
          <w:i/>
        </w:rPr>
      </w:pPr>
      <w:r w:rsidRPr="00390F5C">
        <w:rPr>
          <w:i/>
        </w:rPr>
        <w:tab/>
      </w:r>
      <w:r w:rsidR="00FD7771" w:rsidRPr="00390F5C">
        <w:rPr>
          <w:i/>
        </w:rPr>
        <w:t>Vì sao mà ngườ</w:t>
      </w:r>
      <w:r w:rsidRPr="00390F5C">
        <w:rPr>
          <w:i/>
        </w:rPr>
        <w:t>i ta</w:t>
      </w:r>
      <w:r w:rsidR="00FD7771" w:rsidRPr="00390F5C">
        <w:rPr>
          <w:i/>
        </w:rPr>
        <w:t xml:space="preserve"> làm được như thế ? Là vì người ta c</w:t>
      </w:r>
      <w:r w:rsidRPr="00390F5C">
        <w:rPr>
          <w:i/>
        </w:rPr>
        <w:t>ó</w:t>
      </w:r>
      <w:r w:rsidR="00FD7771" w:rsidRPr="00390F5C">
        <w:rPr>
          <w:i/>
        </w:rPr>
        <w:t xml:space="preserve"> đoàn thể, có công đức biết giữ lợi chung vậy. Họ nghĩ rằng nếu nay để cho ngườ</w:t>
      </w:r>
      <w:r w:rsidRPr="00390F5C">
        <w:rPr>
          <w:i/>
        </w:rPr>
        <w:t>i có quyề</w:t>
      </w:r>
      <w:r w:rsidR="00FD7771" w:rsidRPr="00390F5C">
        <w:rPr>
          <w:i/>
        </w:rPr>
        <w:t>n lực đè nén người này thì mai ắt cũng lấy quyền lực ấy để đè nén mình, cho nên phải hiệp nhau l</w:t>
      </w:r>
      <w:r w:rsidRPr="00390F5C">
        <w:rPr>
          <w:i/>
        </w:rPr>
        <w:t>ạ</w:t>
      </w:r>
      <w:r w:rsidR="00FD7771" w:rsidRPr="00390F5C">
        <w:rPr>
          <w:i/>
        </w:rPr>
        <w:t>i phòng ngừa trước. N</w:t>
      </w:r>
      <w:r w:rsidRPr="00390F5C">
        <w:rPr>
          <w:i/>
        </w:rPr>
        <w:t>g</w:t>
      </w:r>
      <w:r w:rsidR="00FD7771" w:rsidRPr="00390F5C">
        <w:rPr>
          <w:i/>
        </w:rPr>
        <w:t>ườ</w:t>
      </w:r>
      <w:r w:rsidRPr="00390F5C">
        <w:rPr>
          <w:i/>
        </w:rPr>
        <w:t>i ta có ăn</w:t>
      </w:r>
      <w:r w:rsidR="00FD7771" w:rsidRPr="00390F5C">
        <w:rPr>
          <w:i/>
        </w:rPr>
        <w:t xml:space="preserve"> học biết xét kĩ thấy xa như thế, còn người nước mình thì sao ? Ngườ</w:t>
      </w:r>
      <w:r w:rsidRPr="00390F5C">
        <w:rPr>
          <w:i/>
        </w:rPr>
        <w:t>i mì</w:t>
      </w:r>
      <w:r w:rsidR="00FD7771" w:rsidRPr="00390F5C">
        <w:rPr>
          <w:i/>
        </w:rPr>
        <w:t xml:space="preserve">nh thì phải ai tai nấy, ai chết mặc ai </w:t>
      </w:r>
      <w:r w:rsidRPr="00390F5C">
        <w:rPr>
          <w:i/>
        </w:rPr>
        <w:t>!</w:t>
      </w:r>
      <w:r w:rsidR="00FD7771" w:rsidRPr="00390F5C">
        <w:rPr>
          <w:i/>
        </w:rPr>
        <w:t xml:space="preserve"> Đi đường gặp ngườ</w:t>
      </w:r>
      <w:r w:rsidRPr="00390F5C">
        <w:rPr>
          <w:i/>
        </w:rPr>
        <w:t>i bị</w:t>
      </w:r>
      <w:r w:rsidR="00FD7771" w:rsidRPr="00390F5C">
        <w:rPr>
          <w:i/>
        </w:rPr>
        <w:t xml:space="preserve"> nạn, gặp người yếu bị kẻ mạnh bắt nạt cũng ngơ mắt đi qua, hình như ngườ</w:t>
      </w:r>
      <w:r w:rsidRPr="00390F5C">
        <w:rPr>
          <w:i/>
        </w:rPr>
        <w:t>i bị</w:t>
      </w:r>
      <w:r w:rsidR="00FD7771" w:rsidRPr="00390F5C">
        <w:rPr>
          <w:i/>
        </w:rPr>
        <w:t xml:space="preserve"> nạn khốn ấy không can thiệp gì đến mình.</w:t>
      </w:r>
    </w:p>
    <w:p w:rsidR="00FD7771" w:rsidRPr="00390F5C" w:rsidRDefault="00737A1C" w:rsidP="00FD7771">
      <w:pPr>
        <w:ind w:left="0"/>
        <w:rPr>
          <w:i/>
        </w:rPr>
      </w:pPr>
      <w:r w:rsidRPr="00390F5C">
        <w:rPr>
          <w:i/>
        </w:rPr>
        <w:tab/>
      </w:r>
      <w:r w:rsidR="00FD7771" w:rsidRPr="00390F5C">
        <w:rPr>
          <w:i/>
        </w:rPr>
        <w:t>Đã biết sống thì ph</w:t>
      </w:r>
      <w:r w:rsidRPr="00390F5C">
        <w:rPr>
          <w:i/>
        </w:rPr>
        <w:t>ải</w:t>
      </w:r>
      <w:r w:rsidR="00FD7771" w:rsidRPr="00390F5C">
        <w:rPr>
          <w:i/>
        </w:rPr>
        <w:t xml:space="preserve"> bênh vực nhau, ông cha mình ngày xưa cũng đã hiên đến. Cho nên mớ</w:t>
      </w:r>
      <w:r w:rsidRPr="00390F5C">
        <w:rPr>
          <w:i/>
        </w:rPr>
        <w:t>i có câu : "Kh</w:t>
      </w:r>
      <w:r w:rsidR="00FD7771" w:rsidRPr="00390F5C">
        <w:rPr>
          <w:i/>
        </w:rPr>
        <w:t>ông ai bẻ đũa cả nắm" và "Nhiề</w:t>
      </w:r>
      <w:r w:rsidRPr="00390F5C">
        <w:rPr>
          <w:i/>
        </w:rPr>
        <w:t>u tay làm</w:t>
      </w:r>
      <w:r w:rsidR="00FD7771" w:rsidRPr="00390F5C">
        <w:rPr>
          <w:i/>
        </w:rPr>
        <w:t xml:space="preserve"> nên bộp". Thế</w:t>
      </w:r>
      <w:r w:rsidRPr="00390F5C">
        <w:rPr>
          <w:i/>
        </w:rPr>
        <w:t xml:space="preserve"> thì dâ</w:t>
      </w:r>
      <w:r w:rsidR="00FD7771" w:rsidRPr="00390F5C">
        <w:rPr>
          <w:i/>
        </w:rPr>
        <w:t>n tộc Việt Nam này hồi cổ sơ cũng biết đoàn thể, biết cô</w:t>
      </w:r>
      <w:r w:rsidRPr="00390F5C">
        <w:rPr>
          <w:i/>
        </w:rPr>
        <w:t xml:space="preserve">ng </w:t>
      </w:r>
      <w:r w:rsidR="00FD7771" w:rsidRPr="00390F5C">
        <w:rPr>
          <w:i/>
        </w:rPr>
        <w:t>ích, cũng góp gió làm bão, giụm cây lùm rừng, không đến nỗi trơ trọi, lơ láo, sợ sệt, ù lì như ngày nay.</w:t>
      </w:r>
    </w:p>
    <w:p w:rsidR="00FD7771" w:rsidRPr="00390F5C" w:rsidRDefault="00737A1C" w:rsidP="00FD7771">
      <w:pPr>
        <w:ind w:left="0"/>
        <w:rPr>
          <w:i/>
        </w:rPr>
      </w:pPr>
      <w:r w:rsidRPr="00390F5C">
        <w:rPr>
          <w:i/>
        </w:rPr>
        <w:tab/>
      </w:r>
      <w:r w:rsidR="00FD7771" w:rsidRPr="00390F5C">
        <w:rPr>
          <w:i/>
        </w:rPr>
        <w:t>Dân không biết đoàn thể, không trọ</w:t>
      </w:r>
      <w:r w:rsidRPr="00390F5C">
        <w:rPr>
          <w:i/>
        </w:rPr>
        <w:t>ng công ích l</w:t>
      </w:r>
      <w:r w:rsidR="00FD7771" w:rsidRPr="00390F5C">
        <w:rPr>
          <w:i/>
        </w:rPr>
        <w:t>ả bởi bốn tr</w:t>
      </w:r>
      <w:r w:rsidRPr="00390F5C">
        <w:rPr>
          <w:i/>
        </w:rPr>
        <w:t>ă</w:t>
      </w:r>
      <w:r w:rsidR="00FD7771" w:rsidRPr="00390F5C">
        <w:rPr>
          <w:i/>
        </w:rPr>
        <w:t>m năm trở</w:t>
      </w:r>
      <w:r w:rsidRPr="00390F5C">
        <w:rPr>
          <w:i/>
        </w:rPr>
        <w:t xml:space="preserve"> về</w:t>
      </w:r>
      <w:r w:rsidR="00FD7771" w:rsidRPr="00390F5C">
        <w:rPr>
          <w:i/>
        </w:rPr>
        <w:t xml:space="preserve"> đây, bọn học trò trong nước mắc ham quyền tướ</w:t>
      </w:r>
      <w:r w:rsidRPr="00390F5C">
        <w:rPr>
          <w:i/>
        </w:rPr>
        <w:t>c, ham b</w:t>
      </w:r>
      <w:r w:rsidR="00FD7771" w:rsidRPr="00390F5C">
        <w:rPr>
          <w:i/>
        </w:rPr>
        <w:t xml:space="preserve">ả vinh hoa của các triều </w:t>
      </w:r>
      <w:r w:rsidRPr="00390F5C">
        <w:rPr>
          <w:i/>
        </w:rPr>
        <w:lastRenderedPageBreak/>
        <w:t>vua mà si</w:t>
      </w:r>
      <w:r w:rsidR="00FD7771" w:rsidRPr="00390F5C">
        <w:rPr>
          <w:i/>
        </w:rPr>
        <w:t>nh ra giả dối nịnh hót, chỉ biế</w:t>
      </w:r>
      <w:r w:rsidRPr="00390F5C">
        <w:rPr>
          <w:i/>
        </w:rPr>
        <w:t>t có vua mà</w:t>
      </w:r>
      <w:r w:rsidR="00FD7771" w:rsidRPr="00390F5C">
        <w:rPr>
          <w:i/>
        </w:rPr>
        <w:t xml:space="preserve"> chẳng biết có dân. Bọn ấy muốn giữ túi tham mình được đầ</w:t>
      </w:r>
      <w:r w:rsidR="00FD6913">
        <w:rPr>
          <w:i/>
        </w:rPr>
        <w:t>y mãi, địa</w:t>
      </w:r>
      <w:r w:rsidR="00FD7771" w:rsidRPr="00390F5C">
        <w:rPr>
          <w:i/>
        </w:rPr>
        <w:t xml:space="preserve"> vị mình được giữ mãi, bèn kiếm cách thiết pháp luật, ph</w:t>
      </w:r>
      <w:r w:rsidRPr="00390F5C">
        <w:rPr>
          <w:i/>
        </w:rPr>
        <w:t>á tan tành đoàn thể</w:t>
      </w:r>
      <w:r w:rsidR="00FD7771" w:rsidRPr="00390F5C">
        <w:rPr>
          <w:i/>
        </w:rPr>
        <w:t xml:space="preserve"> của quốc dân.</w:t>
      </w:r>
    </w:p>
    <w:p w:rsidR="00FD7771" w:rsidRPr="00390F5C" w:rsidRDefault="00737A1C" w:rsidP="00FD7771">
      <w:pPr>
        <w:ind w:left="0"/>
        <w:rPr>
          <w:i/>
        </w:rPr>
      </w:pPr>
      <w:r w:rsidRPr="00390F5C">
        <w:rPr>
          <w:i/>
        </w:rPr>
        <w:tab/>
      </w:r>
      <w:r w:rsidR="00FD7771" w:rsidRPr="00390F5C">
        <w:rPr>
          <w:i/>
        </w:rPr>
        <w:t>Dẫu trôi nổ</w:t>
      </w:r>
      <w:r w:rsidRPr="00390F5C">
        <w:rPr>
          <w:i/>
        </w:rPr>
        <w:t>i, dẫ</w:t>
      </w:r>
      <w:r w:rsidR="00FD7771" w:rsidRPr="00390F5C">
        <w:rPr>
          <w:i/>
        </w:rPr>
        <w:t xml:space="preserve">u cực khổ thể nào mặc lòng, miễn </w:t>
      </w:r>
      <w:r w:rsidRPr="00390F5C">
        <w:rPr>
          <w:i/>
        </w:rPr>
        <w:t>l</w:t>
      </w:r>
      <w:r w:rsidR="00FD7771" w:rsidRPr="00390F5C">
        <w:rPr>
          <w:i/>
        </w:rPr>
        <w:t>à có kẻ mang đai đội mũ ngất ngưởng ngồi trên, có kẻ áo rộ</w:t>
      </w:r>
      <w:r w:rsidRPr="00390F5C">
        <w:rPr>
          <w:i/>
        </w:rPr>
        <w:t xml:space="preserve">ng khăn đen </w:t>
      </w:r>
      <w:r w:rsidR="00FD7771" w:rsidRPr="00390F5C">
        <w:rPr>
          <w:i/>
        </w:rPr>
        <w:t>lúc nhúc lạy dưới, trăm nghìn năm như th</w:t>
      </w:r>
      <w:r w:rsidRPr="00390F5C">
        <w:rPr>
          <w:i/>
        </w:rPr>
        <w:t xml:space="preserve">ế </w:t>
      </w:r>
      <w:r w:rsidR="00FD7771" w:rsidRPr="00390F5C">
        <w:rPr>
          <w:i/>
        </w:rPr>
        <w:t>cũng xong ! Dân khôn m</w:t>
      </w:r>
      <w:r w:rsidRPr="00390F5C">
        <w:rPr>
          <w:i/>
        </w:rPr>
        <w:t>à</w:t>
      </w:r>
      <w:r w:rsidR="00FD7771" w:rsidRPr="00390F5C">
        <w:rPr>
          <w:i/>
        </w:rPr>
        <w:t xml:space="preserve"> chi </w:t>
      </w:r>
      <w:r w:rsidRPr="00390F5C">
        <w:rPr>
          <w:i/>
        </w:rPr>
        <w:t xml:space="preserve">! </w:t>
      </w:r>
      <w:r w:rsidR="00FD7771" w:rsidRPr="00390F5C">
        <w:rPr>
          <w:i/>
        </w:rPr>
        <w:t>Dân ngu m</w:t>
      </w:r>
      <w:r w:rsidR="0082546F">
        <w:rPr>
          <w:i/>
        </w:rPr>
        <w:t>à</w:t>
      </w:r>
      <w:r w:rsidR="00FD7771" w:rsidRPr="00390F5C">
        <w:rPr>
          <w:i/>
        </w:rPr>
        <w:t xml:space="preserve"> chi </w:t>
      </w:r>
      <w:r w:rsidRPr="00390F5C">
        <w:rPr>
          <w:i/>
        </w:rPr>
        <w:t>!</w:t>
      </w:r>
      <w:r w:rsidR="00FD7771" w:rsidRPr="00390F5C">
        <w:rPr>
          <w:i/>
        </w:rPr>
        <w:t xml:space="preserve"> Dân lợi mà chi</w:t>
      </w:r>
      <w:r w:rsidRPr="00390F5C">
        <w:rPr>
          <w:i/>
        </w:rPr>
        <w:t xml:space="preserve"> </w:t>
      </w:r>
      <w:r w:rsidR="00FD7771" w:rsidRPr="00390F5C">
        <w:rPr>
          <w:i/>
        </w:rPr>
        <w:t>! Dân h</w:t>
      </w:r>
      <w:r w:rsidRPr="00390F5C">
        <w:rPr>
          <w:i/>
        </w:rPr>
        <w:t>ạ</w:t>
      </w:r>
      <w:r w:rsidR="00FD7771" w:rsidRPr="00390F5C">
        <w:rPr>
          <w:i/>
        </w:rPr>
        <w:t xml:space="preserve">i  </w:t>
      </w:r>
    </w:p>
    <w:p w:rsidR="00FD7771" w:rsidRPr="00390F5C" w:rsidRDefault="00FD7771" w:rsidP="00FD7771">
      <w:pPr>
        <w:ind w:left="0"/>
        <w:rPr>
          <w:i/>
        </w:rPr>
      </w:pPr>
      <w:r w:rsidRPr="00390F5C">
        <w:rPr>
          <w:i/>
        </w:rPr>
        <w:t>m</w:t>
      </w:r>
      <w:r w:rsidR="00ED2C0E">
        <w:rPr>
          <w:i/>
        </w:rPr>
        <w:t>à</w:t>
      </w:r>
      <w:r w:rsidRPr="00390F5C">
        <w:rPr>
          <w:i/>
        </w:rPr>
        <w:t xml:space="preserve"> chi </w:t>
      </w:r>
      <w:r w:rsidR="00737A1C" w:rsidRPr="00390F5C">
        <w:rPr>
          <w:i/>
        </w:rPr>
        <w:t>!</w:t>
      </w:r>
      <w:r w:rsidRPr="00390F5C">
        <w:rPr>
          <w:i/>
        </w:rPr>
        <w:t xml:space="preserve"> Dân càng nô lệ</w:t>
      </w:r>
      <w:r w:rsidR="00390F5C" w:rsidRPr="00390F5C">
        <w:rPr>
          <w:i/>
        </w:rPr>
        <w:t>, ngôi vua cùng lâu dài</w:t>
      </w:r>
      <w:r w:rsidRPr="00390F5C">
        <w:rPr>
          <w:i/>
        </w:rPr>
        <w:t>, bọn quan lại cùng phú qu</w:t>
      </w:r>
      <w:r w:rsidR="00390F5C" w:rsidRPr="00390F5C">
        <w:rPr>
          <w:i/>
        </w:rPr>
        <w:t>ý</w:t>
      </w:r>
      <w:r w:rsidRPr="00390F5C">
        <w:rPr>
          <w:i/>
        </w:rPr>
        <w:t xml:space="preserve"> ! Chẳng những thế mà thôi, "một người làm quan một nhà có phước", dầ</w:t>
      </w:r>
      <w:r w:rsidR="00390F5C" w:rsidRPr="00390F5C">
        <w:rPr>
          <w:i/>
        </w:rPr>
        <w:t>u tham, dầ</w:t>
      </w:r>
      <w:r w:rsidRPr="00390F5C">
        <w:rPr>
          <w:i/>
        </w:rPr>
        <w:t>u nhũng, dầu vơ vét, dầu rút tỉa của dân thế nào cũng không ai phẩm bình ; dầ</w:t>
      </w:r>
      <w:r w:rsidR="00390F5C" w:rsidRPr="00390F5C">
        <w:rPr>
          <w:i/>
        </w:rPr>
        <w:t>u l</w:t>
      </w:r>
      <w:r w:rsidRPr="00390F5C">
        <w:rPr>
          <w:i/>
        </w:rPr>
        <w:t>ấy của dân mua vườn sắm ruộ</w:t>
      </w:r>
      <w:r w:rsidR="00390F5C" w:rsidRPr="00390F5C">
        <w:rPr>
          <w:i/>
        </w:rPr>
        <w:t>ng, xây nhà là</w:t>
      </w:r>
      <w:r w:rsidRPr="00390F5C">
        <w:rPr>
          <w:i/>
        </w:rPr>
        <w:t>m cửa cũng không ai chê bai. Người ngoài thì khen đắc thời, người nhà thì dựa hơi quan, khiến những kẻ ham mồi phú qu</w:t>
      </w:r>
      <w:r w:rsidR="00390F5C" w:rsidRPr="00390F5C">
        <w:rPr>
          <w:i/>
        </w:rPr>
        <w:t>ý</w:t>
      </w:r>
      <w:r w:rsidRPr="00390F5C">
        <w:rPr>
          <w:i/>
        </w:rPr>
        <w:t xml:space="preserve"> không đua chen vào đám quan trường sao được. Quan l</w:t>
      </w:r>
      <w:r w:rsidR="00390F5C" w:rsidRPr="00390F5C">
        <w:rPr>
          <w:i/>
        </w:rPr>
        <w:t>ạ</w:t>
      </w:r>
      <w:r w:rsidRPr="00390F5C">
        <w:rPr>
          <w:i/>
        </w:rPr>
        <w:t>i đờ</w:t>
      </w:r>
      <w:r w:rsidR="00390F5C" w:rsidRPr="00390F5C">
        <w:rPr>
          <w:i/>
        </w:rPr>
        <w:t>i xưa đờ</w:t>
      </w:r>
      <w:r w:rsidRPr="00390F5C">
        <w:rPr>
          <w:i/>
        </w:rPr>
        <w:t>i nay củ</w:t>
      </w:r>
      <w:r w:rsidR="00390F5C" w:rsidRPr="00390F5C">
        <w:rPr>
          <w:i/>
        </w:rPr>
        <w:t>a ta là</w:t>
      </w:r>
      <w:r w:rsidRPr="00390F5C">
        <w:rPr>
          <w:i/>
        </w:rPr>
        <w:t xml:space="preserve"> thế đấy ! Luân lí của bọn thượ</w:t>
      </w:r>
      <w:r w:rsidR="00390F5C" w:rsidRPr="00390F5C">
        <w:rPr>
          <w:i/>
        </w:rPr>
        <w:t xml:space="preserve">ng lưu - </w:t>
      </w:r>
      <w:r w:rsidRPr="00390F5C">
        <w:rPr>
          <w:i/>
        </w:rPr>
        <w:t>tôi không gọi bọn ấ</w:t>
      </w:r>
      <w:r w:rsidR="00390F5C" w:rsidRPr="00390F5C">
        <w:rPr>
          <w:i/>
        </w:rPr>
        <w:t>y là thường</w:t>
      </w:r>
      <w:r w:rsidRPr="00390F5C">
        <w:rPr>
          <w:i/>
        </w:rPr>
        <w:t>, tôi chỉ mượn hai chữ thượng lưu nói cho anh em dễ hiể</w:t>
      </w:r>
      <w:r w:rsidR="00390F5C" w:rsidRPr="00390F5C">
        <w:rPr>
          <w:i/>
        </w:rPr>
        <w:t>u mà thôi -</w:t>
      </w:r>
      <w:r w:rsidRPr="00390F5C">
        <w:rPr>
          <w:i/>
        </w:rPr>
        <w:t xml:space="preserve"> ở nước ta l</w:t>
      </w:r>
      <w:r w:rsidR="00390F5C" w:rsidRPr="00390F5C">
        <w:rPr>
          <w:i/>
        </w:rPr>
        <w:t>à thế</w:t>
      </w:r>
      <w:r w:rsidRPr="00390F5C">
        <w:rPr>
          <w:i/>
        </w:rPr>
        <w:t xml:space="preserve"> đấy !</w:t>
      </w:r>
    </w:p>
    <w:p w:rsidR="00FD7771" w:rsidRDefault="00FD7771" w:rsidP="00390F5C">
      <w:pPr>
        <w:ind w:left="0"/>
        <w:jc w:val="right"/>
      </w:pPr>
      <w:r>
        <w:t xml:space="preserve">(Phan Châu Trinh - </w:t>
      </w:r>
      <w:r w:rsidRPr="00390F5C">
        <w:rPr>
          <w:i/>
        </w:rPr>
        <w:t>Đạo đức và luân lí Đông Tây</w:t>
      </w:r>
      <w:r>
        <w:t>)</w:t>
      </w:r>
    </w:p>
    <w:p w:rsidR="00FD7771" w:rsidRDefault="00390F5C" w:rsidP="00FD7771">
      <w:pPr>
        <w:ind w:left="0"/>
      </w:pPr>
      <w:r>
        <w:tab/>
      </w:r>
      <w:r w:rsidRPr="00390F5C">
        <w:rPr>
          <w:b/>
        </w:rPr>
        <w:t>4</w:t>
      </w:r>
      <w:r>
        <w:t xml:space="preserve">. </w:t>
      </w:r>
      <w:r w:rsidR="00FD7771">
        <w:t>Bài tập 4, sách giáo khoa, trang 213.</w:t>
      </w:r>
    </w:p>
    <w:p w:rsidR="00FD7771" w:rsidRDefault="00390F5C" w:rsidP="00FD7771">
      <w:pPr>
        <w:ind w:left="0"/>
      </w:pPr>
      <w:r>
        <w:tab/>
      </w:r>
      <w:r w:rsidRPr="00390F5C">
        <w:rPr>
          <w:b/>
        </w:rPr>
        <w:t>5</w:t>
      </w:r>
      <w:r>
        <w:t xml:space="preserve">. </w:t>
      </w:r>
      <w:r w:rsidR="00FD7771">
        <w:t>Xác định loại vần (vần lưng, vần chân), loại hiệp vần (vần chính, vần thông) trong những câu thơ sau :</w:t>
      </w:r>
    </w:p>
    <w:p w:rsidR="00FD7771" w:rsidRPr="00390F5C" w:rsidRDefault="00390F5C" w:rsidP="00FD7771">
      <w:pPr>
        <w:ind w:left="0"/>
        <w:rPr>
          <w:i/>
        </w:rPr>
      </w:pPr>
      <w:r>
        <w:tab/>
      </w:r>
      <w:r>
        <w:tab/>
      </w:r>
      <w:r>
        <w:tab/>
      </w:r>
      <w:r w:rsidR="00FD7771" w:rsidRPr="00390F5C">
        <w:rPr>
          <w:i/>
        </w:rPr>
        <w:t>Dạo hiên vắng thầm gieo từng bước,</w:t>
      </w:r>
    </w:p>
    <w:p w:rsidR="00FD7771" w:rsidRPr="00390F5C" w:rsidRDefault="00390F5C" w:rsidP="00FD7771">
      <w:pPr>
        <w:ind w:left="0"/>
        <w:rPr>
          <w:i/>
        </w:rPr>
      </w:pPr>
      <w:r w:rsidRPr="00390F5C">
        <w:rPr>
          <w:i/>
        </w:rPr>
        <w:tab/>
      </w:r>
      <w:r w:rsidRPr="00390F5C">
        <w:rPr>
          <w:i/>
        </w:rPr>
        <w:tab/>
      </w:r>
      <w:r>
        <w:rPr>
          <w:i/>
        </w:rPr>
        <w:tab/>
      </w:r>
      <w:r w:rsidR="00FD7771" w:rsidRPr="00390F5C">
        <w:rPr>
          <w:i/>
        </w:rPr>
        <w:t>Ngồi rèm thưa rủ thác đòi phen.</w:t>
      </w:r>
    </w:p>
    <w:p w:rsidR="00FD7771" w:rsidRPr="00390F5C" w:rsidRDefault="00390F5C" w:rsidP="00FD7771">
      <w:pPr>
        <w:ind w:left="0"/>
        <w:rPr>
          <w:i/>
        </w:rPr>
      </w:pPr>
      <w:r w:rsidRPr="00390F5C">
        <w:rPr>
          <w:i/>
        </w:rPr>
        <w:tab/>
      </w:r>
      <w:r w:rsidRPr="00390F5C">
        <w:rPr>
          <w:i/>
        </w:rPr>
        <w:tab/>
      </w:r>
      <w:r w:rsidRPr="00390F5C">
        <w:rPr>
          <w:i/>
        </w:rPr>
        <w:tab/>
      </w:r>
      <w:r>
        <w:rPr>
          <w:i/>
        </w:rPr>
        <w:tab/>
      </w:r>
      <w:r w:rsidR="00FD7771" w:rsidRPr="00390F5C">
        <w:rPr>
          <w:i/>
        </w:rPr>
        <w:t>Ngoài rèm thước chẳ</w:t>
      </w:r>
      <w:r w:rsidRPr="00390F5C">
        <w:rPr>
          <w:i/>
        </w:rPr>
        <w:t>ng m</w:t>
      </w:r>
      <w:r w:rsidR="00FD7771" w:rsidRPr="00390F5C">
        <w:rPr>
          <w:i/>
        </w:rPr>
        <w:t>ách tin,</w:t>
      </w:r>
    </w:p>
    <w:p w:rsidR="00FD7771" w:rsidRPr="00390F5C" w:rsidRDefault="00390F5C" w:rsidP="00FD7771">
      <w:pPr>
        <w:ind w:left="0"/>
        <w:rPr>
          <w:i/>
        </w:rPr>
      </w:pPr>
      <w:r w:rsidRPr="00390F5C">
        <w:rPr>
          <w:i/>
        </w:rPr>
        <w:tab/>
      </w:r>
      <w:r w:rsidRPr="00390F5C">
        <w:rPr>
          <w:i/>
        </w:rPr>
        <w:tab/>
      </w:r>
      <w:r>
        <w:rPr>
          <w:i/>
        </w:rPr>
        <w:tab/>
      </w:r>
      <w:r w:rsidR="00FD7771" w:rsidRPr="00390F5C">
        <w:rPr>
          <w:i/>
        </w:rPr>
        <w:t>Trong rèm dường đã có đèn biết chăng ?</w:t>
      </w:r>
    </w:p>
    <w:p w:rsidR="00FD7771" w:rsidRPr="00390F5C" w:rsidRDefault="00390F5C" w:rsidP="00FD7771">
      <w:pPr>
        <w:ind w:left="0"/>
        <w:rPr>
          <w:i/>
        </w:rPr>
      </w:pPr>
      <w:r w:rsidRPr="00390F5C">
        <w:rPr>
          <w:i/>
        </w:rPr>
        <w:tab/>
      </w:r>
      <w:r w:rsidRPr="00390F5C">
        <w:rPr>
          <w:i/>
        </w:rPr>
        <w:tab/>
      </w:r>
      <w:r>
        <w:rPr>
          <w:i/>
        </w:rPr>
        <w:tab/>
      </w:r>
      <w:r w:rsidR="00FD7771" w:rsidRPr="00390F5C">
        <w:rPr>
          <w:i/>
        </w:rPr>
        <w:t>Đèn có biết dường bằng chẳng biết,</w:t>
      </w:r>
    </w:p>
    <w:p w:rsidR="00FD7771" w:rsidRPr="00390F5C" w:rsidRDefault="00390F5C" w:rsidP="00FD7771">
      <w:pPr>
        <w:ind w:left="0"/>
        <w:rPr>
          <w:i/>
        </w:rPr>
      </w:pPr>
      <w:r w:rsidRPr="00390F5C">
        <w:rPr>
          <w:i/>
        </w:rPr>
        <w:tab/>
      </w:r>
      <w:r w:rsidRPr="00390F5C">
        <w:rPr>
          <w:i/>
        </w:rPr>
        <w:tab/>
      </w:r>
      <w:r>
        <w:rPr>
          <w:i/>
        </w:rPr>
        <w:tab/>
      </w:r>
      <w:r w:rsidR="00FD7771" w:rsidRPr="00390F5C">
        <w:rPr>
          <w:i/>
        </w:rPr>
        <w:t>Lòng thiếp riêng bi thiế</w:t>
      </w:r>
      <w:r w:rsidRPr="00390F5C">
        <w:rPr>
          <w:i/>
        </w:rPr>
        <w:t>t mà</w:t>
      </w:r>
      <w:r w:rsidR="00FD7771" w:rsidRPr="00390F5C">
        <w:rPr>
          <w:i/>
        </w:rPr>
        <w:t xml:space="preserve"> thôi.</w:t>
      </w:r>
    </w:p>
    <w:p w:rsidR="00FD7771" w:rsidRPr="00390F5C" w:rsidRDefault="00390F5C" w:rsidP="00FD7771">
      <w:pPr>
        <w:ind w:left="0"/>
        <w:rPr>
          <w:i/>
        </w:rPr>
      </w:pPr>
      <w:r w:rsidRPr="00390F5C">
        <w:rPr>
          <w:i/>
        </w:rPr>
        <w:tab/>
      </w:r>
      <w:r w:rsidRPr="00390F5C">
        <w:rPr>
          <w:i/>
        </w:rPr>
        <w:tab/>
      </w:r>
      <w:r w:rsidRPr="00390F5C">
        <w:rPr>
          <w:i/>
        </w:rPr>
        <w:tab/>
      </w:r>
      <w:r>
        <w:rPr>
          <w:i/>
        </w:rPr>
        <w:tab/>
      </w:r>
      <w:r w:rsidR="00FD7771" w:rsidRPr="00390F5C">
        <w:rPr>
          <w:i/>
        </w:rPr>
        <w:t>Buồn rầu nói chẳng nên lời,</w:t>
      </w:r>
    </w:p>
    <w:p w:rsidR="00390F5C" w:rsidRPr="00390F5C" w:rsidRDefault="00390F5C" w:rsidP="00FD7771">
      <w:pPr>
        <w:ind w:left="0"/>
        <w:rPr>
          <w:i/>
        </w:rPr>
      </w:pPr>
      <w:r w:rsidRPr="00390F5C">
        <w:rPr>
          <w:i/>
        </w:rPr>
        <w:tab/>
      </w:r>
      <w:r w:rsidRPr="00390F5C">
        <w:rPr>
          <w:i/>
        </w:rPr>
        <w:tab/>
      </w:r>
      <w:r>
        <w:rPr>
          <w:i/>
        </w:rPr>
        <w:tab/>
      </w:r>
      <w:r w:rsidR="00FD7771" w:rsidRPr="00390F5C">
        <w:rPr>
          <w:i/>
        </w:rPr>
        <w:t xml:space="preserve">Hoa đèn kia với </w:t>
      </w:r>
      <w:r w:rsidRPr="00390F5C">
        <w:rPr>
          <w:i/>
        </w:rPr>
        <w:t>bóng ng</w:t>
      </w:r>
      <w:r w:rsidR="00FD7771" w:rsidRPr="00390F5C">
        <w:rPr>
          <w:i/>
        </w:rPr>
        <w:t xml:space="preserve">ười khá thương </w:t>
      </w:r>
      <w:r w:rsidRPr="00390F5C">
        <w:rPr>
          <w:i/>
        </w:rPr>
        <w:t>!</w:t>
      </w:r>
      <w:r w:rsidR="00FD7771" w:rsidRPr="00390F5C">
        <w:rPr>
          <w:i/>
        </w:rPr>
        <w:t xml:space="preserve"> </w:t>
      </w:r>
    </w:p>
    <w:p w:rsidR="00FD7771" w:rsidRPr="00390F5C" w:rsidRDefault="00390F5C" w:rsidP="00FD7771">
      <w:pPr>
        <w:ind w:left="0"/>
        <w:rPr>
          <w:i/>
        </w:rPr>
      </w:pPr>
      <w:r w:rsidRPr="00390F5C">
        <w:rPr>
          <w:i/>
        </w:rPr>
        <w:tab/>
      </w:r>
      <w:r w:rsidRPr="00390F5C">
        <w:rPr>
          <w:i/>
        </w:rPr>
        <w:tab/>
      </w:r>
      <w:r>
        <w:rPr>
          <w:i/>
        </w:rPr>
        <w:tab/>
      </w:r>
      <w:r w:rsidRPr="00390F5C">
        <w:rPr>
          <w:i/>
        </w:rPr>
        <w:t>Gà eo óc gáy</w:t>
      </w:r>
      <w:r w:rsidR="00FD7771" w:rsidRPr="00390F5C">
        <w:rPr>
          <w:i/>
        </w:rPr>
        <w:t xml:space="preserve"> sương năm trống,</w:t>
      </w:r>
    </w:p>
    <w:p w:rsidR="00FD7771" w:rsidRPr="00390F5C" w:rsidRDefault="00390F5C" w:rsidP="00FD7771">
      <w:pPr>
        <w:ind w:left="0"/>
        <w:rPr>
          <w:i/>
        </w:rPr>
      </w:pPr>
      <w:r w:rsidRPr="00390F5C">
        <w:rPr>
          <w:i/>
        </w:rPr>
        <w:tab/>
      </w:r>
      <w:r w:rsidRPr="00390F5C">
        <w:rPr>
          <w:i/>
        </w:rPr>
        <w:tab/>
      </w:r>
      <w:r>
        <w:rPr>
          <w:i/>
        </w:rPr>
        <w:tab/>
      </w:r>
      <w:r w:rsidR="00FD7771" w:rsidRPr="00390F5C">
        <w:rPr>
          <w:i/>
        </w:rPr>
        <w:t>Hoè phất phơ rủ bóng bốn bên.</w:t>
      </w:r>
    </w:p>
    <w:p w:rsidR="00FD7771" w:rsidRPr="00390F5C" w:rsidRDefault="00390F5C" w:rsidP="00FD7771">
      <w:pPr>
        <w:ind w:left="0"/>
        <w:rPr>
          <w:i/>
        </w:rPr>
      </w:pPr>
      <w:r w:rsidRPr="00390F5C">
        <w:rPr>
          <w:i/>
        </w:rPr>
        <w:tab/>
      </w:r>
      <w:r w:rsidRPr="00390F5C">
        <w:rPr>
          <w:i/>
        </w:rPr>
        <w:tab/>
      </w:r>
      <w:r w:rsidRPr="00390F5C">
        <w:rPr>
          <w:i/>
        </w:rPr>
        <w:tab/>
      </w:r>
      <w:r>
        <w:rPr>
          <w:i/>
        </w:rPr>
        <w:tab/>
      </w:r>
      <w:r w:rsidR="00FD7771" w:rsidRPr="00390F5C">
        <w:rPr>
          <w:i/>
        </w:rPr>
        <w:t>Khắc giờ đằng đẵng như niên,</w:t>
      </w:r>
    </w:p>
    <w:p w:rsidR="00FD7771" w:rsidRPr="00390F5C" w:rsidRDefault="00390F5C" w:rsidP="00FD7771">
      <w:pPr>
        <w:ind w:left="0"/>
        <w:rPr>
          <w:i/>
        </w:rPr>
      </w:pPr>
      <w:r w:rsidRPr="00390F5C">
        <w:rPr>
          <w:i/>
        </w:rPr>
        <w:tab/>
      </w:r>
      <w:r w:rsidRPr="00390F5C">
        <w:rPr>
          <w:i/>
        </w:rPr>
        <w:tab/>
      </w:r>
      <w:r>
        <w:rPr>
          <w:i/>
        </w:rPr>
        <w:tab/>
      </w:r>
      <w:r w:rsidR="00FD7771" w:rsidRPr="00390F5C">
        <w:rPr>
          <w:i/>
        </w:rPr>
        <w:t>Mối sầu dằng dặc tựa miền biển xa.</w:t>
      </w:r>
    </w:p>
    <w:p w:rsidR="00FD7771" w:rsidRDefault="00FD7771" w:rsidP="00390F5C">
      <w:pPr>
        <w:ind w:left="0"/>
        <w:jc w:val="right"/>
      </w:pPr>
      <w:r>
        <w:t xml:space="preserve">(Đặng Trần Côn, Đoàn Thị Điểm - </w:t>
      </w:r>
      <w:r w:rsidRPr="00390F5C">
        <w:rPr>
          <w:i/>
        </w:rPr>
        <w:t>Chinh phụ ngâm</w:t>
      </w:r>
      <w:r>
        <w:t>)</w:t>
      </w:r>
    </w:p>
    <w:p w:rsidR="00FD7771" w:rsidRDefault="00390F5C" w:rsidP="00FD7771">
      <w:pPr>
        <w:ind w:left="0"/>
      </w:pPr>
      <w:r>
        <w:tab/>
      </w:r>
      <w:r w:rsidRPr="00390F5C">
        <w:rPr>
          <w:b/>
        </w:rPr>
        <w:t>6</w:t>
      </w:r>
      <w:r>
        <w:t xml:space="preserve">. </w:t>
      </w:r>
      <w:r w:rsidR="00FD7771">
        <w:t>Đọc những câu sau, trả lời câu hỏi và thực hiện nhiệm vụ nêu ở dưới.</w:t>
      </w:r>
    </w:p>
    <w:p w:rsidR="00FD7771" w:rsidRPr="00390F5C" w:rsidRDefault="00390F5C" w:rsidP="00FD7771">
      <w:pPr>
        <w:ind w:left="0"/>
        <w:rPr>
          <w:i/>
        </w:rPr>
      </w:pPr>
      <w:r>
        <w:tab/>
      </w:r>
      <w:r>
        <w:tab/>
      </w:r>
      <w:r w:rsidR="003C3C08">
        <w:tab/>
      </w:r>
      <w:r w:rsidR="00FD7771" w:rsidRPr="00390F5C">
        <w:rPr>
          <w:i/>
        </w:rPr>
        <w:t>Cũng cờ cũng biển cũng cân đai,</w:t>
      </w:r>
    </w:p>
    <w:p w:rsidR="00FD7771" w:rsidRPr="00390F5C" w:rsidRDefault="00390F5C" w:rsidP="00FD7771">
      <w:pPr>
        <w:ind w:left="0"/>
        <w:rPr>
          <w:i/>
        </w:rPr>
      </w:pPr>
      <w:r w:rsidRPr="00390F5C">
        <w:rPr>
          <w:i/>
        </w:rPr>
        <w:tab/>
      </w:r>
      <w:r w:rsidRPr="00390F5C">
        <w:rPr>
          <w:i/>
        </w:rPr>
        <w:tab/>
      </w:r>
      <w:r w:rsidR="003C3C08">
        <w:rPr>
          <w:i/>
        </w:rPr>
        <w:tab/>
      </w:r>
      <w:r w:rsidR="00FD7771" w:rsidRPr="00390F5C">
        <w:rPr>
          <w:i/>
        </w:rPr>
        <w:t>Cũn</w:t>
      </w:r>
      <w:r w:rsidRPr="00390F5C">
        <w:rPr>
          <w:i/>
        </w:rPr>
        <w:t>g</w:t>
      </w:r>
      <w:r w:rsidR="00FD7771" w:rsidRPr="00390F5C">
        <w:rPr>
          <w:i/>
        </w:rPr>
        <w:t xml:space="preserve"> gọi ông nghè có kém ai.</w:t>
      </w:r>
    </w:p>
    <w:p w:rsidR="00FD7771" w:rsidRPr="00390F5C" w:rsidRDefault="00390F5C" w:rsidP="00FD7771">
      <w:pPr>
        <w:ind w:left="0"/>
        <w:rPr>
          <w:i/>
        </w:rPr>
      </w:pPr>
      <w:r w:rsidRPr="00390F5C">
        <w:rPr>
          <w:i/>
        </w:rPr>
        <w:lastRenderedPageBreak/>
        <w:tab/>
      </w:r>
      <w:r w:rsidRPr="00390F5C">
        <w:rPr>
          <w:i/>
        </w:rPr>
        <w:tab/>
      </w:r>
      <w:r>
        <w:rPr>
          <w:i/>
        </w:rPr>
        <w:tab/>
      </w:r>
      <w:r w:rsidR="00FD7771" w:rsidRPr="00390F5C">
        <w:rPr>
          <w:i/>
        </w:rPr>
        <w:t>Mảnh giấy làm nên thân giáp bảng,</w:t>
      </w:r>
    </w:p>
    <w:p w:rsidR="00FD7771" w:rsidRPr="00390F5C" w:rsidRDefault="00390F5C" w:rsidP="00FD7771">
      <w:pPr>
        <w:ind w:left="0"/>
        <w:rPr>
          <w:i/>
        </w:rPr>
      </w:pPr>
      <w:r w:rsidRPr="00390F5C">
        <w:rPr>
          <w:i/>
        </w:rPr>
        <w:tab/>
      </w:r>
      <w:r w:rsidRPr="00390F5C">
        <w:rPr>
          <w:i/>
        </w:rPr>
        <w:tab/>
      </w:r>
      <w:r>
        <w:rPr>
          <w:i/>
        </w:rPr>
        <w:tab/>
      </w:r>
      <w:r w:rsidR="00FD7771" w:rsidRPr="00390F5C">
        <w:rPr>
          <w:i/>
        </w:rPr>
        <w:t>Nét son điểm rõ mặt văn khôi.</w:t>
      </w:r>
    </w:p>
    <w:p w:rsidR="00FD7771" w:rsidRPr="00390F5C" w:rsidRDefault="00390F5C" w:rsidP="00FD7771">
      <w:pPr>
        <w:ind w:left="0"/>
        <w:rPr>
          <w:i/>
        </w:rPr>
      </w:pPr>
      <w:r w:rsidRPr="00390F5C">
        <w:rPr>
          <w:i/>
        </w:rPr>
        <w:tab/>
      </w:r>
      <w:r w:rsidRPr="00390F5C">
        <w:rPr>
          <w:i/>
        </w:rPr>
        <w:tab/>
      </w:r>
      <w:r>
        <w:rPr>
          <w:i/>
        </w:rPr>
        <w:tab/>
      </w:r>
      <w:r w:rsidR="00FD7771" w:rsidRPr="00390F5C">
        <w:rPr>
          <w:i/>
        </w:rPr>
        <w:t>Tấm thân xiêm áo sao mà nhẹ,</w:t>
      </w:r>
    </w:p>
    <w:p w:rsidR="00FD7771" w:rsidRPr="00390F5C" w:rsidRDefault="00390F5C" w:rsidP="00FD7771">
      <w:pPr>
        <w:ind w:left="0"/>
        <w:rPr>
          <w:i/>
        </w:rPr>
      </w:pPr>
      <w:r w:rsidRPr="00390F5C">
        <w:rPr>
          <w:i/>
        </w:rPr>
        <w:tab/>
      </w:r>
      <w:r w:rsidRPr="00390F5C">
        <w:rPr>
          <w:i/>
        </w:rPr>
        <w:tab/>
      </w:r>
      <w:r>
        <w:rPr>
          <w:i/>
        </w:rPr>
        <w:tab/>
      </w:r>
      <w:r w:rsidR="00FD7771" w:rsidRPr="00390F5C">
        <w:rPr>
          <w:i/>
        </w:rPr>
        <w:t>Cái giá khoa danh ấy mới hời.</w:t>
      </w:r>
    </w:p>
    <w:p w:rsidR="00FD7771" w:rsidRPr="00390F5C" w:rsidRDefault="00390F5C" w:rsidP="00FD7771">
      <w:pPr>
        <w:ind w:left="0"/>
        <w:rPr>
          <w:i/>
        </w:rPr>
      </w:pPr>
      <w:r w:rsidRPr="00390F5C">
        <w:rPr>
          <w:i/>
        </w:rPr>
        <w:tab/>
      </w:r>
      <w:r w:rsidRPr="00390F5C">
        <w:rPr>
          <w:i/>
        </w:rPr>
        <w:tab/>
      </w:r>
      <w:r>
        <w:rPr>
          <w:i/>
        </w:rPr>
        <w:tab/>
      </w:r>
      <w:r w:rsidR="00FD7771" w:rsidRPr="00390F5C">
        <w:rPr>
          <w:i/>
        </w:rPr>
        <w:t>G</w:t>
      </w:r>
      <w:r w:rsidRPr="00390F5C">
        <w:rPr>
          <w:i/>
        </w:rPr>
        <w:t>hế tr</w:t>
      </w:r>
      <w:r w:rsidR="00FD7771" w:rsidRPr="00390F5C">
        <w:rPr>
          <w:i/>
        </w:rPr>
        <w:t>éo lọng xanh ngồi bảnh choẹ,</w:t>
      </w:r>
    </w:p>
    <w:p w:rsidR="00FD7771" w:rsidRPr="00390F5C" w:rsidRDefault="00390F5C" w:rsidP="00FD7771">
      <w:pPr>
        <w:ind w:left="0"/>
        <w:rPr>
          <w:i/>
        </w:rPr>
      </w:pPr>
      <w:r w:rsidRPr="00390F5C">
        <w:rPr>
          <w:i/>
        </w:rPr>
        <w:tab/>
      </w:r>
      <w:r w:rsidRPr="00390F5C">
        <w:rPr>
          <w:i/>
        </w:rPr>
        <w:tab/>
      </w:r>
      <w:r>
        <w:rPr>
          <w:i/>
        </w:rPr>
        <w:tab/>
      </w:r>
      <w:r w:rsidR="00FD7771" w:rsidRPr="00390F5C">
        <w:rPr>
          <w:i/>
        </w:rPr>
        <w:t>Nghĩ rằng đồ thật hoá đồ chơi!</w:t>
      </w:r>
    </w:p>
    <w:p w:rsidR="00FD7771" w:rsidRDefault="00FD7771" w:rsidP="00390F5C">
      <w:pPr>
        <w:ind w:left="0"/>
        <w:jc w:val="right"/>
      </w:pPr>
      <w:r>
        <w:t>(Nguyễn Khuyế</w:t>
      </w:r>
      <w:r w:rsidR="00390F5C">
        <w:t>n -</w:t>
      </w:r>
      <w:r>
        <w:t xml:space="preserve"> </w:t>
      </w:r>
      <w:r w:rsidRPr="00390F5C">
        <w:rPr>
          <w:i/>
        </w:rPr>
        <w:t>Tiến sĩ giấy</w:t>
      </w:r>
      <w:r>
        <w:t>)</w:t>
      </w:r>
    </w:p>
    <w:p w:rsidR="00FD7771" w:rsidRDefault="00390F5C" w:rsidP="00FD7771">
      <w:pPr>
        <w:ind w:left="0"/>
      </w:pPr>
      <w:r>
        <w:tab/>
        <w:t xml:space="preserve">a) </w:t>
      </w:r>
      <w:r w:rsidR="00FD7771">
        <w:t>Bài thơ này được làm theo thể gì ? Theo luật bằng vần bằng hay luật trắc vần trắc ?</w:t>
      </w:r>
    </w:p>
    <w:p w:rsidR="00FD7771" w:rsidRDefault="00390F5C" w:rsidP="00FD7771">
      <w:pPr>
        <w:ind w:left="0"/>
      </w:pPr>
      <w:r>
        <w:tab/>
        <w:t xml:space="preserve">b) </w:t>
      </w:r>
      <w:r w:rsidR="00FD7771">
        <w:t>Xác định những chữ niêm với nhau trong bài thơ.</w:t>
      </w:r>
    </w:p>
    <w:p w:rsidR="00FD7771" w:rsidRDefault="00390F5C" w:rsidP="00FD7771">
      <w:pPr>
        <w:ind w:left="0"/>
      </w:pPr>
      <w:r>
        <w:tab/>
        <w:t xml:space="preserve">c) </w:t>
      </w:r>
      <w:r w:rsidR="00FD7771">
        <w:t>So với luật bằng - trắc của thể thơ, bài thơ này có hoàn toàn tuân thủ hay không ?</w:t>
      </w:r>
    </w:p>
    <w:p w:rsidR="00FD7771" w:rsidRDefault="00390F5C" w:rsidP="00FD7771">
      <w:pPr>
        <w:ind w:left="0"/>
      </w:pPr>
      <w:r>
        <w:tab/>
      </w:r>
      <w:r w:rsidRPr="00390F5C">
        <w:rPr>
          <w:b/>
        </w:rPr>
        <w:t>7</w:t>
      </w:r>
      <w:r>
        <w:t xml:space="preserve">. </w:t>
      </w:r>
      <w:r w:rsidR="00FD7771">
        <w:t xml:space="preserve">Chỉ ra những nhân tố giao tiếp có liên quan đến phần 3 của truyện ngắn </w:t>
      </w:r>
      <w:r w:rsidR="00FD7771" w:rsidRPr="00390F5C">
        <w:rPr>
          <w:i/>
        </w:rPr>
        <w:t>Vợ nhặt</w:t>
      </w:r>
      <w:r w:rsidR="00FD7771">
        <w:t xml:space="preserve"> (Kim Lân) trong sách giáo khoa </w:t>
      </w:r>
      <w:r w:rsidR="00FD7771" w:rsidRPr="00390F5C">
        <w:rPr>
          <w:i/>
        </w:rPr>
        <w:t>Ngữ văn 12 Nâng cao</w:t>
      </w:r>
      <w:r w:rsidR="00FD7771">
        <w:t>, tập hai.</w:t>
      </w:r>
    </w:p>
    <w:p w:rsidR="00FD7771" w:rsidRDefault="00390F5C" w:rsidP="00FD7771">
      <w:pPr>
        <w:ind w:left="0"/>
      </w:pPr>
      <w:r>
        <w:rPr>
          <w:b/>
        </w:rPr>
        <w:tab/>
      </w:r>
      <w:r w:rsidRPr="00390F5C">
        <w:rPr>
          <w:b/>
        </w:rPr>
        <w:t>8</w:t>
      </w:r>
      <w:r>
        <w:t xml:space="preserve">. </w:t>
      </w:r>
      <w:r w:rsidR="00FD7771">
        <w:t>Những từ ngữ in đậm trong các câu sau đây biểu thị nghĩa tình thái nào trong các loại nghĩa tình thái đã họ</w:t>
      </w:r>
      <w:r>
        <w:t xml:space="preserve">c. </w:t>
      </w:r>
    </w:p>
    <w:p w:rsidR="00FD7771" w:rsidRPr="00BA1CE2" w:rsidRDefault="00390F5C" w:rsidP="00FD7771">
      <w:pPr>
        <w:ind w:left="0"/>
        <w:rPr>
          <w:i/>
        </w:rPr>
      </w:pPr>
      <w:r w:rsidRPr="00BA1CE2">
        <w:rPr>
          <w:i/>
        </w:rPr>
        <w:tab/>
        <w:t xml:space="preserve">- </w:t>
      </w:r>
      <w:r w:rsidR="00FD7771" w:rsidRPr="00BA1CE2">
        <w:rPr>
          <w:b/>
          <w:i/>
        </w:rPr>
        <w:t>Hẳn</w:t>
      </w:r>
      <w:r w:rsidR="00FD7771" w:rsidRPr="00BA1CE2">
        <w:rPr>
          <w:i/>
        </w:rPr>
        <w:t xml:space="preserve"> l</w:t>
      </w:r>
      <w:r w:rsidRPr="00BA1CE2">
        <w:rPr>
          <w:i/>
        </w:rPr>
        <w:t>à</w:t>
      </w:r>
      <w:r w:rsidR="00FD7771" w:rsidRPr="00BA1CE2">
        <w:rPr>
          <w:i/>
        </w:rPr>
        <w:t xml:space="preserve"> cô rất hoang mang, nửa tin nửa ngờ trước lời khẳ</w:t>
      </w:r>
      <w:r w:rsidRPr="00BA1CE2">
        <w:rPr>
          <w:i/>
        </w:rPr>
        <w:t xml:space="preserve">ng </w:t>
      </w:r>
      <w:r w:rsidR="00FD7771" w:rsidRPr="00BA1CE2">
        <w:rPr>
          <w:i/>
        </w:rPr>
        <w:t>đị</w:t>
      </w:r>
      <w:r w:rsidRPr="00BA1CE2">
        <w:rPr>
          <w:i/>
        </w:rPr>
        <w:t xml:space="preserve">nh </w:t>
      </w:r>
      <w:r w:rsidR="00FD7771" w:rsidRPr="00BA1CE2">
        <w:rPr>
          <w:i/>
        </w:rPr>
        <w:t>chết</w:t>
      </w:r>
      <w:r w:rsidR="00FD7771" w:rsidRPr="00BA1CE2">
        <w:rPr>
          <w:i/>
        </w:rPr>
        <w:tab/>
        <w:t>người</w:t>
      </w:r>
      <w:r w:rsidR="00BA1CE2" w:rsidRPr="00BA1CE2">
        <w:rPr>
          <w:i/>
        </w:rPr>
        <w:t xml:space="preserve"> </w:t>
      </w:r>
      <w:r w:rsidR="00FD7771" w:rsidRPr="00BA1CE2">
        <w:rPr>
          <w:i/>
        </w:rPr>
        <w:t>ấy của tôi.</w:t>
      </w:r>
    </w:p>
    <w:p w:rsidR="00FD7771" w:rsidRDefault="00FD7771" w:rsidP="00BA1CE2">
      <w:pPr>
        <w:ind w:left="0"/>
        <w:jc w:val="right"/>
      </w:pPr>
      <w:r>
        <w:t xml:space="preserve">(Bảo Ninh - </w:t>
      </w:r>
      <w:r w:rsidRPr="00BA1CE2">
        <w:rPr>
          <w:i/>
        </w:rPr>
        <w:t>Khắc dấu mạn thuyền</w:t>
      </w:r>
      <w:r>
        <w:t>)</w:t>
      </w:r>
    </w:p>
    <w:p w:rsidR="00FD7771" w:rsidRPr="00BA1CE2" w:rsidRDefault="00BA1CE2" w:rsidP="00FD7771">
      <w:pPr>
        <w:ind w:left="0"/>
        <w:rPr>
          <w:i/>
        </w:rPr>
      </w:pPr>
      <w:r>
        <w:rPr>
          <w:i/>
        </w:rPr>
        <w:tab/>
      </w:r>
      <w:r w:rsidRPr="00BA1CE2">
        <w:rPr>
          <w:i/>
        </w:rPr>
        <w:t xml:space="preserve">- </w:t>
      </w:r>
      <w:r w:rsidR="00FD7771" w:rsidRPr="00BA1CE2">
        <w:rPr>
          <w:i/>
        </w:rPr>
        <w:t xml:space="preserve">Chúng tôi [...] </w:t>
      </w:r>
      <w:r w:rsidR="00FD7771" w:rsidRPr="00BA1CE2">
        <w:rPr>
          <w:b/>
          <w:i/>
        </w:rPr>
        <w:t>phải</w:t>
      </w:r>
      <w:r w:rsidR="00FD7771" w:rsidRPr="00BA1CE2">
        <w:rPr>
          <w:i/>
        </w:rPr>
        <w:t xml:space="preserve"> qua một hành lang rất hẹp, ẩm ướt và sâu hun hút, rồi mới ra đến ngoài đường.</w:t>
      </w:r>
    </w:p>
    <w:p w:rsidR="00FD7771" w:rsidRDefault="00FD7771" w:rsidP="00BA1CE2">
      <w:pPr>
        <w:ind w:left="0"/>
        <w:jc w:val="right"/>
      </w:pPr>
      <w:r>
        <w:t>(Bả</w:t>
      </w:r>
      <w:r w:rsidR="00BA1CE2">
        <w:t xml:space="preserve">o Ninh - </w:t>
      </w:r>
      <w:r w:rsidR="00BA1CE2" w:rsidRPr="00BA1CE2">
        <w:rPr>
          <w:i/>
        </w:rPr>
        <w:t>Kh</w:t>
      </w:r>
      <w:r w:rsidRPr="00BA1CE2">
        <w:rPr>
          <w:i/>
        </w:rPr>
        <w:t>ắc dấu mạn thuyền</w:t>
      </w:r>
      <w:r>
        <w:t>)</w:t>
      </w:r>
    </w:p>
    <w:p w:rsidR="00FD7771" w:rsidRPr="00BA1CE2" w:rsidRDefault="00BA1CE2" w:rsidP="00FD7771">
      <w:pPr>
        <w:ind w:left="0"/>
        <w:rPr>
          <w:i/>
        </w:rPr>
      </w:pPr>
      <w:r w:rsidRPr="00BA1CE2">
        <w:rPr>
          <w:i/>
        </w:rPr>
        <w:tab/>
        <w:t xml:space="preserve">- </w:t>
      </w:r>
      <w:r w:rsidR="00FD7771" w:rsidRPr="00BA1CE2">
        <w:rPr>
          <w:b/>
          <w:i/>
        </w:rPr>
        <w:t>Nếu</w:t>
      </w:r>
      <w:r w:rsidR="00FD7771" w:rsidRPr="00BA1CE2">
        <w:rPr>
          <w:i/>
        </w:rPr>
        <w:t xml:space="preserve"> ném trật ra ngoài, họ tuyệt nhiên không tỏ một tí vẻ gì bực bội, cũng không có một cử chỉ nhỏ nóng nảy ; họ chỉ uể oải đứng lên, vuốt phía sau cái quần vải hoặc lụa thâm theo thói quen, đi nhặt ống bỏ vào hộp, đoạn trở lại ngồ</w:t>
      </w:r>
      <w:r w:rsidRPr="00BA1CE2">
        <w:rPr>
          <w:i/>
        </w:rPr>
        <w:t xml:space="preserve">i, và </w:t>
      </w:r>
      <w:r w:rsidR="00FD7771" w:rsidRPr="00BA1CE2">
        <w:rPr>
          <w:i/>
        </w:rPr>
        <w:t>tiếng rè rè lại tiếp tục.</w:t>
      </w:r>
    </w:p>
    <w:p w:rsidR="00FD7771" w:rsidRDefault="00FD7771" w:rsidP="00BA1CE2">
      <w:pPr>
        <w:ind w:left="0"/>
        <w:jc w:val="right"/>
      </w:pPr>
      <w:r>
        <w:t xml:space="preserve">(Bùi Hiển </w:t>
      </w:r>
      <w:r w:rsidR="00BA1CE2">
        <w:t xml:space="preserve">- </w:t>
      </w:r>
      <w:r w:rsidRPr="00BA1CE2">
        <w:rPr>
          <w:i/>
        </w:rPr>
        <w:t>Những nỗi lòng</w:t>
      </w:r>
      <w:r>
        <w:t>)</w:t>
      </w:r>
    </w:p>
    <w:p w:rsidR="00FD7771" w:rsidRPr="00BA1CE2" w:rsidRDefault="00BA1CE2" w:rsidP="00FD7771">
      <w:pPr>
        <w:ind w:left="0"/>
        <w:rPr>
          <w:i/>
        </w:rPr>
      </w:pPr>
      <w:r>
        <w:rPr>
          <w:i/>
        </w:rPr>
        <w:tab/>
      </w:r>
      <w:r w:rsidRPr="00BA1CE2">
        <w:rPr>
          <w:i/>
        </w:rPr>
        <w:t>- Ồ</w:t>
      </w:r>
      <w:r w:rsidR="00FD7771" w:rsidRPr="00BA1CE2">
        <w:rPr>
          <w:i/>
        </w:rPr>
        <w:t xml:space="preserve">, </w:t>
      </w:r>
      <w:r w:rsidR="00FD7771" w:rsidRPr="00BA1CE2">
        <w:rPr>
          <w:b/>
          <w:i/>
        </w:rPr>
        <w:t>giá</w:t>
      </w:r>
      <w:r w:rsidR="00FD7771" w:rsidRPr="00BA1CE2">
        <w:rPr>
          <w:i/>
        </w:rPr>
        <w:t xml:space="preserve"> mà lúc ấy tôi có chứng cớ rõ rệt hơn về tình </w:t>
      </w:r>
      <w:r w:rsidRPr="00BA1CE2">
        <w:rPr>
          <w:i/>
        </w:rPr>
        <w:t xml:space="preserve">ý </w:t>
      </w:r>
      <w:r w:rsidR="00FD7771" w:rsidRPr="00BA1CE2">
        <w:rPr>
          <w:i/>
        </w:rPr>
        <w:t>của họ</w:t>
      </w:r>
      <w:r w:rsidRPr="00BA1CE2">
        <w:rPr>
          <w:i/>
        </w:rPr>
        <w:t xml:space="preserve">, </w:t>
      </w:r>
      <w:r w:rsidR="00FD7771" w:rsidRPr="00BA1CE2">
        <w:rPr>
          <w:i/>
        </w:rPr>
        <w:t>chắc hắ</w:t>
      </w:r>
      <w:r w:rsidRPr="00BA1CE2">
        <w:rPr>
          <w:i/>
        </w:rPr>
        <w:t xml:space="preserve">n tôi </w:t>
      </w:r>
      <w:r w:rsidR="00FD7771" w:rsidRPr="00BA1CE2">
        <w:rPr>
          <w:i/>
        </w:rPr>
        <w:t>sẽ</w:t>
      </w:r>
      <w:r w:rsidRPr="00BA1CE2">
        <w:rPr>
          <w:i/>
        </w:rPr>
        <w:t xml:space="preserve"> </w:t>
      </w:r>
      <w:r w:rsidR="00FD7771" w:rsidRPr="00BA1CE2">
        <w:rPr>
          <w:i/>
        </w:rPr>
        <w:t>gán thêm cho họ một tiế</w:t>
      </w:r>
      <w:r w:rsidRPr="00BA1CE2">
        <w:rPr>
          <w:i/>
        </w:rPr>
        <w:t>ng "lố</w:t>
      </w:r>
      <w:r w:rsidR="00FD7771" w:rsidRPr="00BA1CE2">
        <w:rPr>
          <w:i/>
        </w:rPr>
        <w:t xml:space="preserve"> bịch" mà thôi.</w:t>
      </w:r>
    </w:p>
    <w:p w:rsidR="00FD7771" w:rsidRDefault="00FD7771" w:rsidP="00BA1CE2">
      <w:pPr>
        <w:ind w:left="0"/>
        <w:jc w:val="right"/>
      </w:pPr>
      <w:r>
        <w:t xml:space="preserve">(Bùi Hiển - </w:t>
      </w:r>
      <w:r w:rsidRPr="00BA1CE2">
        <w:rPr>
          <w:i/>
        </w:rPr>
        <w:t>Những nỗi lòng</w:t>
      </w:r>
      <w:r>
        <w:t>)</w:t>
      </w:r>
    </w:p>
    <w:p w:rsidR="00FD7771" w:rsidRPr="00BA1CE2" w:rsidRDefault="00BA1CE2" w:rsidP="00FD7771">
      <w:pPr>
        <w:ind w:left="0"/>
        <w:rPr>
          <w:i/>
        </w:rPr>
      </w:pPr>
      <w:r w:rsidRPr="00BA1CE2">
        <w:rPr>
          <w:i/>
        </w:rPr>
        <w:tab/>
        <w:t xml:space="preserve">- </w:t>
      </w:r>
      <w:r w:rsidR="00FD7771" w:rsidRPr="00BA1CE2">
        <w:rPr>
          <w:i/>
        </w:rPr>
        <w:t xml:space="preserve">Anh hùng phải cười ra sao, tao chẳng biết, </w:t>
      </w:r>
      <w:r w:rsidR="00FD7771" w:rsidRPr="00BA1CE2">
        <w:rPr>
          <w:b/>
          <w:i/>
        </w:rPr>
        <w:t>nên</w:t>
      </w:r>
      <w:r w:rsidR="00FD7771" w:rsidRPr="00BA1CE2">
        <w:rPr>
          <w:i/>
        </w:rPr>
        <w:t xml:space="preserve"> có lúc tao chẳng dám cười.</w:t>
      </w:r>
    </w:p>
    <w:p w:rsidR="00FD7771" w:rsidRDefault="00FD7771" w:rsidP="00BA1CE2">
      <w:pPr>
        <w:ind w:left="0"/>
        <w:jc w:val="right"/>
      </w:pPr>
      <w:r>
        <w:t xml:space="preserve">(Nguyễn Quang Sáng - </w:t>
      </w:r>
      <w:r w:rsidRPr="00BA1CE2">
        <w:rPr>
          <w:i/>
        </w:rPr>
        <w:t>Người bạn lính</w:t>
      </w:r>
      <w:r>
        <w:t>)</w:t>
      </w:r>
    </w:p>
    <w:p w:rsidR="00FD7771" w:rsidRPr="00BA1CE2" w:rsidRDefault="00BA1CE2" w:rsidP="00FD7771">
      <w:pPr>
        <w:ind w:left="0"/>
        <w:rPr>
          <w:i/>
        </w:rPr>
      </w:pPr>
      <w:r w:rsidRPr="00BA1CE2">
        <w:rPr>
          <w:i/>
        </w:rPr>
        <w:tab/>
        <w:t xml:space="preserve">- </w:t>
      </w:r>
      <w:r w:rsidR="00FD7771" w:rsidRPr="00BA1CE2">
        <w:rPr>
          <w:i/>
        </w:rPr>
        <w:t xml:space="preserve">Mình thì ăn mặc xốc xếch, quen rồi, bây giờ anh hùng </w:t>
      </w:r>
      <w:r w:rsidR="00FD7771" w:rsidRPr="00BA1CE2">
        <w:rPr>
          <w:b/>
          <w:i/>
        </w:rPr>
        <w:t>phải</w:t>
      </w:r>
      <w:r w:rsidR="00FD7771" w:rsidRPr="00BA1CE2">
        <w:rPr>
          <w:i/>
        </w:rPr>
        <w:t xml:space="preserve"> giữ quân phong, quân kỉ.</w:t>
      </w:r>
    </w:p>
    <w:p w:rsidR="00FD7771" w:rsidRDefault="00FD7771" w:rsidP="00BA1CE2">
      <w:pPr>
        <w:ind w:left="0"/>
        <w:jc w:val="right"/>
      </w:pPr>
      <w:r>
        <w:lastRenderedPageBreak/>
        <w:t xml:space="preserve">(Nguyễn Quang Sáng - </w:t>
      </w:r>
      <w:r w:rsidRPr="00BA1CE2">
        <w:rPr>
          <w:i/>
        </w:rPr>
        <w:t>Người bạn lính</w:t>
      </w:r>
      <w:r>
        <w:t>)</w:t>
      </w:r>
    </w:p>
    <w:p w:rsidR="00FD7771" w:rsidRPr="00BA1CE2" w:rsidRDefault="00BA1CE2" w:rsidP="00FD7771">
      <w:pPr>
        <w:ind w:left="0"/>
        <w:rPr>
          <w:i/>
        </w:rPr>
      </w:pPr>
      <w:r w:rsidRPr="00BA1CE2">
        <w:rPr>
          <w:i/>
        </w:rPr>
        <w:tab/>
        <w:t>- Chà</w:t>
      </w:r>
      <w:r w:rsidR="00FD7771" w:rsidRPr="00BA1CE2">
        <w:rPr>
          <w:i/>
        </w:rPr>
        <w:t xml:space="preserve">ng cũng không thấy mệt nữa, </w:t>
      </w:r>
      <w:r w:rsidR="00FD7771" w:rsidRPr="00BA1CE2">
        <w:rPr>
          <w:b/>
          <w:i/>
        </w:rPr>
        <w:t>tuy</w:t>
      </w:r>
      <w:r w:rsidR="00FD7771" w:rsidRPr="00BA1CE2">
        <w:rPr>
          <w:i/>
        </w:rPr>
        <w:t xml:space="preserve"> ánh nắng chiếu trên lưng nóng rát, và mồ hôi từng giọt rỏ ở trên tr</w:t>
      </w:r>
      <w:r w:rsidRPr="00BA1CE2">
        <w:rPr>
          <w:i/>
        </w:rPr>
        <w:t>á</w:t>
      </w:r>
      <w:r w:rsidR="00FD7771" w:rsidRPr="00BA1CE2">
        <w:rPr>
          <w:i/>
        </w:rPr>
        <w:t>n xuống.</w:t>
      </w:r>
    </w:p>
    <w:p w:rsidR="00FD7771" w:rsidRDefault="00FD7771" w:rsidP="00BA1CE2">
      <w:pPr>
        <w:ind w:left="0"/>
        <w:jc w:val="right"/>
      </w:pPr>
      <w:r>
        <w:t xml:space="preserve">(Thạch Lam - </w:t>
      </w:r>
      <w:r w:rsidRPr="00BA1CE2">
        <w:rPr>
          <w:i/>
        </w:rPr>
        <w:t>Những ngày mới</w:t>
      </w:r>
      <w:r>
        <w:t>)</w:t>
      </w:r>
    </w:p>
    <w:p w:rsidR="00FD7771" w:rsidRPr="00BA1CE2" w:rsidRDefault="00BA1CE2" w:rsidP="00FD7771">
      <w:pPr>
        <w:ind w:left="0"/>
        <w:rPr>
          <w:i/>
        </w:rPr>
      </w:pPr>
      <w:r w:rsidRPr="00BA1CE2">
        <w:rPr>
          <w:i/>
        </w:rPr>
        <w:tab/>
        <w:t xml:space="preserve">- </w:t>
      </w:r>
      <w:r w:rsidR="00FD7771" w:rsidRPr="00BA1CE2">
        <w:rPr>
          <w:i/>
        </w:rPr>
        <w:t xml:space="preserve">Tôi bảo thực đấy, thầy Quản </w:t>
      </w:r>
      <w:r w:rsidR="00FD7771" w:rsidRPr="00BA1CE2">
        <w:rPr>
          <w:b/>
          <w:i/>
        </w:rPr>
        <w:t>nên</w:t>
      </w:r>
      <w:r w:rsidR="00FD7771" w:rsidRPr="00BA1CE2">
        <w:rPr>
          <w:i/>
        </w:rPr>
        <w:t xml:space="preserve"> tìm về</w:t>
      </w:r>
      <w:r w:rsidRPr="00BA1CE2">
        <w:rPr>
          <w:i/>
        </w:rPr>
        <w:t xml:space="preserve"> nhà quê mà</w:t>
      </w:r>
      <w:r w:rsidR="00FD7771" w:rsidRPr="00BA1CE2">
        <w:rPr>
          <w:i/>
        </w:rPr>
        <w:t xml:space="preserve"> ở, thầy hãy thoát khỏ</w:t>
      </w:r>
      <w:r w:rsidRPr="00BA1CE2">
        <w:rPr>
          <w:i/>
        </w:rPr>
        <w:t xml:space="preserve">i cái nghề </w:t>
      </w:r>
      <w:r w:rsidR="00FD7771" w:rsidRPr="00BA1CE2">
        <w:rPr>
          <w:i/>
        </w:rPr>
        <w:t>này đi đã, rồi hãy nghĩ đến chuyện chơi chữ.</w:t>
      </w:r>
    </w:p>
    <w:p w:rsidR="00FD7771" w:rsidRDefault="00FD7771" w:rsidP="00BA1CE2">
      <w:pPr>
        <w:ind w:left="0"/>
        <w:jc w:val="right"/>
      </w:pPr>
      <w:r>
        <w:t xml:space="preserve">(Nguyễn Tuân - </w:t>
      </w:r>
      <w:r w:rsidRPr="00BA1CE2">
        <w:rPr>
          <w:i/>
        </w:rPr>
        <w:t>Chữ người tử tù</w:t>
      </w:r>
      <w:r>
        <w:t>)</w:t>
      </w:r>
    </w:p>
    <w:p w:rsidR="00FD7771" w:rsidRPr="00BA1CE2" w:rsidRDefault="00BA1CE2" w:rsidP="00FD7771">
      <w:pPr>
        <w:ind w:left="0"/>
        <w:rPr>
          <w:i/>
        </w:rPr>
      </w:pPr>
      <w:r w:rsidRPr="00BA1CE2">
        <w:rPr>
          <w:i/>
        </w:rPr>
        <w:tab/>
        <w:t xml:space="preserve">- </w:t>
      </w:r>
      <w:r w:rsidRPr="00BA1CE2">
        <w:rPr>
          <w:b/>
          <w:i/>
        </w:rPr>
        <w:t>Có</w:t>
      </w:r>
      <w:r w:rsidR="00FD7771" w:rsidRPr="00BA1CE2">
        <w:rPr>
          <w:b/>
          <w:i/>
        </w:rPr>
        <w:t xml:space="preserve"> lẽ</w:t>
      </w:r>
      <w:r w:rsidR="00FD7771" w:rsidRPr="00BA1CE2">
        <w:rPr>
          <w:i/>
        </w:rPr>
        <w:t xml:space="preserve"> hắn cũng như mình, chọn nhầm nghề mất rồi.</w:t>
      </w:r>
    </w:p>
    <w:p w:rsidR="00FD7771" w:rsidRDefault="00FD7771" w:rsidP="00BA1CE2">
      <w:pPr>
        <w:ind w:left="0"/>
        <w:jc w:val="right"/>
      </w:pPr>
      <w:r>
        <w:t xml:space="preserve">(Nguyễn Tuân - </w:t>
      </w:r>
      <w:r w:rsidRPr="00BA1CE2">
        <w:rPr>
          <w:i/>
        </w:rPr>
        <w:t>Chữ người tử tù</w:t>
      </w:r>
      <w:r>
        <w:t>)</w:t>
      </w:r>
    </w:p>
    <w:p w:rsidR="00FD7771" w:rsidRDefault="00BA1CE2" w:rsidP="00FD7771">
      <w:pPr>
        <w:ind w:left="0"/>
      </w:pPr>
      <w:r>
        <w:rPr>
          <w:b/>
        </w:rPr>
        <w:tab/>
      </w:r>
      <w:r w:rsidR="00FD7771" w:rsidRPr="00BA1CE2">
        <w:rPr>
          <w:b/>
        </w:rPr>
        <w:t>9</w:t>
      </w:r>
      <w:r>
        <w:t xml:space="preserve">. </w:t>
      </w:r>
      <w:r w:rsidR="00FD7771">
        <w:t>Bài tập 8, sách giáo khoa, trang 214.</w:t>
      </w:r>
    </w:p>
    <w:p w:rsidR="00BA1CE2" w:rsidRDefault="00BA1CE2" w:rsidP="00FD7771">
      <w:pPr>
        <w:ind w:left="0"/>
      </w:pPr>
    </w:p>
    <w:p w:rsidR="00FD7771" w:rsidRDefault="00BA1CE2" w:rsidP="00FD7771">
      <w:pPr>
        <w:ind w:left="0"/>
      </w:pPr>
      <w:r>
        <w:t xml:space="preserve">II </w:t>
      </w:r>
      <w:r w:rsidR="00FD7771">
        <w:t>- GỢI Ý GIẢI BÀI TẬP</w:t>
      </w:r>
    </w:p>
    <w:p w:rsidR="00FD7771" w:rsidRDefault="00BA1CE2" w:rsidP="00FD7771">
      <w:pPr>
        <w:ind w:left="0"/>
      </w:pPr>
      <w:r>
        <w:rPr>
          <w:b/>
        </w:rPr>
        <w:tab/>
      </w:r>
      <w:r w:rsidRPr="00BA1CE2">
        <w:rPr>
          <w:b/>
        </w:rPr>
        <w:t>1</w:t>
      </w:r>
      <w:r>
        <w:t xml:space="preserve">. </w:t>
      </w:r>
      <w:r w:rsidR="00FD7771">
        <w:t>Tiếng Việt thuộc họ Nam Á. Một số ngôn ngữ có quan hệ</w:t>
      </w:r>
      <w:r>
        <w:t xml:space="preserve"> </w:t>
      </w:r>
      <w:r w:rsidR="00FD7771">
        <w:t>họ hàng : Mường, Pa-cô, Cơ-tu, Ba-na, Khmer, Xtiêng,... Một số ngôn ngữ có quan h</w:t>
      </w:r>
      <w:r>
        <w:t>ệ</w:t>
      </w:r>
      <w:r w:rsidR="00FD7771">
        <w:t xml:space="preserve"> tiếp xúc lâu đời : Tày - Thái, Hán, Chăm,...</w:t>
      </w:r>
    </w:p>
    <w:p w:rsidR="00FD7771" w:rsidRDefault="00BA1CE2" w:rsidP="00FD7771">
      <w:pPr>
        <w:ind w:left="0"/>
      </w:pPr>
      <w:r>
        <w:tab/>
      </w:r>
      <w:r w:rsidR="00FD7771">
        <w:t>Có thể xác định các thời kì phát triển của tiếng Việt như sau : (1) thời kì cổ đại (trước thế kỉ X) ; (2) thời kì từ thế kỉ X đến hết thế kỉ XIX ; (3) thời kì từ đầu thế kỉ XX đến Cách mạng tháng Tám 1945 ; (4) thời kì từ Cách mạng tháng Tám 1945 đến nay. Chú ý nêu bật những đặc điểm về ngôn ngữ, chữ viết, sự tiếp xúc ngôn ngữ, vai trò của tiếng Việt của từng thời kì.</w:t>
      </w:r>
    </w:p>
    <w:p w:rsidR="00FD7771" w:rsidRDefault="00BA1CE2" w:rsidP="00FD7771">
      <w:pPr>
        <w:ind w:left="0"/>
      </w:pPr>
      <w:r>
        <w:tab/>
      </w:r>
      <w:r w:rsidRPr="00BA1CE2">
        <w:rPr>
          <w:b/>
        </w:rPr>
        <w:t>2</w:t>
      </w:r>
      <w:r>
        <w:t xml:space="preserve">. </w:t>
      </w:r>
      <w:r w:rsidR="00FD7771">
        <w:t xml:space="preserve">Đọc lại bài </w:t>
      </w:r>
      <w:r w:rsidR="00FD7771" w:rsidRPr="00BA1CE2">
        <w:rPr>
          <w:i/>
        </w:rPr>
        <w:t>Đặc điểm loại hình của tiếng Việt</w:t>
      </w:r>
      <w:r w:rsidR="00FD7771">
        <w:t xml:space="preserve"> (</w:t>
      </w:r>
      <w:r w:rsidR="00FD7771" w:rsidRPr="00BA1CE2">
        <w:rPr>
          <w:i/>
        </w:rPr>
        <w:t>Ngữ văn 11 Nâng cao</w:t>
      </w:r>
      <w:r w:rsidR="00FD7771">
        <w:t>, tập hai) để nắm vững các đặc điểm ngữ âm, ngữ nghĩa và ngữ pháp của tiếng. Từ đó, tìm các dẫn chứng thích hợp để minh hoạ trong đoạn trích nhằm làm nổi rõ các đặc điểm của tiếng với tư cách là đơn vị ngữ pháp cơ bản của tiếng Việt.</w:t>
      </w:r>
    </w:p>
    <w:p w:rsidR="00FD7771" w:rsidRDefault="00BA1CE2" w:rsidP="00FD7771">
      <w:pPr>
        <w:ind w:left="0"/>
      </w:pPr>
      <w:r>
        <w:rPr>
          <w:b/>
        </w:rPr>
        <w:tab/>
      </w:r>
      <w:r w:rsidR="00FD7771" w:rsidRPr="00BA1CE2">
        <w:rPr>
          <w:b/>
        </w:rPr>
        <w:t>3</w:t>
      </w:r>
      <w:r>
        <w:t xml:space="preserve">. </w:t>
      </w:r>
      <w:r w:rsidR="00FD7771">
        <w:t xml:space="preserve">Đọc lại bài </w:t>
      </w:r>
      <w:r w:rsidR="00FD7771" w:rsidRPr="00BA1CE2">
        <w:rPr>
          <w:i/>
        </w:rPr>
        <w:t>Phong cách ngôn ngữ chính luận</w:t>
      </w:r>
      <w:r w:rsidR="00FD7771">
        <w:t xml:space="preserve"> (</w:t>
      </w:r>
      <w:r w:rsidR="00FD7771" w:rsidRPr="00BA1CE2">
        <w:rPr>
          <w:i/>
        </w:rPr>
        <w:t>Ngữ v</w:t>
      </w:r>
      <w:r w:rsidRPr="00BA1CE2">
        <w:rPr>
          <w:i/>
        </w:rPr>
        <w:t>ă</w:t>
      </w:r>
      <w:r w:rsidR="00FD7771" w:rsidRPr="00BA1CE2">
        <w:rPr>
          <w:i/>
        </w:rPr>
        <w:t>n 11 Nâng cao</w:t>
      </w:r>
      <w:r w:rsidR="00FD7771">
        <w:t xml:space="preserve">, tập hai) và xem xét đoạn trích thể hiện chức năng của phong cách này như thế nào (bày tỏ chính kiến, tư tưởng, lập trường xã hội, chính trị ; thuyết phục bằng lí trí; </w:t>
      </w:r>
    </w:p>
    <w:p w:rsidR="00FD7771" w:rsidRDefault="00FD7771" w:rsidP="00FD7771">
      <w:pPr>
        <w:ind w:left="0"/>
      </w:pPr>
      <w:r>
        <w:t>truyền cảm mạnh mẽ đến công chúng). Từ đó, nếu lên các đặc điểm ngôn ngữ thể hiện trong đoạn trích phục vụ cho các chức năng như thế nào (từ ngữ, kiểu câu, biện pháp tu từ, bố cục, trình bày).</w:t>
      </w:r>
    </w:p>
    <w:p w:rsidR="00FD7771" w:rsidRDefault="00BA1CE2" w:rsidP="00FD7771">
      <w:pPr>
        <w:ind w:left="0"/>
      </w:pPr>
      <w:r>
        <w:rPr>
          <w:b/>
        </w:rPr>
        <w:tab/>
      </w:r>
      <w:r w:rsidR="00FD7771" w:rsidRPr="00BA1CE2">
        <w:rPr>
          <w:b/>
        </w:rPr>
        <w:t>4</w:t>
      </w:r>
      <w:r>
        <w:t xml:space="preserve">. </w:t>
      </w:r>
      <w:r w:rsidR="00FD7771">
        <w:t xml:space="preserve">Học sinh ôn lại các khái niệm ẩn dụ và hoán dụ. Sau khi xác định các hiện tượng ẩn dụ và hoán dụ sử dụng trong các câu thơ của </w:t>
      </w:r>
      <w:r w:rsidR="00FD7771" w:rsidRPr="00BA1CE2">
        <w:rPr>
          <w:i/>
        </w:rPr>
        <w:t>Truyện Kiều</w:t>
      </w:r>
      <w:r w:rsidR="00FD7771">
        <w:t xml:space="preserve"> được trích dẫn, phải xem xét để tách ra làm hai loại : (1) chỉ được một vài người sử dụng, và (2) được sử dụng rộng rãi trong cộng đồng. Loại (1) là thuộc "lời nói cá nhân" ; còn </w:t>
      </w:r>
      <w:r w:rsidR="00FD7771">
        <w:lastRenderedPageBreak/>
        <w:t>loại (2) là "ngôn ngữ chung". Chẳng hạn, ở hai câu thơ đầu, gọi thông thường chỉ dùng cho người, nhưng ở đây lại dùng cho chim, như thế ta có biện pháp nhân hoá, một loại ẩn dụ. Cách dùng này rõ ràn</w:t>
      </w:r>
      <w:r>
        <w:t>g</w:t>
      </w:r>
      <w:r w:rsidR="00FD7771">
        <w:t xml:space="preserve">; không phổ biến ; đây là "lời nói cá nhân". Hay ở hai câu cuối, </w:t>
      </w:r>
      <w:r w:rsidR="00FD7771" w:rsidRPr="00BA1CE2">
        <w:rPr>
          <w:i/>
        </w:rPr>
        <w:t>đầu xanh</w:t>
      </w:r>
      <w:r w:rsidR="00FD7771">
        <w:t xml:space="preserve"> chỉ người còn trẻ, </w:t>
      </w:r>
      <w:r w:rsidR="00FD7771" w:rsidRPr="00BA1CE2">
        <w:rPr>
          <w:i/>
        </w:rPr>
        <w:t>má hồng</w:t>
      </w:r>
      <w:r w:rsidR="00FD7771">
        <w:t xml:space="preserve"> chỉ người đàn bà (nghĩa là "lấy bộ phận để chỉ toàn thể"), như thế ta có hoán dụ. Cách dùng này rất phổ biến trong tiếng Việt, nói cách khác, đây là "ngôn ngữ chung".</w:t>
      </w:r>
    </w:p>
    <w:p w:rsidR="00FD7771" w:rsidRDefault="00BA1CE2" w:rsidP="00FD7771">
      <w:pPr>
        <w:ind w:left="0"/>
      </w:pPr>
      <w:r>
        <w:tab/>
      </w:r>
      <w:r w:rsidRPr="00BA1CE2">
        <w:rPr>
          <w:b/>
        </w:rPr>
        <w:t>5</w:t>
      </w:r>
      <w:r>
        <w:t xml:space="preserve">. </w:t>
      </w:r>
      <w:r w:rsidR="00FD7771">
        <w:t xml:space="preserve">Đọc lại bài </w:t>
      </w:r>
      <w:r w:rsidR="00FD7771" w:rsidRPr="00BA1CE2">
        <w:rPr>
          <w:i/>
        </w:rPr>
        <w:t>Luyện tập v</w:t>
      </w:r>
      <w:r>
        <w:rPr>
          <w:i/>
        </w:rPr>
        <w:t>ề</w:t>
      </w:r>
      <w:r w:rsidR="00FD7771" w:rsidRPr="00BA1CE2">
        <w:rPr>
          <w:i/>
        </w:rPr>
        <w:t xml:space="preserve"> luật thơ</w:t>
      </w:r>
      <w:r w:rsidR="00FD7771">
        <w:t xml:space="preserve"> (</w:t>
      </w:r>
      <w:r w:rsidR="00FD7771" w:rsidRPr="00BA1CE2">
        <w:rPr>
          <w:i/>
        </w:rPr>
        <w:t>Ngữ văn 12 Nâng cao</w:t>
      </w:r>
      <w:r w:rsidR="00FD7771">
        <w:t xml:space="preserve">, tập một) để nắm vững các khái niệm vần lưng, vần chân (phân chia dựa vào vị trí của vần trong câu thơ) ; vần chính, vần thông (phân chia dựa vào mức độ trùng hợp giữa hai vần hiệp với nhau). Chẳng hạn, ở hai cầu đầu, </w:t>
      </w:r>
      <w:r w:rsidR="00FD7771" w:rsidRPr="00BA1CE2">
        <w:rPr>
          <w:i/>
        </w:rPr>
        <w:t>bước</w:t>
      </w:r>
      <w:r w:rsidR="00FD7771">
        <w:t xml:space="preserve"> là vần chân, </w:t>
      </w:r>
      <w:r w:rsidR="00FD7771" w:rsidRPr="00BA1CE2">
        <w:rPr>
          <w:i/>
        </w:rPr>
        <w:t>thác</w:t>
      </w:r>
      <w:r w:rsidR="00FD7771">
        <w:t xml:space="preserve"> là vầ</w:t>
      </w:r>
      <w:r>
        <w:t>n lư</w:t>
      </w:r>
      <w:r w:rsidR="00FD7771">
        <w:t xml:space="preserve">ng ; </w:t>
      </w:r>
      <w:r w:rsidR="00FD7771" w:rsidRPr="00BA1CE2">
        <w:rPr>
          <w:i/>
        </w:rPr>
        <w:t>bước - thác</w:t>
      </w:r>
      <w:r w:rsidR="00FD7771">
        <w:t xml:space="preserve"> là vần thông. Ớ hai câu cuối, </w:t>
      </w:r>
      <w:r w:rsidR="00FD7771" w:rsidRPr="00BA1CE2">
        <w:rPr>
          <w:i/>
        </w:rPr>
        <w:t>niên</w:t>
      </w:r>
      <w:r w:rsidR="00FD7771">
        <w:t xml:space="preserve"> là vần chân, </w:t>
      </w:r>
      <w:r w:rsidR="00FD7771" w:rsidRPr="00BA1CE2">
        <w:rPr>
          <w:i/>
        </w:rPr>
        <w:t>miền</w:t>
      </w:r>
      <w:r w:rsidR="00FD7771">
        <w:t xml:space="preserve"> là vần lưng ; </w:t>
      </w:r>
      <w:r w:rsidR="00FD7771" w:rsidRPr="00BA1CE2">
        <w:rPr>
          <w:i/>
        </w:rPr>
        <w:t>niên - miền</w:t>
      </w:r>
      <w:r w:rsidR="00FD7771">
        <w:t xml:space="preserve"> là vần chính.</w:t>
      </w:r>
    </w:p>
    <w:p w:rsidR="00FD7771" w:rsidRDefault="00BA1CE2" w:rsidP="00FD7771">
      <w:pPr>
        <w:ind w:left="0"/>
      </w:pPr>
      <w:r>
        <w:tab/>
      </w:r>
      <w:r w:rsidRPr="00BA1CE2">
        <w:rPr>
          <w:b/>
        </w:rPr>
        <w:t>6</w:t>
      </w:r>
      <w:r>
        <w:t xml:space="preserve">. </w:t>
      </w:r>
      <w:r w:rsidR="00FD7771">
        <w:t xml:space="preserve">Đọc lại </w:t>
      </w:r>
      <w:r w:rsidR="00FD7771" w:rsidRPr="00BA1CE2">
        <w:rPr>
          <w:i/>
        </w:rPr>
        <w:t>bài Luyện tập v</w:t>
      </w:r>
      <w:r>
        <w:rPr>
          <w:i/>
        </w:rPr>
        <w:t>ề</w:t>
      </w:r>
      <w:r w:rsidR="00FD7771" w:rsidRPr="00BA1CE2">
        <w:rPr>
          <w:i/>
        </w:rPr>
        <w:t xml:space="preserve"> luật thơ</w:t>
      </w:r>
      <w:r w:rsidR="00FD7771">
        <w:t xml:space="preserve"> (</w:t>
      </w:r>
      <w:r w:rsidR="00FD7771" w:rsidRPr="00BA1CE2">
        <w:rPr>
          <w:i/>
        </w:rPr>
        <w:t>Ngữ văn 12 Nâng cao</w:t>
      </w:r>
      <w:r w:rsidR="00FD7771">
        <w:t xml:space="preserve">, tập một) và phần Tri thức đọc - hiểu về </w:t>
      </w:r>
      <w:r w:rsidR="00FD7771" w:rsidRPr="00BA1CE2">
        <w:rPr>
          <w:i/>
        </w:rPr>
        <w:t>Luật thơ Đường</w:t>
      </w:r>
      <w:r w:rsidR="00FD7771">
        <w:t xml:space="preserve"> (</w:t>
      </w:r>
      <w:r w:rsidR="00FD7771" w:rsidRPr="00BA1CE2">
        <w:rPr>
          <w:i/>
        </w:rPr>
        <w:t>Ngữ văn 10 Nâng cao</w:t>
      </w:r>
      <w:r w:rsidR="00FD7771">
        <w:t>, tập một) để ôn lại các khái niệm liên quan đến luật thơ Đường như : thể thất ngôn bát cú, luật bằng - trắc nói chung và niêm nói riêng. Cần lưu ý đến quy tắc "nhất, tam, ngũ bất luận".</w:t>
      </w:r>
    </w:p>
    <w:p w:rsidR="00FD7771" w:rsidRPr="00BA1CE2" w:rsidRDefault="00BA1CE2" w:rsidP="00FD7771">
      <w:pPr>
        <w:ind w:left="0"/>
        <w:rPr>
          <w:i/>
        </w:rPr>
      </w:pPr>
      <w:r>
        <w:tab/>
      </w:r>
      <w:r w:rsidRPr="00BA1CE2">
        <w:rPr>
          <w:b/>
        </w:rPr>
        <w:t>7.</w:t>
      </w:r>
      <w:r>
        <w:t xml:space="preserve"> </w:t>
      </w:r>
      <w:r w:rsidR="00FD7771">
        <w:t xml:space="preserve">Đọc phần 3 truyện ngắn </w:t>
      </w:r>
      <w:r w:rsidR="00FD7771" w:rsidRPr="00BA1CE2">
        <w:rPr>
          <w:i/>
        </w:rPr>
        <w:t>Vợ nhặt</w:t>
      </w:r>
      <w:r w:rsidR="00FD7771">
        <w:t xml:space="preserve"> (Kim Lân) trong sách giáo khoa </w:t>
      </w:r>
      <w:r w:rsidR="00FD7771" w:rsidRPr="00BA1CE2">
        <w:rPr>
          <w:i/>
        </w:rPr>
        <w:t>Ngữ văn</w:t>
      </w:r>
      <w:r>
        <w:rPr>
          <w:i/>
        </w:rPr>
        <w:t xml:space="preserve"> 11 </w:t>
      </w:r>
      <w:r w:rsidR="00FD7771" w:rsidRPr="00BA1CE2">
        <w:rPr>
          <w:i/>
        </w:rPr>
        <w:t>Nâng cao</w:t>
      </w:r>
      <w:r w:rsidR="00FD7771">
        <w:t>, tập hai để xác định các nhân tố giao tiếp sau :</w:t>
      </w:r>
    </w:p>
    <w:p w:rsidR="00FD7771" w:rsidRDefault="00BA1CE2" w:rsidP="00FD7771">
      <w:pPr>
        <w:ind w:left="0"/>
      </w:pPr>
      <w:r>
        <w:tab/>
        <w:t xml:space="preserve">- </w:t>
      </w:r>
      <w:r w:rsidR="00FD7771">
        <w:t>Nhân vật giao tiếp</w:t>
      </w:r>
    </w:p>
    <w:p w:rsidR="00FD7771" w:rsidRDefault="00BA1CE2" w:rsidP="00FD7771">
      <w:pPr>
        <w:ind w:left="0"/>
      </w:pPr>
      <w:r>
        <w:tab/>
        <w:t xml:space="preserve">- </w:t>
      </w:r>
      <w:r w:rsidR="00FD7771">
        <w:t>Công cụ giao tiếp và kênh giao tiếp</w:t>
      </w:r>
    </w:p>
    <w:p w:rsidR="00FD7771" w:rsidRDefault="00BA1CE2" w:rsidP="00FD7771">
      <w:pPr>
        <w:ind w:left="0"/>
      </w:pPr>
      <w:r>
        <w:tab/>
        <w:t xml:space="preserve">- </w:t>
      </w:r>
      <w:r w:rsidR="00FD7771">
        <w:t>Nội dung giao tiếp</w:t>
      </w:r>
    </w:p>
    <w:p w:rsidR="00FD7771" w:rsidRDefault="00BA1CE2" w:rsidP="00FD7771">
      <w:pPr>
        <w:ind w:left="0"/>
      </w:pPr>
      <w:r>
        <w:tab/>
        <w:t xml:space="preserve">- </w:t>
      </w:r>
      <w:r w:rsidR="00FD7771">
        <w:t>Hoàn cảnh giao tiếp.</w:t>
      </w:r>
    </w:p>
    <w:p w:rsidR="00FD7771" w:rsidRDefault="00BA1CE2" w:rsidP="00FD7771">
      <w:pPr>
        <w:ind w:left="0"/>
      </w:pPr>
      <w:r>
        <w:tab/>
      </w:r>
      <w:r w:rsidR="00FD7771">
        <w:t>Cần phải chỉ</w:t>
      </w:r>
      <w:r>
        <w:t xml:space="preserve"> ra </w:t>
      </w:r>
      <w:r w:rsidR="00FD7771">
        <w:t>sự tác động của các nhân tố giao tiếp trên đây thể hiện trong đoạn trích.</w:t>
      </w:r>
    </w:p>
    <w:p w:rsidR="00FD7771" w:rsidRDefault="00BA1CE2" w:rsidP="00FD7771">
      <w:pPr>
        <w:ind w:left="0"/>
      </w:pPr>
      <w:r>
        <w:tab/>
      </w:r>
      <w:r w:rsidRPr="00BA1CE2">
        <w:rPr>
          <w:b/>
        </w:rPr>
        <w:t>8</w:t>
      </w:r>
      <w:r>
        <w:t xml:space="preserve">. </w:t>
      </w:r>
      <w:r w:rsidR="00FD7771">
        <w:t xml:space="preserve">Đọc lại bài </w:t>
      </w:r>
      <w:r w:rsidR="00FD7771" w:rsidRPr="00135F26">
        <w:rPr>
          <w:i/>
        </w:rPr>
        <w:t>N</w:t>
      </w:r>
      <w:r w:rsidR="00135F26" w:rsidRPr="00135F26">
        <w:rPr>
          <w:i/>
        </w:rPr>
        <w:t>g</w:t>
      </w:r>
      <w:r w:rsidR="00FD7771" w:rsidRPr="00135F26">
        <w:rPr>
          <w:i/>
        </w:rPr>
        <w:t>hĩa của câu và Luyện tập về nghĩa của câu</w:t>
      </w:r>
      <w:r w:rsidR="00FD7771">
        <w:t xml:space="preserve"> (</w:t>
      </w:r>
      <w:r w:rsidR="00FD7771" w:rsidRPr="00135F26">
        <w:rPr>
          <w:i/>
        </w:rPr>
        <w:t>Ngữ văn 11 Nâng cao</w:t>
      </w:r>
      <w:r w:rsidR="00FD7771">
        <w:t>, tập hai) để nắm vững khái niệm nghĩa tình thái và các loạ</w:t>
      </w:r>
      <w:r w:rsidR="00135F26">
        <w:t xml:space="preserve">i nghĩa tình </w:t>
      </w:r>
      <w:r w:rsidR="00FD7771">
        <w:t>thái trước khi làm bài.</w:t>
      </w:r>
    </w:p>
    <w:p w:rsidR="00FD7771" w:rsidRDefault="00135F26" w:rsidP="00FD7771">
      <w:pPr>
        <w:ind w:left="0"/>
      </w:pPr>
      <w:r>
        <w:tab/>
        <w:t xml:space="preserve">- </w:t>
      </w:r>
      <w:r w:rsidR="00FD7771">
        <w:t xml:space="preserve">Nghĩa tình thái chỉ sự việc đã xảy ra hay chưa xảy ra : chẳng hạn </w:t>
      </w:r>
      <w:r w:rsidR="00FD7771" w:rsidRPr="00135F26">
        <w:rPr>
          <w:i/>
        </w:rPr>
        <w:t>giá</w:t>
      </w:r>
      <w:r w:rsidR="00FD7771">
        <w:t xml:space="preserve"> chỉ sự việc chưa xảy ra, trong khi </w:t>
      </w:r>
      <w:r w:rsidR="00FD7771" w:rsidRPr="00135F26">
        <w:rPr>
          <w:i/>
        </w:rPr>
        <w:t>tuy</w:t>
      </w:r>
      <w:r w:rsidR="00FD7771">
        <w:t xml:space="preserve"> chỉ sự việc đã xảy ra.</w:t>
      </w:r>
    </w:p>
    <w:p w:rsidR="00FD7771" w:rsidRDefault="00135F26" w:rsidP="00FD7771">
      <w:pPr>
        <w:ind w:left="0"/>
      </w:pPr>
      <w:r>
        <w:tab/>
        <w:t xml:space="preserve">- </w:t>
      </w:r>
      <w:r w:rsidR="00FD7771">
        <w:t xml:space="preserve">Nghĩa tình thái chỉ khả năng xảy ra của sự việc : ví dụ </w:t>
      </w:r>
      <w:r w:rsidR="00FD7771" w:rsidRPr="00135F26">
        <w:rPr>
          <w:i/>
        </w:rPr>
        <w:t>hẳn</w:t>
      </w:r>
      <w:r w:rsidR="00FD7771">
        <w:t xml:space="preserve"> chỉ một sự việc có khả năng xảy ra rất cao, trong khi </w:t>
      </w:r>
      <w:r w:rsidR="00FD7771" w:rsidRPr="00135F26">
        <w:rPr>
          <w:i/>
        </w:rPr>
        <w:t xml:space="preserve">có </w:t>
      </w:r>
      <w:r w:rsidRPr="00135F26">
        <w:rPr>
          <w:i/>
        </w:rPr>
        <w:t>l</w:t>
      </w:r>
      <w:r w:rsidR="00FD7771" w:rsidRPr="00135F26">
        <w:rPr>
          <w:i/>
        </w:rPr>
        <w:t>ẽ</w:t>
      </w:r>
      <w:r w:rsidR="00FD7771">
        <w:t xml:space="preserve"> chỉ sự việc có khả năng xảy ra thấp hơn.</w:t>
      </w:r>
    </w:p>
    <w:p w:rsidR="00FD7771" w:rsidRDefault="00135F26" w:rsidP="00FD7771">
      <w:pPr>
        <w:ind w:left="0"/>
      </w:pPr>
      <w:r>
        <w:tab/>
        <w:t xml:space="preserve">- </w:t>
      </w:r>
      <w:r w:rsidR="00FD7771">
        <w:t>Nghĩa tình thái chỉ sự việc được nhận thức như là một đạ</w:t>
      </w:r>
      <w:r>
        <w:t xml:space="preserve">o lí: </w:t>
      </w:r>
      <w:r>
        <w:rPr>
          <w:i/>
        </w:rPr>
        <w:t>n</w:t>
      </w:r>
      <w:r w:rsidR="00FD7771" w:rsidRPr="00135F26">
        <w:rPr>
          <w:i/>
        </w:rPr>
        <w:t>ên</w:t>
      </w:r>
      <w:r w:rsidR="00FD7771">
        <w:t xml:space="preserve"> trong câu đã dẫn của Nguyễn Tuân là một trường hợp như vậ</w:t>
      </w:r>
      <w:r>
        <w:t>y. Lưu</w:t>
      </w:r>
      <w:r w:rsidR="00FD7771">
        <w:t xml:space="preserve"> ý : </w:t>
      </w:r>
      <w:r w:rsidR="00FD7771" w:rsidRPr="00135F26">
        <w:rPr>
          <w:i/>
        </w:rPr>
        <w:t>phải, nên</w:t>
      </w:r>
      <w:r w:rsidR="00FD7771">
        <w:t xml:space="preserve"> trong tiếng </w:t>
      </w:r>
      <w:r w:rsidR="00FD7771">
        <w:lastRenderedPageBreak/>
        <w:t>Việt có thể chỉ đạo lí lẫn chỉ khả năng xảy ra của sự việc, do đó phải căn cứ vào văn cảnh mới quyết định được.</w:t>
      </w:r>
    </w:p>
    <w:p w:rsidR="00FD7771" w:rsidRDefault="00135F26" w:rsidP="00FD7771">
      <w:pPr>
        <w:ind w:left="0"/>
      </w:pPr>
      <w:r>
        <w:tab/>
      </w:r>
      <w:r w:rsidRPr="00135F26">
        <w:rPr>
          <w:b/>
        </w:rPr>
        <w:t>9</w:t>
      </w:r>
      <w:r>
        <w:t xml:space="preserve">. </w:t>
      </w:r>
      <w:r w:rsidR="00FD7771">
        <w:t xml:space="preserve">Đọc lại bài </w:t>
      </w:r>
      <w:r w:rsidR="00FD7771" w:rsidRPr="00135F26">
        <w:rPr>
          <w:i/>
        </w:rPr>
        <w:t>Ngữ cảnh</w:t>
      </w:r>
      <w:r w:rsidR="00FD7771">
        <w:t xml:space="preserve"> (</w:t>
      </w:r>
      <w:r w:rsidR="00FD7771" w:rsidRPr="00135F26">
        <w:rPr>
          <w:i/>
        </w:rPr>
        <w:t>Ngữ v</w:t>
      </w:r>
      <w:r w:rsidRPr="00135F26">
        <w:rPr>
          <w:i/>
        </w:rPr>
        <w:t>ă</w:t>
      </w:r>
      <w:r w:rsidR="00FD7771" w:rsidRPr="00135F26">
        <w:rPr>
          <w:i/>
        </w:rPr>
        <w:t>n 11 Nâng cao</w:t>
      </w:r>
      <w:r w:rsidR="00FD7771">
        <w:t>, tập một, trang 107 - 108) để nắm vững khái niệ</w:t>
      </w:r>
      <w:r>
        <w:t>m ng</w:t>
      </w:r>
      <w:r w:rsidR="00FD7771">
        <w:t>ữ cả</w:t>
      </w:r>
      <w:r>
        <w:t>nh (</w:t>
      </w:r>
      <w:r w:rsidR="00FD7771">
        <w:t xml:space="preserve">tất cả những gì có liên quan đến việc tạo lập và hiểu câu nói hoặc câu văn). Bài </w:t>
      </w:r>
      <w:r w:rsidR="00FD7771" w:rsidRPr="00135F26">
        <w:rPr>
          <w:i/>
        </w:rPr>
        <w:t>hịch</w:t>
      </w:r>
      <w:r w:rsidR="00FD7771">
        <w:t xml:space="preserve"> là để hiệu triệu nhân dân chống lại quân Thanh xâm lược. Người Việt Nam thời ấy để tóc dài (kể cả nam giới) và nhuộm răng, khác với quân Thanh tóc đuôi sam và để răng trắng. Như vậy, đây là lời kêu gọi chống giặc để giữ gìn văn hoá dân tộc và tránh hoạ đồng hoá.</w:t>
      </w:r>
    </w:p>
    <w:p w:rsidR="00480B10" w:rsidRPr="00FD7771" w:rsidRDefault="00480B10" w:rsidP="00FD7771"/>
    <w:sectPr w:rsidR="00480B10" w:rsidRPr="00FD777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74" w:rsidRDefault="00FE5174" w:rsidP="00654F17">
      <w:pPr>
        <w:spacing w:line="240" w:lineRule="auto"/>
      </w:pPr>
      <w:r>
        <w:separator/>
      </w:r>
    </w:p>
  </w:endnote>
  <w:endnote w:type="continuationSeparator" w:id="0">
    <w:p w:rsidR="00FE5174" w:rsidRDefault="00FE5174"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74" w:rsidRDefault="00FE5174" w:rsidP="00654F17">
      <w:pPr>
        <w:spacing w:line="240" w:lineRule="auto"/>
      </w:pPr>
      <w:r>
        <w:separator/>
      </w:r>
    </w:p>
  </w:footnote>
  <w:footnote w:type="continuationSeparator" w:id="0">
    <w:p w:rsidR="00FE5174" w:rsidRDefault="00FE5174"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29D"/>
    <w:rsid w:val="0012194B"/>
    <w:rsid w:val="0012260F"/>
    <w:rsid w:val="0012304F"/>
    <w:rsid w:val="0012462B"/>
    <w:rsid w:val="00125ECB"/>
    <w:rsid w:val="00126F82"/>
    <w:rsid w:val="00130E76"/>
    <w:rsid w:val="00133676"/>
    <w:rsid w:val="00135F2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0F5C"/>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C08"/>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BB1"/>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1618"/>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37A1C"/>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24B"/>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546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27719"/>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489B"/>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66E8C"/>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1CE2"/>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5D5C"/>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5F02"/>
    <w:rsid w:val="00CF78A4"/>
    <w:rsid w:val="00D00548"/>
    <w:rsid w:val="00D01980"/>
    <w:rsid w:val="00D01D7E"/>
    <w:rsid w:val="00D02F63"/>
    <w:rsid w:val="00D046FE"/>
    <w:rsid w:val="00D064A1"/>
    <w:rsid w:val="00D102AA"/>
    <w:rsid w:val="00D12588"/>
    <w:rsid w:val="00D13C3A"/>
    <w:rsid w:val="00D14A1F"/>
    <w:rsid w:val="00D222DF"/>
    <w:rsid w:val="00D24E82"/>
    <w:rsid w:val="00D2766A"/>
    <w:rsid w:val="00D30340"/>
    <w:rsid w:val="00D31DEE"/>
    <w:rsid w:val="00D32245"/>
    <w:rsid w:val="00D32C76"/>
    <w:rsid w:val="00D35A01"/>
    <w:rsid w:val="00D4442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28EF"/>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2C0E"/>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1BD1"/>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6913"/>
    <w:rsid w:val="00FD7771"/>
    <w:rsid w:val="00FD7A95"/>
    <w:rsid w:val="00FE1E63"/>
    <w:rsid w:val="00FE337B"/>
    <w:rsid w:val="00FE4E56"/>
    <w:rsid w:val="00FE5174"/>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5D9CA-B7DF-4D1F-8912-5BDEC4E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9</cp:revision>
  <cp:lastPrinted>2019-10-12T07:17:00Z</cp:lastPrinted>
  <dcterms:created xsi:type="dcterms:W3CDTF">2019-10-19T02:26:00Z</dcterms:created>
  <dcterms:modified xsi:type="dcterms:W3CDTF">2019-10-19T03:06:00Z</dcterms:modified>
</cp:coreProperties>
</file>