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5" w:rsidRPr="00036495" w:rsidRDefault="00036495" w:rsidP="00036495">
      <w:pPr>
        <w:ind w:left="0"/>
        <w:jc w:val="center"/>
        <w:rPr>
          <w:b/>
          <w:color w:val="00B050"/>
          <w:sz w:val="40"/>
          <w:szCs w:val="40"/>
        </w:rPr>
      </w:pPr>
      <w:r w:rsidRPr="00036495">
        <w:rPr>
          <w:b/>
          <w:color w:val="00B050"/>
          <w:sz w:val="40"/>
          <w:szCs w:val="40"/>
        </w:rPr>
        <w:t>BÀI VIẾT SỐ 8</w:t>
      </w:r>
    </w:p>
    <w:p w:rsidR="00036495" w:rsidRDefault="00036495" w:rsidP="00E22E95">
      <w:pPr>
        <w:ind w:left="0"/>
        <w:jc w:val="center"/>
      </w:pPr>
      <w:r>
        <w:t>(Kiểm tra tổng hợp cuối năm)</w:t>
      </w:r>
    </w:p>
    <w:p w:rsidR="00036495" w:rsidRDefault="00DC5066" w:rsidP="00036495">
      <w:pPr>
        <w:ind w:left="0"/>
      </w:pPr>
      <w:r>
        <w:t xml:space="preserve">I </w:t>
      </w:r>
      <w:r w:rsidR="00036495">
        <w:t>- BÀI TẬP</w:t>
      </w:r>
    </w:p>
    <w:p w:rsidR="00036495" w:rsidRDefault="00DC5066" w:rsidP="00036495">
      <w:pPr>
        <w:ind w:left="0"/>
      </w:pPr>
      <w:r>
        <w:tab/>
      </w:r>
      <w:r w:rsidRPr="00DC5066">
        <w:rPr>
          <w:b/>
        </w:rPr>
        <w:t>1</w:t>
      </w:r>
      <w:r>
        <w:t xml:space="preserve">. </w:t>
      </w:r>
      <w:r w:rsidR="00036495">
        <w:t>Để làm tốt bài kiểm tra tổng hợp cuối năm lớp 12, anh (chị) cần chú ý những gì ?</w:t>
      </w:r>
    </w:p>
    <w:p w:rsidR="00036495" w:rsidRDefault="00DC5066" w:rsidP="00036495">
      <w:pPr>
        <w:ind w:left="0"/>
      </w:pPr>
      <w:r>
        <w:tab/>
      </w:r>
      <w:r w:rsidRPr="00DC5066">
        <w:rPr>
          <w:b/>
        </w:rPr>
        <w:t>2.</w:t>
      </w:r>
      <w:r>
        <w:t xml:space="preserve"> </w:t>
      </w:r>
      <w:r w:rsidR="00036495">
        <w:t xml:space="preserve">Hình thức bài kiểm tra tổng hợp cuối năm có gì khác với bài kiểm tra viết làm văn thường kì ? Các câu hỏi trắc nghiệm thường tập trung kiểm tra những kiến thức nào trong sách giáo khoa </w:t>
      </w:r>
      <w:r w:rsidR="00036495" w:rsidRPr="00DC5066">
        <w:rPr>
          <w:i/>
        </w:rPr>
        <w:t>Ngữ văn 12 Nâng cao</w:t>
      </w:r>
      <w:r w:rsidR="00036495">
        <w:t xml:space="preserve"> ? Tại sao trong bài kiểm tra Ngữ văn cần có hình thức viết đoạn văn, bài vần (phần tự luận) ?</w:t>
      </w:r>
    </w:p>
    <w:p w:rsidR="00036495" w:rsidRDefault="00DC5066" w:rsidP="00036495">
      <w:pPr>
        <w:ind w:left="0"/>
      </w:pPr>
      <w:r>
        <w:tab/>
      </w:r>
      <w:r w:rsidRPr="00DC5066">
        <w:rPr>
          <w:b/>
        </w:rPr>
        <w:t>3.</w:t>
      </w:r>
      <w:r>
        <w:t xml:space="preserve"> </w:t>
      </w:r>
      <w:r w:rsidR="00036495">
        <w:t>Ôn tập phần Đọc văn cần chú ý những gì ?</w:t>
      </w:r>
    </w:p>
    <w:p w:rsidR="00036495" w:rsidRDefault="00DC5066" w:rsidP="00036495">
      <w:pPr>
        <w:ind w:left="0"/>
      </w:pPr>
      <w:r>
        <w:tab/>
      </w:r>
      <w:r w:rsidRPr="00DC5066">
        <w:rPr>
          <w:b/>
        </w:rPr>
        <w:t>4.</w:t>
      </w:r>
      <w:r>
        <w:t xml:space="preserve"> </w:t>
      </w:r>
      <w:r w:rsidR="00036495">
        <w:t>Điền tên các tác phẩm văn xuôi Việt Nam từ sau Cách mạng tháng Tám 1945 đến nay vào bảng sau cho đúng ba giai đoạn.</w:t>
      </w:r>
    </w:p>
    <w:p w:rsidR="00DC5066" w:rsidRDefault="00DC5066" w:rsidP="00036495">
      <w:pPr>
        <w:ind w:left="0"/>
      </w:pPr>
    </w:p>
    <w:tbl>
      <w:tblPr>
        <w:tblStyle w:val="TableGrid"/>
        <w:tblW w:w="0" w:type="auto"/>
        <w:tblLook w:val="04A0"/>
      </w:tblPr>
      <w:tblGrid>
        <w:gridCol w:w="1951"/>
        <w:gridCol w:w="2410"/>
        <w:gridCol w:w="2410"/>
        <w:gridCol w:w="2805"/>
      </w:tblGrid>
      <w:tr w:rsidR="00DC5066" w:rsidTr="00DC5066">
        <w:trPr>
          <w:trHeight w:val="840"/>
        </w:trPr>
        <w:tc>
          <w:tcPr>
            <w:tcW w:w="1951" w:type="dxa"/>
            <w:tcBorders>
              <w:tl2br w:val="single" w:sz="4" w:space="0" w:color="auto"/>
            </w:tcBorders>
          </w:tcPr>
          <w:p w:rsidR="00DC5066" w:rsidRPr="00DC5066" w:rsidRDefault="00DC5066" w:rsidP="00036495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C5066">
              <w:rPr>
                <w:b/>
              </w:rPr>
              <w:t>Giai đoạn</w:t>
            </w:r>
          </w:p>
          <w:p w:rsidR="00DC5066" w:rsidRPr="00DC5066" w:rsidRDefault="00DC5066" w:rsidP="00036495">
            <w:pPr>
              <w:ind w:left="0"/>
              <w:rPr>
                <w:b/>
              </w:rPr>
            </w:pPr>
          </w:p>
          <w:p w:rsidR="00DC5066" w:rsidRPr="00DC5066" w:rsidRDefault="00DC5066" w:rsidP="00036495">
            <w:pPr>
              <w:ind w:left="0"/>
              <w:rPr>
                <w:b/>
              </w:rPr>
            </w:pPr>
            <w:r w:rsidRPr="00DC5066">
              <w:rPr>
                <w:b/>
              </w:rPr>
              <w:t>Tác phẩm</w:t>
            </w:r>
          </w:p>
        </w:tc>
        <w:tc>
          <w:tcPr>
            <w:tcW w:w="2410" w:type="dxa"/>
          </w:tcPr>
          <w:p w:rsidR="00DC5066" w:rsidRPr="00DC5066" w:rsidRDefault="00DC5066" w:rsidP="00036495">
            <w:pPr>
              <w:ind w:left="0"/>
              <w:rPr>
                <w:b/>
              </w:rPr>
            </w:pPr>
            <w:r w:rsidRPr="00DC5066">
              <w:rPr>
                <w:b/>
              </w:rPr>
              <w:t>Văn học giai đoạn 1945 - 1954</w:t>
            </w:r>
          </w:p>
        </w:tc>
        <w:tc>
          <w:tcPr>
            <w:tcW w:w="2410" w:type="dxa"/>
          </w:tcPr>
          <w:p w:rsidR="00DC5066" w:rsidRPr="00DC5066" w:rsidRDefault="00DC5066" w:rsidP="00036495">
            <w:pPr>
              <w:ind w:left="0"/>
              <w:rPr>
                <w:b/>
              </w:rPr>
            </w:pPr>
            <w:r w:rsidRPr="00DC5066">
              <w:rPr>
                <w:b/>
              </w:rPr>
              <w:t>Văn học giai đoạn 1954 - 1975</w:t>
            </w:r>
          </w:p>
        </w:tc>
        <w:tc>
          <w:tcPr>
            <w:tcW w:w="2805" w:type="dxa"/>
          </w:tcPr>
          <w:p w:rsidR="00DC5066" w:rsidRPr="00DC5066" w:rsidRDefault="00DC5066" w:rsidP="00036495">
            <w:pPr>
              <w:ind w:left="0"/>
              <w:rPr>
                <w:b/>
              </w:rPr>
            </w:pPr>
            <w:r w:rsidRPr="00DC5066">
              <w:rPr>
                <w:b/>
              </w:rPr>
              <w:t>Văn học giai đoạn từ năm 1975 đến hế</w:t>
            </w:r>
            <w:r w:rsidRPr="00DC5066">
              <w:rPr>
                <w:b/>
              </w:rPr>
              <w:t xml:space="preserve">t thế </w:t>
            </w:r>
            <w:r w:rsidRPr="00DC5066">
              <w:rPr>
                <w:b/>
              </w:rPr>
              <w:t>kỉ XX</w:t>
            </w:r>
          </w:p>
        </w:tc>
      </w:tr>
      <w:tr w:rsidR="00DC5066" w:rsidTr="00DC5066">
        <w:trPr>
          <w:trHeight w:val="698"/>
        </w:trPr>
        <w:tc>
          <w:tcPr>
            <w:tcW w:w="1951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410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410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805" w:type="dxa"/>
          </w:tcPr>
          <w:p w:rsidR="00DC5066" w:rsidRDefault="00DC5066" w:rsidP="00036495">
            <w:pPr>
              <w:ind w:left="0"/>
            </w:pPr>
          </w:p>
        </w:tc>
      </w:tr>
    </w:tbl>
    <w:p w:rsidR="00DC5066" w:rsidRDefault="00DC5066" w:rsidP="00036495">
      <w:pPr>
        <w:ind w:left="0"/>
      </w:pPr>
    </w:p>
    <w:p w:rsidR="00036495" w:rsidRDefault="00DC5066" w:rsidP="00036495">
      <w:pPr>
        <w:ind w:left="0"/>
      </w:pPr>
      <w:r>
        <w:tab/>
      </w:r>
      <w:r w:rsidRPr="00DC5066">
        <w:rPr>
          <w:b/>
        </w:rPr>
        <w:t>5.</w:t>
      </w:r>
      <w:r>
        <w:t xml:space="preserve"> </w:t>
      </w:r>
      <w:r w:rsidR="00036495">
        <w:t xml:space="preserve">Điền tên các tác giả, thể loại và tác phẩm văn học nước ngoài đã học trong sách giáo khoa </w:t>
      </w:r>
      <w:r w:rsidR="00036495" w:rsidRPr="00D415A3">
        <w:rPr>
          <w:i/>
        </w:rPr>
        <w:t>Ngữ văn 12 Nâng cao</w:t>
      </w:r>
      <w:r w:rsidR="00036495">
        <w:t xml:space="preserve"> vào bảng sau cho đúng.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5066" w:rsidTr="00DC5066">
        <w:tc>
          <w:tcPr>
            <w:tcW w:w="2394" w:type="dxa"/>
          </w:tcPr>
          <w:p w:rsidR="00DC5066" w:rsidRPr="00D415A3" w:rsidRDefault="00DC5066" w:rsidP="00D415A3">
            <w:pPr>
              <w:ind w:left="0"/>
              <w:jc w:val="center"/>
              <w:rPr>
                <w:b/>
              </w:rPr>
            </w:pPr>
            <w:r w:rsidRPr="00D415A3">
              <w:rPr>
                <w:b/>
              </w:rPr>
              <w:t>Tác phẩm</w:t>
            </w:r>
          </w:p>
        </w:tc>
        <w:tc>
          <w:tcPr>
            <w:tcW w:w="2394" w:type="dxa"/>
          </w:tcPr>
          <w:p w:rsidR="00DC5066" w:rsidRPr="00D415A3" w:rsidRDefault="00DC5066" w:rsidP="00D415A3">
            <w:pPr>
              <w:ind w:left="0"/>
              <w:jc w:val="center"/>
              <w:rPr>
                <w:b/>
              </w:rPr>
            </w:pPr>
            <w:r w:rsidRPr="00D415A3">
              <w:rPr>
                <w:b/>
              </w:rPr>
              <w:t>Tác giả</w:t>
            </w:r>
          </w:p>
        </w:tc>
        <w:tc>
          <w:tcPr>
            <w:tcW w:w="2394" w:type="dxa"/>
          </w:tcPr>
          <w:p w:rsidR="00DC5066" w:rsidRPr="00D415A3" w:rsidRDefault="00DC5066" w:rsidP="00D415A3">
            <w:pPr>
              <w:ind w:left="0"/>
              <w:jc w:val="center"/>
              <w:rPr>
                <w:b/>
              </w:rPr>
            </w:pPr>
            <w:r w:rsidRPr="00D415A3">
              <w:rPr>
                <w:b/>
              </w:rPr>
              <w:t>Tên nước</w:t>
            </w:r>
          </w:p>
        </w:tc>
        <w:tc>
          <w:tcPr>
            <w:tcW w:w="2394" w:type="dxa"/>
          </w:tcPr>
          <w:p w:rsidR="00DC5066" w:rsidRPr="00D415A3" w:rsidRDefault="00DC5066" w:rsidP="00D415A3">
            <w:pPr>
              <w:ind w:left="0"/>
              <w:jc w:val="center"/>
              <w:rPr>
                <w:b/>
              </w:rPr>
            </w:pPr>
            <w:r w:rsidRPr="00D415A3">
              <w:rPr>
                <w:b/>
              </w:rPr>
              <w:t>Thể loại</w:t>
            </w:r>
          </w:p>
        </w:tc>
      </w:tr>
      <w:tr w:rsidR="00DC5066" w:rsidTr="00DC5066">
        <w:tc>
          <w:tcPr>
            <w:tcW w:w="2394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394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394" w:type="dxa"/>
          </w:tcPr>
          <w:p w:rsidR="00DC5066" w:rsidRDefault="00DC5066" w:rsidP="00036495">
            <w:pPr>
              <w:ind w:left="0"/>
            </w:pPr>
          </w:p>
        </w:tc>
        <w:tc>
          <w:tcPr>
            <w:tcW w:w="2394" w:type="dxa"/>
          </w:tcPr>
          <w:p w:rsidR="00DC5066" w:rsidRDefault="00DC5066" w:rsidP="00036495">
            <w:pPr>
              <w:ind w:left="0"/>
            </w:pPr>
          </w:p>
        </w:tc>
      </w:tr>
    </w:tbl>
    <w:p w:rsidR="00DC5066" w:rsidRDefault="00DC5066" w:rsidP="00036495">
      <w:pPr>
        <w:ind w:left="0"/>
      </w:pPr>
    </w:p>
    <w:p w:rsidR="00036495" w:rsidRDefault="00D415A3" w:rsidP="00036495">
      <w:pPr>
        <w:ind w:left="0"/>
      </w:pPr>
      <w:r>
        <w:tab/>
      </w:r>
      <w:r w:rsidRPr="00D415A3">
        <w:rPr>
          <w:b/>
        </w:rPr>
        <w:t>6.</w:t>
      </w:r>
      <w:r>
        <w:t xml:space="preserve"> </w:t>
      </w:r>
      <w:r w:rsidR="00036495">
        <w:t xml:space="preserve">Phần Làm văn trong sách giáo khoa </w:t>
      </w:r>
      <w:r w:rsidR="00036495" w:rsidRPr="00D415A3">
        <w:rPr>
          <w:i/>
        </w:rPr>
        <w:t>Ngữ</w:t>
      </w:r>
      <w:r>
        <w:rPr>
          <w:i/>
        </w:rPr>
        <w:t xml:space="preserve"> văn 12 Nâ</w:t>
      </w:r>
      <w:r w:rsidR="00036495" w:rsidRPr="00D415A3">
        <w:rPr>
          <w:i/>
        </w:rPr>
        <w:t>ng cao</w:t>
      </w:r>
      <w:r w:rsidR="00036495">
        <w:t>, tập hai giúp học sinh hệ thống hoá lại những kĩ năng làm văn nghị luận nào ?</w:t>
      </w:r>
    </w:p>
    <w:p w:rsidR="00036495" w:rsidRDefault="00D415A3" w:rsidP="00036495">
      <w:pPr>
        <w:ind w:left="0"/>
      </w:pPr>
      <w:r>
        <w:tab/>
      </w:r>
      <w:r w:rsidRPr="00D415A3">
        <w:rPr>
          <w:b/>
        </w:rPr>
        <w:t>7.</w:t>
      </w:r>
      <w:r>
        <w:t xml:space="preserve"> </w:t>
      </w:r>
      <w:r w:rsidR="00036495">
        <w:t xml:space="preserve">Những kiến thức tiếng Việt trong sách giáo khoa </w:t>
      </w:r>
      <w:r w:rsidR="00036495" w:rsidRPr="00D415A3">
        <w:rPr>
          <w:i/>
        </w:rPr>
        <w:t>Ngữ văn Nâng cao</w:t>
      </w:r>
      <w:r w:rsidR="00036495">
        <w:t xml:space="preserve"> (lớp</w:t>
      </w:r>
    </w:p>
    <w:p w:rsidR="00036495" w:rsidRDefault="00D415A3" w:rsidP="00036495">
      <w:pPr>
        <w:ind w:left="0"/>
      </w:pPr>
      <w:r>
        <w:t xml:space="preserve">10, </w:t>
      </w:r>
      <w:r w:rsidR="00036495">
        <w:t>lớ</w:t>
      </w:r>
      <w:r>
        <w:t>p 11</w:t>
      </w:r>
      <w:r w:rsidR="00036495">
        <w:t xml:space="preserve">) và các kiến thức mới được học ở sách giáo khoa </w:t>
      </w:r>
      <w:r w:rsidR="00036495" w:rsidRPr="00D415A3">
        <w:rPr>
          <w:i/>
        </w:rPr>
        <w:t>Ngữ v</w:t>
      </w:r>
      <w:r w:rsidRPr="00D415A3">
        <w:rPr>
          <w:i/>
        </w:rPr>
        <w:t>ă</w:t>
      </w:r>
      <w:r w:rsidR="00036495" w:rsidRPr="00D415A3">
        <w:rPr>
          <w:i/>
        </w:rPr>
        <w:t>n 12 Nâng cao</w:t>
      </w:r>
      <w:r w:rsidR="00036495">
        <w:t>, tập hai là gì ?</w:t>
      </w:r>
    </w:p>
    <w:p w:rsidR="00036495" w:rsidRDefault="00D415A3" w:rsidP="00036495">
      <w:pPr>
        <w:ind w:left="0"/>
      </w:pPr>
      <w:r>
        <w:tab/>
      </w:r>
      <w:r w:rsidRPr="00D415A3">
        <w:rPr>
          <w:b/>
        </w:rPr>
        <w:t>8</w:t>
      </w:r>
      <w:r>
        <w:t xml:space="preserve">. </w:t>
      </w:r>
      <w:r w:rsidR="00036495">
        <w:t xml:space="preserve">Tìm hiểu và nêu trọng tâm, phương hướng viết bài cho các đề văn tự luận nêu ở </w:t>
      </w:r>
      <w:r w:rsidR="00036495" w:rsidRPr="00D415A3">
        <w:rPr>
          <w:i/>
        </w:rPr>
        <w:t>Bài viết số</w:t>
      </w:r>
      <w:r>
        <w:rPr>
          <w:i/>
        </w:rPr>
        <w:t xml:space="preserve"> </w:t>
      </w:r>
      <w:r w:rsidR="00036495" w:rsidRPr="00D415A3">
        <w:rPr>
          <w:i/>
        </w:rPr>
        <w:t>8</w:t>
      </w:r>
      <w:r w:rsidR="00036495">
        <w:t xml:space="preserve"> trong sách giáo khoa.</w:t>
      </w:r>
    </w:p>
    <w:p w:rsidR="00D415A3" w:rsidRDefault="00D415A3" w:rsidP="00036495">
      <w:pPr>
        <w:ind w:left="0"/>
      </w:pPr>
      <w:r>
        <w:tab/>
      </w:r>
    </w:p>
    <w:p w:rsidR="00036495" w:rsidRDefault="00D415A3" w:rsidP="00036495">
      <w:pPr>
        <w:ind w:left="0"/>
      </w:pPr>
      <w:r>
        <w:t xml:space="preserve">II </w:t>
      </w:r>
      <w:r w:rsidR="00036495">
        <w:t>- GỢI Ý GIẢI BÀI TẬP</w:t>
      </w:r>
    </w:p>
    <w:p w:rsidR="00036495" w:rsidRDefault="00D415A3" w:rsidP="00036495">
      <w:pPr>
        <w:ind w:left="0"/>
      </w:pPr>
      <w:r>
        <w:rPr>
          <w:b/>
        </w:rPr>
        <w:tab/>
      </w:r>
      <w:r w:rsidR="00036495" w:rsidRPr="00D415A3">
        <w:rPr>
          <w:b/>
        </w:rPr>
        <w:t>1</w:t>
      </w:r>
      <w:r w:rsidR="00036495">
        <w:t xml:space="preserve"> và </w:t>
      </w:r>
      <w:r w:rsidR="00036495" w:rsidRPr="00D415A3">
        <w:rPr>
          <w:b/>
        </w:rPr>
        <w:t>2</w:t>
      </w:r>
      <w:r w:rsidR="00036495">
        <w:t>. Họ</w:t>
      </w:r>
      <w:r>
        <w:t xml:space="preserve">c sinh xem </w:t>
      </w:r>
      <w:r w:rsidR="00036495">
        <w:t>lạ</w:t>
      </w:r>
      <w:r>
        <w:t xml:space="preserve">i </w:t>
      </w:r>
      <w:r w:rsidRPr="00D415A3">
        <w:rPr>
          <w:i/>
        </w:rPr>
        <w:t xml:space="preserve">Bài </w:t>
      </w:r>
      <w:r w:rsidR="00036495" w:rsidRPr="00D415A3">
        <w:rPr>
          <w:i/>
        </w:rPr>
        <w:t>viế</w:t>
      </w:r>
      <w:r w:rsidRPr="00D415A3">
        <w:rPr>
          <w:i/>
        </w:rPr>
        <w:t xml:space="preserve">t </w:t>
      </w:r>
      <w:r w:rsidR="00036495" w:rsidRPr="00D415A3">
        <w:rPr>
          <w:i/>
        </w:rPr>
        <w:t>số 8</w:t>
      </w:r>
      <w:r w:rsidR="00036495">
        <w:t xml:space="preserve"> (Kiểm tra tổng hợp cuố</w:t>
      </w:r>
      <w:r>
        <w:t xml:space="preserve">i năm) trong </w:t>
      </w:r>
      <w:r w:rsidR="00036495">
        <w:t xml:space="preserve">sách giáo khoa </w:t>
      </w:r>
      <w:r w:rsidR="00036495" w:rsidRPr="00D415A3">
        <w:rPr>
          <w:i/>
        </w:rPr>
        <w:t>Ngữ v</w:t>
      </w:r>
      <w:r w:rsidRPr="00D415A3">
        <w:rPr>
          <w:i/>
        </w:rPr>
        <w:t>ă</w:t>
      </w:r>
      <w:r w:rsidR="00036495" w:rsidRPr="00D415A3">
        <w:rPr>
          <w:i/>
        </w:rPr>
        <w:t>n 12 Nâng cao</w:t>
      </w:r>
      <w:r w:rsidR="00036495">
        <w:t>, tập hai để làm hai bài tập này.</w:t>
      </w:r>
    </w:p>
    <w:p w:rsidR="00036495" w:rsidRDefault="00D415A3" w:rsidP="00036495">
      <w:pPr>
        <w:ind w:left="0"/>
      </w:pPr>
      <w:r>
        <w:lastRenderedPageBreak/>
        <w:tab/>
      </w:r>
      <w:r>
        <w:rPr>
          <w:b/>
        </w:rPr>
        <w:t>3</w:t>
      </w:r>
      <w:r>
        <w:t xml:space="preserve">. </w:t>
      </w:r>
      <w:r w:rsidR="00036495">
        <w:t>Khi ôn tập phần Đọc văn cần chú ý để nắm được :</w:t>
      </w:r>
    </w:p>
    <w:p w:rsidR="00036495" w:rsidRDefault="00D415A3" w:rsidP="00036495">
      <w:pPr>
        <w:ind w:left="0"/>
      </w:pPr>
      <w:r>
        <w:tab/>
        <w:t xml:space="preserve">- </w:t>
      </w:r>
      <w:r w:rsidR="00036495">
        <w:t>Nội dung của văn bản - tác phẩm : đề tài, chủ đề, nội dung cốt truyện, chi tiết, hệ thống nhân vật,...</w:t>
      </w:r>
    </w:p>
    <w:p w:rsidR="00036495" w:rsidRDefault="00D415A3" w:rsidP="00036495">
      <w:pPr>
        <w:ind w:left="0"/>
      </w:pPr>
      <w:r>
        <w:tab/>
        <w:t xml:space="preserve">- </w:t>
      </w:r>
      <w:r w:rsidR="00036495">
        <w:t>Hình thức của văn bản : đặ</w:t>
      </w:r>
      <w:r>
        <w:t xml:space="preserve">c </w:t>
      </w:r>
      <w:r w:rsidR="00036495">
        <w:t>điểm thể loạ</w:t>
      </w:r>
      <w:r>
        <w:t xml:space="preserve">i, các phương </w:t>
      </w:r>
      <w:r w:rsidR="00036495">
        <w:t>thứ</w:t>
      </w:r>
      <w:r>
        <w:t xml:space="preserve">c </w:t>
      </w:r>
      <w:r w:rsidR="00036495">
        <w:t>biểu đạt,</w:t>
      </w:r>
      <w:r w:rsidR="00036495">
        <w:tab/>
        <w:t>ngôn</w:t>
      </w:r>
    </w:p>
    <w:p w:rsidR="00036495" w:rsidRDefault="00036495" w:rsidP="00036495">
      <w:pPr>
        <w:ind w:left="0"/>
      </w:pPr>
      <w:r>
        <w:t>ngữ, các yếu tố nghệ thuậ</w:t>
      </w:r>
      <w:r w:rsidR="00D415A3">
        <w:t xml:space="preserve">t </w:t>
      </w:r>
      <w:r>
        <w:t>nổi bậ</w:t>
      </w:r>
      <w:r w:rsidR="00D415A3">
        <w:t xml:space="preserve">t </w:t>
      </w:r>
      <w:r>
        <w:t>(kết</w:t>
      </w:r>
      <w:r w:rsidR="00D415A3">
        <w:t xml:space="preserve"> </w:t>
      </w:r>
      <w:r>
        <w:t>hợp vận dụng các kiế</w:t>
      </w:r>
      <w:r w:rsidR="00D415A3">
        <w:t xml:space="preserve">n </w:t>
      </w:r>
      <w:r>
        <w:t>thứ</w:t>
      </w:r>
      <w:r w:rsidR="00D415A3">
        <w:t xml:space="preserve">c và </w:t>
      </w:r>
      <w:r>
        <w:t>kĩ năng của</w:t>
      </w:r>
    </w:p>
    <w:p w:rsidR="00036495" w:rsidRDefault="00036495" w:rsidP="00036495">
      <w:pPr>
        <w:ind w:left="0"/>
      </w:pPr>
      <w:r>
        <w:t>phần Tiếng Việt để củng cố thêm).</w:t>
      </w:r>
    </w:p>
    <w:p w:rsidR="00036495" w:rsidRDefault="00D415A3" w:rsidP="00036495">
      <w:pPr>
        <w:ind w:left="0"/>
      </w:pPr>
      <w:r>
        <w:tab/>
        <w:t xml:space="preserve">- </w:t>
      </w:r>
      <w:r w:rsidR="00036495">
        <w:t>Những hiểu biết về tác giả và hoàn cảnh ra đời của tác phẩm,...</w:t>
      </w:r>
    </w:p>
    <w:p w:rsidR="00036495" w:rsidRDefault="00D415A3" w:rsidP="00036495">
      <w:pPr>
        <w:ind w:left="0"/>
      </w:pPr>
      <w:r>
        <w:tab/>
        <w:t xml:space="preserve">- </w:t>
      </w:r>
      <w:r w:rsidR="00036495">
        <w:t>Những tri thức đọc - hiểu (văn học sử, lí luận văn học, văn hoá, lịch sử,...) và vai trò của chúng trong việc hình thành kĩ năng đọc - hiểu, phương pháp tiếp cận một tác phẩm văn học.</w:t>
      </w:r>
    </w:p>
    <w:p w:rsidR="00036495" w:rsidRDefault="00D415A3" w:rsidP="00036495">
      <w:pPr>
        <w:ind w:left="0"/>
      </w:pPr>
      <w:r>
        <w:tab/>
        <w:t xml:space="preserve">- </w:t>
      </w:r>
      <w:r w:rsidR="00036495">
        <w:t xml:space="preserve">Chép lại và học thuộc những đoạn văn, thơ hay ở các văn bản - tác phẩm trong sách giáo khoa </w:t>
      </w:r>
      <w:r w:rsidR="00036495" w:rsidRPr="00D415A3">
        <w:rPr>
          <w:i/>
        </w:rPr>
        <w:t>Ngữ v</w:t>
      </w:r>
      <w:r w:rsidRPr="00D415A3">
        <w:rPr>
          <w:i/>
        </w:rPr>
        <w:t xml:space="preserve">ăn </w:t>
      </w:r>
      <w:r w:rsidR="00036495" w:rsidRPr="00D415A3">
        <w:rPr>
          <w:i/>
        </w:rPr>
        <w:t>12 Nâng cao</w:t>
      </w:r>
      <w:r w:rsidR="00036495">
        <w:t xml:space="preserve"> (kể cả các văn bản phụ, văn bản đọc thêm của các phần Tiếng Việt, Làm văn).</w:t>
      </w:r>
    </w:p>
    <w:p w:rsidR="00036495" w:rsidRDefault="00D415A3" w:rsidP="00036495">
      <w:pPr>
        <w:ind w:left="0"/>
      </w:pPr>
      <w:r>
        <w:rPr>
          <w:b/>
        </w:rPr>
        <w:tab/>
      </w:r>
      <w:r w:rsidR="00036495" w:rsidRPr="00D415A3">
        <w:rPr>
          <w:b/>
        </w:rPr>
        <w:t>4</w:t>
      </w:r>
      <w:r w:rsidR="00036495" w:rsidRPr="00D415A3">
        <w:t xml:space="preserve"> và </w:t>
      </w:r>
      <w:r w:rsidR="00036495" w:rsidRPr="00D415A3">
        <w:rPr>
          <w:b/>
        </w:rPr>
        <w:t>5</w:t>
      </w:r>
      <w:r w:rsidR="00036495" w:rsidRPr="00D415A3">
        <w:t>.</w:t>
      </w:r>
      <w:r w:rsidR="00036495">
        <w:t xml:space="preserve"> Học sinh xem lại sách giáo khoa để thống kê theo bảng nêu trong bài tập.</w:t>
      </w:r>
    </w:p>
    <w:p w:rsidR="00036495" w:rsidRDefault="00D415A3" w:rsidP="00036495">
      <w:pPr>
        <w:ind w:left="0"/>
      </w:pPr>
      <w:r>
        <w:rPr>
          <w:b/>
        </w:rPr>
        <w:tab/>
        <w:t>6</w:t>
      </w:r>
      <w:r>
        <w:t xml:space="preserve">. </w:t>
      </w:r>
      <w:r w:rsidR="00036495">
        <w:t xml:space="preserve">Phần Làm văn tập trung tổng kết và hệ thống hoá các kĩ năng cơ bản giúp cho việc hoàn thiện một bài văn nghị luận như : </w:t>
      </w:r>
      <w:r w:rsidR="00036495" w:rsidRPr="00D415A3">
        <w:rPr>
          <w:i/>
        </w:rPr>
        <w:t>Ph</w:t>
      </w:r>
      <w:r w:rsidRPr="00D415A3">
        <w:rPr>
          <w:i/>
        </w:rPr>
        <w:t>â</w:t>
      </w:r>
      <w:r w:rsidR="00036495" w:rsidRPr="00D415A3">
        <w:rPr>
          <w:i/>
        </w:rPr>
        <w:t xml:space="preserve">n tích đề, lập dàn </w:t>
      </w:r>
      <w:r w:rsidRPr="00D415A3">
        <w:rPr>
          <w:i/>
        </w:rPr>
        <w:t>ý</w:t>
      </w:r>
      <w:r w:rsidR="00036495" w:rsidRPr="00D415A3">
        <w:rPr>
          <w:i/>
        </w:rPr>
        <w:t xml:space="preserve"> cho bài v</w:t>
      </w:r>
      <w:r w:rsidRPr="00D415A3">
        <w:rPr>
          <w:i/>
        </w:rPr>
        <w:t>ă</w:t>
      </w:r>
      <w:r w:rsidR="00036495" w:rsidRPr="00D415A3">
        <w:rPr>
          <w:i/>
        </w:rPr>
        <w:t>n nghi luận xã hội, Lựa chọn và nêu luận điểm, sử dụng luận cứ, Mở bài, Thân bài, Kết luận, Diễn đạt trong v</w:t>
      </w:r>
      <w:r w:rsidRPr="00D415A3">
        <w:rPr>
          <w:i/>
        </w:rPr>
        <w:t>ă</w:t>
      </w:r>
      <w:r w:rsidR="00036495" w:rsidRPr="00D415A3">
        <w:rPr>
          <w:i/>
        </w:rPr>
        <w:t>n nghị luận và Hình thức trình bày bài văn.</w:t>
      </w:r>
    </w:p>
    <w:p w:rsidR="00480B10" w:rsidRPr="00036495" w:rsidRDefault="00480B10" w:rsidP="00036495"/>
    <w:sectPr w:rsidR="00480B10" w:rsidRPr="00036495" w:rsidSect="008E1A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D7" w:rsidRDefault="000256D7" w:rsidP="00654F17">
      <w:pPr>
        <w:spacing w:line="240" w:lineRule="auto"/>
      </w:pPr>
      <w:r>
        <w:separator/>
      </w:r>
    </w:p>
  </w:endnote>
  <w:endnote w:type="continuationSeparator" w:id="0">
    <w:p w:rsidR="000256D7" w:rsidRDefault="000256D7" w:rsidP="0065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983" w:type="dxa"/>
      <w:tblLook w:val="04A0"/>
    </w:tblPr>
    <w:tblGrid>
      <w:gridCol w:w="5736"/>
      <w:gridCol w:w="5605"/>
    </w:tblGrid>
    <w:tr w:rsidR="007471E7" w:rsidRPr="007D1109" w:rsidTr="002D33EC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2D33EC">
          <w:pPr>
            <w:pStyle w:val="Footer"/>
            <w:ind w:left="274" w:firstLine="293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D7" w:rsidRDefault="000256D7" w:rsidP="00654F17">
      <w:pPr>
        <w:spacing w:line="240" w:lineRule="auto"/>
      </w:pPr>
      <w:r>
        <w:separator/>
      </w:r>
    </w:p>
  </w:footnote>
  <w:footnote w:type="continuationSeparator" w:id="0">
    <w:p w:rsidR="000256D7" w:rsidRDefault="000256D7" w:rsidP="00654F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0E68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Pr="008E1AAA" w:rsidRDefault="000E6884" w:rsidP="006937EE">
    <w:pPr>
      <w:pStyle w:val="Header"/>
      <w:ind w:left="0" w:hanging="567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0E68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AA0"/>
    <w:rsid w:val="00012F95"/>
    <w:rsid w:val="00013085"/>
    <w:rsid w:val="00015615"/>
    <w:rsid w:val="00017BD4"/>
    <w:rsid w:val="00021129"/>
    <w:rsid w:val="00023BB3"/>
    <w:rsid w:val="000256D7"/>
    <w:rsid w:val="0002599B"/>
    <w:rsid w:val="000265EC"/>
    <w:rsid w:val="00026B76"/>
    <w:rsid w:val="000307DC"/>
    <w:rsid w:val="000361BC"/>
    <w:rsid w:val="00036495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5713B"/>
    <w:rsid w:val="000602D1"/>
    <w:rsid w:val="00063838"/>
    <w:rsid w:val="000654E1"/>
    <w:rsid w:val="00065898"/>
    <w:rsid w:val="00065D54"/>
    <w:rsid w:val="00066472"/>
    <w:rsid w:val="000664F7"/>
    <w:rsid w:val="000718CF"/>
    <w:rsid w:val="00071AB4"/>
    <w:rsid w:val="00071BCC"/>
    <w:rsid w:val="000724B8"/>
    <w:rsid w:val="0007266C"/>
    <w:rsid w:val="00073250"/>
    <w:rsid w:val="00073ACB"/>
    <w:rsid w:val="0007486B"/>
    <w:rsid w:val="000753AC"/>
    <w:rsid w:val="00076C1F"/>
    <w:rsid w:val="0007700E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96405"/>
    <w:rsid w:val="000A14B2"/>
    <w:rsid w:val="000A445B"/>
    <w:rsid w:val="000A63DA"/>
    <w:rsid w:val="000A6CA1"/>
    <w:rsid w:val="000A7F38"/>
    <w:rsid w:val="000B2427"/>
    <w:rsid w:val="000B4181"/>
    <w:rsid w:val="000B5ACB"/>
    <w:rsid w:val="000B5DFA"/>
    <w:rsid w:val="000B64DB"/>
    <w:rsid w:val="000B6872"/>
    <w:rsid w:val="000C2D61"/>
    <w:rsid w:val="000C4EF4"/>
    <w:rsid w:val="000C505B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84"/>
    <w:rsid w:val="000E5DBB"/>
    <w:rsid w:val="000E6884"/>
    <w:rsid w:val="000E6E76"/>
    <w:rsid w:val="000F1068"/>
    <w:rsid w:val="000F2DF2"/>
    <w:rsid w:val="00100A7A"/>
    <w:rsid w:val="001153EF"/>
    <w:rsid w:val="001161E6"/>
    <w:rsid w:val="0012126A"/>
    <w:rsid w:val="0012129D"/>
    <w:rsid w:val="0012194B"/>
    <w:rsid w:val="0012260F"/>
    <w:rsid w:val="0012304F"/>
    <w:rsid w:val="0012462B"/>
    <w:rsid w:val="00125ECB"/>
    <w:rsid w:val="00126F82"/>
    <w:rsid w:val="00130E76"/>
    <w:rsid w:val="00133676"/>
    <w:rsid w:val="00135F26"/>
    <w:rsid w:val="00137906"/>
    <w:rsid w:val="00137EE2"/>
    <w:rsid w:val="0014005D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8256E"/>
    <w:rsid w:val="00195AF1"/>
    <w:rsid w:val="00197DC0"/>
    <w:rsid w:val="001A31F5"/>
    <w:rsid w:val="001A4023"/>
    <w:rsid w:val="001A7D1C"/>
    <w:rsid w:val="001B1894"/>
    <w:rsid w:val="001B1CEF"/>
    <w:rsid w:val="001B233B"/>
    <w:rsid w:val="001B24D2"/>
    <w:rsid w:val="001B44FA"/>
    <w:rsid w:val="001B7126"/>
    <w:rsid w:val="001C3041"/>
    <w:rsid w:val="001C35AC"/>
    <w:rsid w:val="001C399E"/>
    <w:rsid w:val="001C467B"/>
    <w:rsid w:val="001C495A"/>
    <w:rsid w:val="001C5DC7"/>
    <w:rsid w:val="001C5F5C"/>
    <w:rsid w:val="001C7630"/>
    <w:rsid w:val="001C7FF1"/>
    <w:rsid w:val="001D0B31"/>
    <w:rsid w:val="001D39DD"/>
    <w:rsid w:val="001D7B31"/>
    <w:rsid w:val="001E0FD5"/>
    <w:rsid w:val="001E3414"/>
    <w:rsid w:val="001E3834"/>
    <w:rsid w:val="001E45E4"/>
    <w:rsid w:val="001F148A"/>
    <w:rsid w:val="001F154C"/>
    <w:rsid w:val="001F3900"/>
    <w:rsid w:val="001F47EC"/>
    <w:rsid w:val="001F708D"/>
    <w:rsid w:val="00200298"/>
    <w:rsid w:val="002007EF"/>
    <w:rsid w:val="0020127C"/>
    <w:rsid w:val="00201A16"/>
    <w:rsid w:val="00201E1F"/>
    <w:rsid w:val="002026DC"/>
    <w:rsid w:val="00205AD8"/>
    <w:rsid w:val="00207937"/>
    <w:rsid w:val="002120FE"/>
    <w:rsid w:val="00214123"/>
    <w:rsid w:val="00227270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017"/>
    <w:rsid w:val="00257762"/>
    <w:rsid w:val="002609DB"/>
    <w:rsid w:val="0026206B"/>
    <w:rsid w:val="00262418"/>
    <w:rsid w:val="00262750"/>
    <w:rsid w:val="002629D3"/>
    <w:rsid w:val="00263C8A"/>
    <w:rsid w:val="00263EBD"/>
    <w:rsid w:val="00265A34"/>
    <w:rsid w:val="00265C94"/>
    <w:rsid w:val="00275117"/>
    <w:rsid w:val="00276A66"/>
    <w:rsid w:val="0028167A"/>
    <w:rsid w:val="00281836"/>
    <w:rsid w:val="00283E08"/>
    <w:rsid w:val="00285067"/>
    <w:rsid w:val="002877A5"/>
    <w:rsid w:val="002910EA"/>
    <w:rsid w:val="00291B80"/>
    <w:rsid w:val="00291E78"/>
    <w:rsid w:val="00292760"/>
    <w:rsid w:val="002941D6"/>
    <w:rsid w:val="002945DC"/>
    <w:rsid w:val="00294A56"/>
    <w:rsid w:val="00295799"/>
    <w:rsid w:val="00296C03"/>
    <w:rsid w:val="00296D67"/>
    <w:rsid w:val="002A07FF"/>
    <w:rsid w:val="002A10AF"/>
    <w:rsid w:val="002A272F"/>
    <w:rsid w:val="002A4F57"/>
    <w:rsid w:val="002A6EDB"/>
    <w:rsid w:val="002B007E"/>
    <w:rsid w:val="002B1FEA"/>
    <w:rsid w:val="002B2955"/>
    <w:rsid w:val="002B2E57"/>
    <w:rsid w:val="002B475E"/>
    <w:rsid w:val="002B5360"/>
    <w:rsid w:val="002B61D7"/>
    <w:rsid w:val="002B63CC"/>
    <w:rsid w:val="002C3A28"/>
    <w:rsid w:val="002C4CF6"/>
    <w:rsid w:val="002D0A26"/>
    <w:rsid w:val="002D318C"/>
    <w:rsid w:val="002D33EC"/>
    <w:rsid w:val="002D3949"/>
    <w:rsid w:val="002D4093"/>
    <w:rsid w:val="002D410E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172BB"/>
    <w:rsid w:val="0032007B"/>
    <w:rsid w:val="003229BF"/>
    <w:rsid w:val="00322E60"/>
    <w:rsid w:val="00323CB9"/>
    <w:rsid w:val="00323DEB"/>
    <w:rsid w:val="00325A58"/>
    <w:rsid w:val="0033667E"/>
    <w:rsid w:val="00341282"/>
    <w:rsid w:val="00343D9D"/>
    <w:rsid w:val="00346022"/>
    <w:rsid w:val="00346C55"/>
    <w:rsid w:val="0035107F"/>
    <w:rsid w:val="00351709"/>
    <w:rsid w:val="00351E97"/>
    <w:rsid w:val="0035375C"/>
    <w:rsid w:val="00353B7F"/>
    <w:rsid w:val="003571D5"/>
    <w:rsid w:val="00361F62"/>
    <w:rsid w:val="0036480F"/>
    <w:rsid w:val="00364EE1"/>
    <w:rsid w:val="00365041"/>
    <w:rsid w:val="00367ADF"/>
    <w:rsid w:val="00370B3C"/>
    <w:rsid w:val="00376C4F"/>
    <w:rsid w:val="00377497"/>
    <w:rsid w:val="00377F25"/>
    <w:rsid w:val="00380E7D"/>
    <w:rsid w:val="00381FE0"/>
    <w:rsid w:val="00382BDE"/>
    <w:rsid w:val="003845EE"/>
    <w:rsid w:val="00387BC5"/>
    <w:rsid w:val="003900C2"/>
    <w:rsid w:val="00390B21"/>
    <w:rsid w:val="00390F5C"/>
    <w:rsid w:val="00393935"/>
    <w:rsid w:val="00394106"/>
    <w:rsid w:val="0039442A"/>
    <w:rsid w:val="00394E12"/>
    <w:rsid w:val="00396566"/>
    <w:rsid w:val="003979F1"/>
    <w:rsid w:val="003A1076"/>
    <w:rsid w:val="003A3D23"/>
    <w:rsid w:val="003B04A7"/>
    <w:rsid w:val="003B0A68"/>
    <w:rsid w:val="003B20F6"/>
    <w:rsid w:val="003B354C"/>
    <w:rsid w:val="003B44D0"/>
    <w:rsid w:val="003B44EC"/>
    <w:rsid w:val="003B5657"/>
    <w:rsid w:val="003B5707"/>
    <w:rsid w:val="003B5C5D"/>
    <w:rsid w:val="003C3C08"/>
    <w:rsid w:val="003C3D05"/>
    <w:rsid w:val="003C4D9D"/>
    <w:rsid w:val="003D142B"/>
    <w:rsid w:val="003D345B"/>
    <w:rsid w:val="003D4D01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066D5"/>
    <w:rsid w:val="004110A9"/>
    <w:rsid w:val="00411167"/>
    <w:rsid w:val="004122DB"/>
    <w:rsid w:val="00412404"/>
    <w:rsid w:val="004133C2"/>
    <w:rsid w:val="004149F6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3475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2C38"/>
    <w:rsid w:val="00454B63"/>
    <w:rsid w:val="00456AF1"/>
    <w:rsid w:val="00457636"/>
    <w:rsid w:val="00461366"/>
    <w:rsid w:val="00462B7C"/>
    <w:rsid w:val="004632D1"/>
    <w:rsid w:val="00464396"/>
    <w:rsid w:val="00464A9F"/>
    <w:rsid w:val="00466F15"/>
    <w:rsid w:val="0047099B"/>
    <w:rsid w:val="00470B1E"/>
    <w:rsid w:val="0047346A"/>
    <w:rsid w:val="00474459"/>
    <w:rsid w:val="00476F4F"/>
    <w:rsid w:val="0047725E"/>
    <w:rsid w:val="00480B10"/>
    <w:rsid w:val="00481EFF"/>
    <w:rsid w:val="004829EA"/>
    <w:rsid w:val="00491104"/>
    <w:rsid w:val="004921D2"/>
    <w:rsid w:val="00493C04"/>
    <w:rsid w:val="004951AC"/>
    <w:rsid w:val="004957B4"/>
    <w:rsid w:val="00496007"/>
    <w:rsid w:val="00496420"/>
    <w:rsid w:val="00497E2C"/>
    <w:rsid w:val="004A2432"/>
    <w:rsid w:val="004A412C"/>
    <w:rsid w:val="004A44A2"/>
    <w:rsid w:val="004A4A18"/>
    <w:rsid w:val="004A4EC4"/>
    <w:rsid w:val="004A5F4C"/>
    <w:rsid w:val="004B1450"/>
    <w:rsid w:val="004B1FE1"/>
    <w:rsid w:val="004B2583"/>
    <w:rsid w:val="004B4064"/>
    <w:rsid w:val="004B459D"/>
    <w:rsid w:val="004B6884"/>
    <w:rsid w:val="004B743A"/>
    <w:rsid w:val="004C2095"/>
    <w:rsid w:val="004C5D88"/>
    <w:rsid w:val="004C63A4"/>
    <w:rsid w:val="004C774C"/>
    <w:rsid w:val="004D2B19"/>
    <w:rsid w:val="004D2DBA"/>
    <w:rsid w:val="004D2E16"/>
    <w:rsid w:val="004E00A2"/>
    <w:rsid w:val="004E60E1"/>
    <w:rsid w:val="004E7AAE"/>
    <w:rsid w:val="004F5D5C"/>
    <w:rsid w:val="004F6FBB"/>
    <w:rsid w:val="004F7F23"/>
    <w:rsid w:val="00501647"/>
    <w:rsid w:val="00503B01"/>
    <w:rsid w:val="005047E6"/>
    <w:rsid w:val="00510665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4102"/>
    <w:rsid w:val="0055629B"/>
    <w:rsid w:val="0055733C"/>
    <w:rsid w:val="00557786"/>
    <w:rsid w:val="00557EFE"/>
    <w:rsid w:val="005623A6"/>
    <w:rsid w:val="00563104"/>
    <w:rsid w:val="0056344B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4276"/>
    <w:rsid w:val="005768E1"/>
    <w:rsid w:val="005802BA"/>
    <w:rsid w:val="005831A1"/>
    <w:rsid w:val="00586D8F"/>
    <w:rsid w:val="0058703F"/>
    <w:rsid w:val="00587152"/>
    <w:rsid w:val="00587794"/>
    <w:rsid w:val="00591854"/>
    <w:rsid w:val="0059262C"/>
    <w:rsid w:val="0059281F"/>
    <w:rsid w:val="005932AB"/>
    <w:rsid w:val="005935AF"/>
    <w:rsid w:val="0059474C"/>
    <w:rsid w:val="005970E3"/>
    <w:rsid w:val="005974C5"/>
    <w:rsid w:val="005A15FE"/>
    <w:rsid w:val="005A36E1"/>
    <w:rsid w:val="005A54F6"/>
    <w:rsid w:val="005A584C"/>
    <w:rsid w:val="005B29B9"/>
    <w:rsid w:val="005B64D8"/>
    <w:rsid w:val="005B6A24"/>
    <w:rsid w:val="005B6CA6"/>
    <w:rsid w:val="005C0519"/>
    <w:rsid w:val="005C1805"/>
    <w:rsid w:val="005C3290"/>
    <w:rsid w:val="005C4373"/>
    <w:rsid w:val="005C4BB1"/>
    <w:rsid w:val="005C4F0B"/>
    <w:rsid w:val="005C58E4"/>
    <w:rsid w:val="005C7D90"/>
    <w:rsid w:val="005C7FA9"/>
    <w:rsid w:val="005D0755"/>
    <w:rsid w:val="005D1BB7"/>
    <w:rsid w:val="005D3596"/>
    <w:rsid w:val="005D577B"/>
    <w:rsid w:val="005D57DB"/>
    <w:rsid w:val="005D6CA3"/>
    <w:rsid w:val="005D6F9D"/>
    <w:rsid w:val="005D736E"/>
    <w:rsid w:val="005E0195"/>
    <w:rsid w:val="005E629D"/>
    <w:rsid w:val="005E660F"/>
    <w:rsid w:val="005F1ECC"/>
    <w:rsid w:val="005F1FFB"/>
    <w:rsid w:val="005F6B00"/>
    <w:rsid w:val="00601618"/>
    <w:rsid w:val="006034FA"/>
    <w:rsid w:val="0060466F"/>
    <w:rsid w:val="00604DDB"/>
    <w:rsid w:val="00605613"/>
    <w:rsid w:val="00607025"/>
    <w:rsid w:val="006079E3"/>
    <w:rsid w:val="00610354"/>
    <w:rsid w:val="006104AE"/>
    <w:rsid w:val="00612F74"/>
    <w:rsid w:val="006130FB"/>
    <w:rsid w:val="00614837"/>
    <w:rsid w:val="0061757D"/>
    <w:rsid w:val="006204E8"/>
    <w:rsid w:val="00622BC3"/>
    <w:rsid w:val="00623172"/>
    <w:rsid w:val="006231DF"/>
    <w:rsid w:val="00623C12"/>
    <w:rsid w:val="00623CC1"/>
    <w:rsid w:val="00624CB9"/>
    <w:rsid w:val="006260FA"/>
    <w:rsid w:val="00630F96"/>
    <w:rsid w:val="006317AC"/>
    <w:rsid w:val="00633993"/>
    <w:rsid w:val="00634ED1"/>
    <w:rsid w:val="0063505B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3773"/>
    <w:rsid w:val="00677671"/>
    <w:rsid w:val="00680E4F"/>
    <w:rsid w:val="00683C7E"/>
    <w:rsid w:val="006850B4"/>
    <w:rsid w:val="00687B4A"/>
    <w:rsid w:val="006909DF"/>
    <w:rsid w:val="00690E51"/>
    <w:rsid w:val="00692C28"/>
    <w:rsid w:val="006937EE"/>
    <w:rsid w:val="00694D9F"/>
    <w:rsid w:val="00695D30"/>
    <w:rsid w:val="006A1336"/>
    <w:rsid w:val="006A24A9"/>
    <w:rsid w:val="006A3F62"/>
    <w:rsid w:val="006A513D"/>
    <w:rsid w:val="006A573B"/>
    <w:rsid w:val="006A584F"/>
    <w:rsid w:val="006A60A8"/>
    <w:rsid w:val="006A6113"/>
    <w:rsid w:val="006B0D30"/>
    <w:rsid w:val="006B3ED7"/>
    <w:rsid w:val="006C0328"/>
    <w:rsid w:val="006C06CC"/>
    <w:rsid w:val="006C1B0A"/>
    <w:rsid w:val="006C33DB"/>
    <w:rsid w:val="006C3495"/>
    <w:rsid w:val="006C4F8A"/>
    <w:rsid w:val="006C55F0"/>
    <w:rsid w:val="006C7D4E"/>
    <w:rsid w:val="006D317D"/>
    <w:rsid w:val="006D578B"/>
    <w:rsid w:val="006D5EC4"/>
    <w:rsid w:val="006E2C12"/>
    <w:rsid w:val="006E4365"/>
    <w:rsid w:val="006E43C3"/>
    <w:rsid w:val="006E4E19"/>
    <w:rsid w:val="006F2652"/>
    <w:rsid w:val="006F49DC"/>
    <w:rsid w:val="006F74CB"/>
    <w:rsid w:val="0070080D"/>
    <w:rsid w:val="00702874"/>
    <w:rsid w:val="0070474F"/>
    <w:rsid w:val="00704E9B"/>
    <w:rsid w:val="00707F2A"/>
    <w:rsid w:val="00710500"/>
    <w:rsid w:val="00710854"/>
    <w:rsid w:val="00711F19"/>
    <w:rsid w:val="007130F2"/>
    <w:rsid w:val="00715856"/>
    <w:rsid w:val="00717A45"/>
    <w:rsid w:val="0072079C"/>
    <w:rsid w:val="0072388A"/>
    <w:rsid w:val="00731A35"/>
    <w:rsid w:val="00732B85"/>
    <w:rsid w:val="00735C38"/>
    <w:rsid w:val="00736EB0"/>
    <w:rsid w:val="00736FFA"/>
    <w:rsid w:val="00737701"/>
    <w:rsid w:val="00737A1C"/>
    <w:rsid w:val="00740658"/>
    <w:rsid w:val="007406ED"/>
    <w:rsid w:val="00740CB5"/>
    <w:rsid w:val="00740E8F"/>
    <w:rsid w:val="00741FBE"/>
    <w:rsid w:val="00742291"/>
    <w:rsid w:val="00744059"/>
    <w:rsid w:val="007442E4"/>
    <w:rsid w:val="00745FB8"/>
    <w:rsid w:val="0074641E"/>
    <w:rsid w:val="0074704B"/>
    <w:rsid w:val="007471E7"/>
    <w:rsid w:val="0074730E"/>
    <w:rsid w:val="007478F3"/>
    <w:rsid w:val="00750CBE"/>
    <w:rsid w:val="00751B71"/>
    <w:rsid w:val="0075334D"/>
    <w:rsid w:val="0075335A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24B"/>
    <w:rsid w:val="00780843"/>
    <w:rsid w:val="00784D78"/>
    <w:rsid w:val="00785A0F"/>
    <w:rsid w:val="00790ACE"/>
    <w:rsid w:val="00790B23"/>
    <w:rsid w:val="007926E1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A6487"/>
    <w:rsid w:val="007B03AB"/>
    <w:rsid w:val="007B1AFC"/>
    <w:rsid w:val="007B4AFF"/>
    <w:rsid w:val="007B5333"/>
    <w:rsid w:val="007B6F31"/>
    <w:rsid w:val="007C406A"/>
    <w:rsid w:val="007D27D8"/>
    <w:rsid w:val="007D334D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385"/>
    <w:rsid w:val="007E6FF6"/>
    <w:rsid w:val="007E7448"/>
    <w:rsid w:val="007E746E"/>
    <w:rsid w:val="007F0623"/>
    <w:rsid w:val="007F11FA"/>
    <w:rsid w:val="007F167D"/>
    <w:rsid w:val="007F2368"/>
    <w:rsid w:val="007F2CC8"/>
    <w:rsid w:val="007F36A0"/>
    <w:rsid w:val="007F3AD2"/>
    <w:rsid w:val="007F45D1"/>
    <w:rsid w:val="007F67BD"/>
    <w:rsid w:val="007F7C6C"/>
    <w:rsid w:val="008006F3"/>
    <w:rsid w:val="00800F98"/>
    <w:rsid w:val="00801951"/>
    <w:rsid w:val="00810FC7"/>
    <w:rsid w:val="00811D30"/>
    <w:rsid w:val="008126AB"/>
    <w:rsid w:val="00812D17"/>
    <w:rsid w:val="00813E37"/>
    <w:rsid w:val="0082022D"/>
    <w:rsid w:val="00821D4A"/>
    <w:rsid w:val="00822CB1"/>
    <w:rsid w:val="00822EF4"/>
    <w:rsid w:val="00823785"/>
    <w:rsid w:val="0082481B"/>
    <w:rsid w:val="00824D0F"/>
    <w:rsid w:val="0082546F"/>
    <w:rsid w:val="0082705A"/>
    <w:rsid w:val="00831A54"/>
    <w:rsid w:val="00831D8C"/>
    <w:rsid w:val="00832EAC"/>
    <w:rsid w:val="00833777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0D0A"/>
    <w:rsid w:val="00872CA3"/>
    <w:rsid w:val="0087464B"/>
    <w:rsid w:val="008750D6"/>
    <w:rsid w:val="00875C8D"/>
    <w:rsid w:val="008814F4"/>
    <w:rsid w:val="0088300B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1AAA"/>
    <w:rsid w:val="008E54E3"/>
    <w:rsid w:val="008E74B8"/>
    <w:rsid w:val="008F1A7B"/>
    <w:rsid w:val="008F1B9D"/>
    <w:rsid w:val="008F448E"/>
    <w:rsid w:val="008F6E63"/>
    <w:rsid w:val="008F7142"/>
    <w:rsid w:val="008F79A1"/>
    <w:rsid w:val="00902FE8"/>
    <w:rsid w:val="009030C1"/>
    <w:rsid w:val="009073D5"/>
    <w:rsid w:val="00910C3B"/>
    <w:rsid w:val="009139DD"/>
    <w:rsid w:val="009150D3"/>
    <w:rsid w:val="00915CB8"/>
    <w:rsid w:val="00922D2E"/>
    <w:rsid w:val="009252F4"/>
    <w:rsid w:val="00925DDB"/>
    <w:rsid w:val="00926D70"/>
    <w:rsid w:val="00927719"/>
    <w:rsid w:val="009324C2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28F9"/>
    <w:rsid w:val="00953931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4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1B6"/>
    <w:rsid w:val="009B1DD6"/>
    <w:rsid w:val="009B32B5"/>
    <w:rsid w:val="009B3D92"/>
    <w:rsid w:val="009B3E9A"/>
    <w:rsid w:val="009B40E7"/>
    <w:rsid w:val="009C4721"/>
    <w:rsid w:val="009C687D"/>
    <w:rsid w:val="009D021E"/>
    <w:rsid w:val="009D16A6"/>
    <w:rsid w:val="009D214E"/>
    <w:rsid w:val="009D3502"/>
    <w:rsid w:val="009D6AD3"/>
    <w:rsid w:val="009E12DC"/>
    <w:rsid w:val="009E1713"/>
    <w:rsid w:val="009E1B59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396F"/>
    <w:rsid w:val="00A17A9A"/>
    <w:rsid w:val="00A2162E"/>
    <w:rsid w:val="00A21E3C"/>
    <w:rsid w:val="00A26630"/>
    <w:rsid w:val="00A36990"/>
    <w:rsid w:val="00A4490A"/>
    <w:rsid w:val="00A463ED"/>
    <w:rsid w:val="00A54306"/>
    <w:rsid w:val="00A551FB"/>
    <w:rsid w:val="00A55854"/>
    <w:rsid w:val="00A5589E"/>
    <w:rsid w:val="00A60AE5"/>
    <w:rsid w:val="00A618B9"/>
    <w:rsid w:val="00A62BA6"/>
    <w:rsid w:val="00A66541"/>
    <w:rsid w:val="00A67B15"/>
    <w:rsid w:val="00A7057B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333D"/>
    <w:rsid w:val="00A850B2"/>
    <w:rsid w:val="00A85382"/>
    <w:rsid w:val="00A90D2A"/>
    <w:rsid w:val="00A91247"/>
    <w:rsid w:val="00A9132A"/>
    <w:rsid w:val="00A93FEB"/>
    <w:rsid w:val="00A947E5"/>
    <w:rsid w:val="00A95CCC"/>
    <w:rsid w:val="00AA0B21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D3BBE"/>
    <w:rsid w:val="00AD6452"/>
    <w:rsid w:val="00AE562A"/>
    <w:rsid w:val="00AF0422"/>
    <w:rsid w:val="00AF0AA8"/>
    <w:rsid w:val="00AF3ACF"/>
    <w:rsid w:val="00AF51F7"/>
    <w:rsid w:val="00AF541E"/>
    <w:rsid w:val="00AF54B6"/>
    <w:rsid w:val="00B03C92"/>
    <w:rsid w:val="00B04221"/>
    <w:rsid w:val="00B0489B"/>
    <w:rsid w:val="00B054B9"/>
    <w:rsid w:val="00B0700A"/>
    <w:rsid w:val="00B10FA1"/>
    <w:rsid w:val="00B21A5D"/>
    <w:rsid w:val="00B250C8"/>
    <w:rsid w:val="00B251E1"/>
    <w:rsid w:val="00B2606F"/>
    <w:rsid w:val="00B26EF6"/>
    <w:rsid w:val="00B32CF1"/>
    <w:rsid w:val="00B3322F"/>
    <w:rsid w:val="00B35427"/>
    <w:rsid w:val="00B366C5"/>
    <w:rsid w:val="00B37A48"/>
    <w:rsid w:val="00B40F3E"/>
    <w:rsid w:val="00B41960"/>
    <w:rsid w:val="00B4246D"/>
    <w:rsid w:val="00B44410"/>
    <w:rsid w:val="00B4515A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369"/>
    <w:rsid w:val="00B6342F"/>
    <w:rsid w:val="00B6482E"/>
    <w:rsid w:val="00B66E8C"/>
    <w:rsid w:val="00B70E85"/>
    <w:rsid w:val="00B75B3E"/>
    <w:rsid w:val="00B75E89"/>
    <w:rsid w:val="00B76295"/>
    <w:rsid w:val="00B767A7"/>
    <w:rsid w:val="00B772A9"/>
    <w:rsid w:val="00B81EEA"/>
    <w:rsid w:val="00B83601"/>
    <w:rsid w:val="00B8540D"/>
    <w:rsid w:val="00B9034C"/>
    <w:rsid w:val="00B90418"/>
    <w:rsid w:val="00B9357D"/>
    <w:rsid w:val="00B935B3"/>
    <w:rsid w:val="00B94F60"/>
    <w:rsid w:val="00B9773D"/>
    <w:rsid w:val="00BA1CE2"/>
    <w:rsid w:val="00BA50CF"/>
    <w:rsid w:val="00BA5BAC"/>
    <w:rsid w:val="00BA72C0"/>
    <w:rsid w:val="00BB4E1A"/>
    <w:rsid w:val="00BB747B"/>
    <w:rsid w:val="00BC0B43"/>
    <w:rsid w:val="00BC0FEC"/>
    <w:rsid w:val="00BC182B"/>
    <w:rsid w:val="00BC73AA"/>
    <w:rsid w:val="00BC73BA"/>
    <w:rsid w:val="00BC7598"/>
    <w:rsid w:val="00BD31B9"/>
    <w:rsid w:val="00BD41AF"/>
    <w:rsid w:val="00BD45FB"/>
    <w:rsid w:val="00BD68BA"/>
    <w:rsid w:val="00BE0B1F"/>
    <w:rsid w:val="00BE10C5"/>
    <w:rsid w:val="00BE1E21"/>
    <w:rsid w:val="00BE3112"/>
    <w:rsid w:val="00BE456C"/>
    <w:rsid w:val="00BF0B7D"/>
    <w:rsid w:val="00BF136D"/>
    <w:rsid w:val="00BF17EA"/>
    <w:rsid w:val="00BF2B72"/>
    <w:rsid w:val="00BF435E"/>
    <w:rsid w:val="00BF4936"/>
    <w:rsid w:val="00BF5843"/>
    <w:rsid w:val="00BF5E2A"/>
    <w:rsid w:val="00BF6BAC"/>
    <w:rsid w:val="00BF7A61"/>
    <w:rsid w:val="00C01467"/>
    <w:rsid w:val="00C01751"/>
    <w:rsid w:val="00C01CBC"/>
    <w:rsid w:val="00C01FAD"/>
    <w:rsid w:val="00C0268B"/>
    <w:rsid w:val="00C03185"/>
    <w:rsid w:val="00C0342B"/>
    <w:rsid w:val="00C04C42"/>
    <w:rsid w:val="00C12520"/>
    <w:rsid w:val="00C12CC9"/>
    <w:rsid w:val="00C22AB7"/>
    <w:rsid w:val="00C2410A"/>
    <w:rsid w:val="00C24C0D"/>
    <w:rsid w:val="00C30197"/>
    <w:rsid w:val="00C30642"/>
    <w:rsid w:val="00C307F2"/>
    <w:rsid w:val="00C331F0"/>
    <w:rsid w:val="00C334A7"/>
    <w:rsid w:val="00C34D98"/>
    <w:rsid w:val="00C378F3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B68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5D5C"/>
    <w:rsid w:val="00C97503"/>
    <w:rsid w:val="00CA3069"/>
    <w:rsid w:val="00CA3B7D"/>
    <w:rsid w:val="00CA4288"/>
    <w:rsid w:val="00CA4F9B"/>
    <w:rsid w:val="00CA7158"/>
    <w:rsid w:val="00CB1734"/>
    <w:rsid w:val="00CB2199"/>
    <w:rsid w:val="00CB2F98"/>
    <w:rsid w:val="00CB4192"/>
    <w:rsid w:val="00CB7A46"/>
    <w:rsid w:val="00CC0326"/>
    <w:rsid w:val="00CC0EC1"/>
    <w:rsid w:val="00CC2541"/>
    <w:rsid w:val="00CC2A93"/>
    <w:rsid w:val="00CC2AE6"/>
    <w:rsid w:val="00CC3A98"/>
    <w:rsid w:val="00CC440A"/>
    <w:rsid w:val="00CC441B"/>
    <w:rsid w:val="00CC589B"/>
    <w:rsid w:val="00CD0DA6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5F02"/>
    <w:rsid w:val="00CF78A4"/>
    <w:rsid w:val="00D00548"/>
    <w:rsid w:val="00D01980"/>
    <w:rsid w:val="00D01D7E"/>
    <w:rsid w:val="00D02F63"/>
    <w:rsid w:val="00D046FE"/>
    <w:rsid w:val="00D064A1"/>
    <w:rsid w:val="00D102AA"/>
    <w:rsid w:val="00D12588"/>
    <w:rsid w:val="00D13C3A"/>
    <w:rsid w:val="00D14A1F"/>
    <w:rsid w:val="00D222DF"/>
    <w:rsid w:val="00D24E82"/>
    <w:rsid w:val="00D2766A"/>
    <w:rsid w:val="00D30340"/>
    <w:rsid w:val="00D31DEE"/>
    <w:rsid w:val="00D32245"/>
    <w:rsid w:val="00D32C76"/>
    <w:rsid w:val="00D35A01"/>
    <w:rsid w:val="00D415A3"/>
    <w:rsid w:val="00D44421"/>
    <w:rsid w:val="00D44460"/>
    <w:rsid w:val="00D44C07"/>
    <w:rsid w:val="00D45029"/>
    <w:rsid w:val="00D461DC"/>
    <w:rsid w:val="00D46D14"/>
    <w:rsid w:val="00D532AB"/>
    <w:rsid w:val="00D550E7"/>
    <w:rsid w:val="00D57E65"/>
    <w:rsid w:val="00D61DC4"/>
    <w:rsid w:val="00D6221D"/>
    <w:rsid w:val="00D63436"/>
    <w:rsid w:val="00D65C44"/>
    <w:rsid w:val="00D66811"/>
    <w:rsid w:val="00D66B78"/>
    <w:rsid w:val="00D72369"/>
    <w:rsid w:val="00D72B6C"/>
    <w:rsid w:val="00D736F7"/>
    <w:rsid w:val="00D74128"/>
    <w:rsid w:val="00D7418C"/>
    <w:rsid w:val="00D74792"/>
    <w:rsid w:val="00D74F5A"/>
    <w:rsid w:val="00D7736A"/>
    <w:rsid w:val="00D81562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45FE"/>
    <w:rsid w:val="00DA5D4B"/>
    <w:rsid w:val="00DA6DF4"/>
    <w:rsid w:val="00DB04C6"/>
    <w:rsid w:val="00DB0E1A"/>
    <w:rsid w:val="00DB1C3E"/>
    <w:rsid w:val="00DB2086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5066"/>
    <w:rsid w:val="00DC5184"/>
    <w:rsid w:val="00DC675F"/>
    <w:rsid w:val="00DC705D"/>
    <w:rsid w:val="00DC78DD"/>
    <w:rsid w:val="00DC7FC7"/>
    <w:rsid w:val="00DD1F0A"/>
    <w:rsid w:val="00DD33D7"/>
    <w:rsid w:val="00DD3452"/>
    <w:rsid w:val="00DD4B82"/>
    <w:rsid w:val="00DD4C59"/>
    <w:rsid w:val="00DD5A3B"/>
    <w:rsid w:val="00DD7358"/>
    <w:rsid w:val="00DE26FA"/>
    <w:rsid w:val="00DE65A7"/>
    <w:rsid w:val="00DE69D2"/>
    <w:rsid w:val="00DF625B"/>
    <w:rsid w:val="00DF6E0C"/>
    <w:rsid w:val="00E03211"/>
    <w:rsid w:val="00E0359D"/>
    <w:rsid w:val="00E03DCF"/>
    <w:rsid w:val="00E05B18"/>
    <w:rsid w:val="00E06633"/>
    <w:rsid w:val="00E12E84"/>
    <w:rsid w:val="00E153D0"/>
    <w:rsid w:val="00E158C8"/>
    <w:rsid w:val="00E16F66"/>
    <w:rsid w:val="00E20662"/>
    <w:rsid w:val="00E217F5"/>
    <w:rsid w:val="00E22E95"/>
    <w:rsid w:val="00E231F2"/>
    <w:rsid w:val="00E24B75"/>
    <w:rsid w:val="00E25BD0"/>
    <w:rsid w:val="00E275EF"/>
    <w:rsid w:val="00E304BD"/>
    <w:rsid w:val="00E32933"/>
    <w:rsid w:val="00E329A7"/>
    <w:rsid w:val="00E34FBC"/>
    <w:rsid w:val="00E351E8"/>
    <w:rsid w:val="00E35527"/>
    <w:rsid w:val="00E41C37"/>
    <w:rsid w:val="00E43091"/>
    <w:rsid w:val="00E441CC"/>
    <w:rsid w:val="00E44792"/>
    <w:rsid w:val="00E458E7"/>
    <w:rsid w:val="00E4694D"/>
    <w:rsid w:val="00E471B9"/>
    <w:rsid w:val="00E50704"/>
    <w:rsid w:val="00E50D79"/>
    <w:rsid w:val="00E522C7"/>
    <w:rsid w:val="00E5272A"/>
    <w:rsid w:val="00E5447C"/>
    <w:rsid w:val="00E57350"/>
    <w:rsid w:val="00E605EB"/>
    <w:rsid w:val="00E65651"/>
    <w:rsid w:val="00E65F4C"/>
    <w:rsid w:val="00E6758B"/>
    <w:rsid w:val="00E67D39"/>
    <w:rsid w:val="00E7053B"/>
    <w:rsid w:val="00E70739"/>
    <w:rsid w:val="00E71D55"/>
    <w:rsid w:val="00E71FAC"/>
    <w:rsid w:val="00E72378"/>
    <w:rsid w:val="00E728EF"/>
    <w:rsid w:val="00E73045"/>
    <w:rsid w:val="00E73219"/>
    <w:rsid w:val="00E745CB"/>
    <w:rsid w:val="00E80067"/>
    <w:rsid w:val="00E80A00"/>
    <w:rsid w:val="00E84E07"/>
    <w:rsid w:val="00E85C8A"/>
    <w:rsid w:val="00E86845"/>
    <w:rsid w:val="00E86905"/>
    <w:rsid w:val="00E90A8F"/>
    <w:rsid w:val="00E94A14"/>
    <w:rsid w:val="00E95102"/>
    <w:rsid w:val="00E9613D"/>
    <w:rsid w:val="00E97A58"/>
    <w:rsid w:val="00EA0FE8"/>
    <w:rsid w:val="00EA2875"/>
    <w:rsid w:val="00EA38D7"/>
    <w:rsid w:val="00EA3D90"/>
    <w:rsid w:val="00EA43EC"/>
    <w:rsid w:val="00EA6048"/>
    <w:rsid w:val="00EA6260"/>
    <w:rsid w:val="00EA6AA9"/>
    <w:rsid w:val="00EA6D33"/>
    <w:rsid w:val="00EB40A3"/>
    <w:rsid w:val="00EB4E19"/>
    <w:rsid w:val="00EB65DE"/>
    <w:rsid w:val="00EB68F9"/>
    <w:rsid w:val="00EB775D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2C0E"/>
    <w:rsid w:val="00ED43C9"/>
    <w:rsid w:val="00ED58B8"/>
    <w:rsid w:val="00ED6F3C"/>
    <w:rsid w:val="00EE139F"/>
    <w:rsid w:val="00EE165D"/>
    <w:rsid w:val="00EE3161"/>
    <w:rsid w:val="00EE4103"/>
    <w:rsid w:val="00EE4B0C"/>
    <w:rsid w:val="00EE5E94"/>
    <w:rsid w:val="00EE6BAA"/>
    <w:rsid w:val="00EF4E8F"/>
    <w:rsid w:val="00F04C50"/>
    <w:rsid w:val="00F06231"/>
    <w:rsid w:val="00F07D48"/>
    <w:rsid w:val="00F1254C"/>
    <w:rsid w:val="00F12CD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29A3"/>
    <w:rsid w:val="00F446BD"/>
    <w:rsid w:val="00F44C7D"/>
    <w:rsid w:val="00F46B01"/>
    <w:rsid w:val="00F50033"/>
    <w:rsid w:val="00F5112C"/>
    <w:rsid w:val="00F525AC"/>
    <w:rsid w:val="00F52932"/>
    <w:rsid w:val="00F52F7C"/>
    <w:rsid w:val="00F52FAF"/>
    <w:rsid w:val="00F53255"/>
    <w:rsid w:val="00F5510D"/>
    <w:rsid w:val="00F56575"/>
    <w:rsid w:val="00F56909"/>
    <w:rsid w:val="00F57461"/>
    <w:rsid w:val="00F57F3F"/>
    <w:rsid w:val="00F61692"/>
    <w:rsid w:val="00F63157"/>
    <w:rsid w:val="00F64306"/>
    <w:rsid w:val="00F64DFE"/>
    <w:rsid w:val="00F654D6"/>
    <w:rsid w:val="00F65D70"/>
    <w:rsid w:val="00F6659A"/>
    <w:rsid w:val="00F67192"/>
    <w:rsid w:val="00F67AB8"/>
    <w:rsid w:val="00F70032"/>
    <w:rsid w:val="00F7061A"/>
    <w:rsid w:val="00F71345"/>
    <w:rsid w:val="00F715D2"/>
    <w:rsid w:val="00F71700"/>
    <w:rsid w:val="00F71BD1"/>
    <w:rsid w:val="00F733FB"/>
    <w:rsid w:val="00F73725"/>
    <w:rsid w:val="00F739CC"/>
    <w:rsid w:val="00F742C9"/>
    <w:rsid w:val="00F74DA2"/>
    <w:rsid w:val="00F750FA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A5219"/>
    <w:rsid w:val="00FB0E99"/>
    <w:rsid w:val="00FB253D"/>
    <w:rsid w:val="00FB71DE"/>
    <w:rsid w:val="00FC1FF5"/>
    <w:rsid w:val="00FC3091"/>
    <w:rsid w:val="00FC4C47"/>
    <w:rsid w:val="00FC666F"/>
    <w:rsid w:val="00FC6D30"/>
    <w:rsid w:val="00FD086A"/>
    <w:rsid w:val="00FD6022"/>
    <w:rsid w:val="00FD6847"/>
    <w:rsid w:val="00FD6913"/>
    <w:rsid w:val="00FD7771"/>
    <w:rsid w:val="00FD7A95"/>
    <w:rsid w:val="00FE1E63"/>
    <w:rsid w:val="00FE337B"/>
    <w:rsid w:val="00FE4E56"/>
    <w:rsid w:val="00FE5D64"/>
    <w:rsid w:val="00FE7CC0"/>
    <w:rsid w:val="00FF1EBB"/>
    <w:rsid w:val="00FF5A07"/>
    <w:rsid w:val="00FF6C7F"/>
    <w:rsid w:val="00FF6C87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,Body text (9) + Candara,9,Body text (5) + 11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1"/>
      </w:numPr>
    </w:pPr>
  </w:style>
  <w:style w:type="character" w:customStyle="1" w:styleId="Bodytext5">
    <w:name w:val="Body text (5)_"/>
    <w:basedOn w:val="DefaultParagraphFont"/>
    <w:link w:val="Bodytext50"/>
    <w:rsid w:val="009D021E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9D021E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9D021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9NotItalic">
    <w:name w:val="Body text (9) + Not Italic"/>
    <w:basedOn w:val="Bodytext9"/>
    <w:rsid w:val="009D021E"/>
    <w:rPr>
      <w:color w:val="000000"/>
      <w:spacing w:val="0"/>
      <w:w w:val="100"/>
      <w:position w:val="0"/>
      <w:lang w:val="vi-VN"/>
    </w:rPr>
  </w:style>
  <w:style w:type="character" w:customStyle="1" w:styleId="Bodytext5NotItalic">
    <w:name w:val="Body text (5) + Not Italic"/>
    <w:basedOn w:val="Bodytext5"/>
    <w:rsid w:val="009D021E"/>
    <w:rPr>
      <w:color w:val="000000"/>
      <w:spacing w:val="0"/>
      <w:w w:val="100"/>
      <w:position w:val="0"/>
      <w:lang w:val="vi-VN"/>
    </w:rPr>
  </w:style>
  <w:style w:type="character" w:customStyle="1" w:styleId="Bodytext5Candara">
    <w:name w:val="Body text (5) + Candara"/>
    <w:aliases w:val="9 pt,Spacing 0 pt"/>
    <w:basedOn w:val="Bodytext5"/>
    <w:rsid w:val="009D021E"/>
    <w:rPr>
      <w:rFonts w:ascii="Candara" w:eastAsia="Candara" w:hAnsi="Candara" w:cs="Candara"/>
      <w:color w:val="000000"/>
      <w:spacing w:val="-10"/>
      <w:w w:val="100"/>
      <w:position w:val="0"/>
      <w:sz w:val="18"/>
      <w:szCs w:val="18"/>
      <w:lang w:val="vi-VN"/>
    </w:rPr>
  </w:style>
  <w:style w:type="character" w:customStyle="1" w:styleId="HeaderorfooterSimSun">
    <w:name w:val="Header or footer + SimSun"/>
    <w:aliases w:val="4 pt"/>
    <w:basedOn w:val="DefaultParagraphFont"/>
    <w:rsid w:val="009D021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Bodytext50">
    <w:name w:val="Body text (5)"/>
    <w:basedOn w:val="Normal"/>
    <w:link w:val="Bodytext5"/>
    <w:rsid w:val="009D021E"/>
    <w:pPr>
      <w:widowControl w:val="0"/>
      <w:shd w:val="clear" w:color="auto" w:fill="FFFFFF"/>
      <w:spacing w:before="240" w:after="3060" w:line="0" w:lineRule="atLeast"/>
      <w:ind w:left="0"/>
      <w:jc w:val="center"/>
    </w:pPr>
    <w:rPr>
      <w:rFonts w:eastAsia="Times New Roman" w:cs="Times New Roman"/>
      <w:i/>
      <w:iCs/>
      <w:sz w:val="19"/>
      <w:szCs w:val="19"/>
    </w:rPr>
  </w:style>
  <w:style w:type="paragraph" w:customStyle="1" w:styleId="Heading40">
    <w:name w:val="Heading #4"/>
    <w:basedOn w:val="Normal"/>
    <w:link w:val="Heading4"/>
    <w:rsid w:val="009D021E"/>
    <w:pPr>
      <w:widowControl w:val="0"/>
      <w:shd w:val="clear" w:color="auto" w:fill="FFFFFF"/>
      <w:spacing w:before="600" w:after="60" w:line="662" w:lineRule="exact"/>
      <w:ind w:left="0" w:hanging="300"/>
      <w:jc w:val="center"/>
      <w:outlineLvl w:val="3"/>
    </w:pPr>
    <w:rPr>
      <w:rFonts w:eastAsia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rsid w:val="009D021E"/>
    <w:pPr>
      <w:widowControl w:val="0"/>
      <w:shd w:val="clear" w:color="auto" w:fill="FFFFFF"/>
      <w:spacing w:after="180" w:line="0" w:lineRule="atLeast"/>
      <w:ind w:left="0"/>
      <w:jc w:val="both"/>
    </w:pPr>
    <w:rPr>
      <w:rFonts w:eastAsia="Times New Roman" w:cs="Times New Roman"/>
      <w:i/>
      <w:iCs/>
      <w:sz w:val="23"/>
      <w:szCs w:val="23"/>
    </w:rPr>
  </w:style>
  <w:style w:type="character" w:customStyle="1" w:styleId="Footnote">
    <w:name w:val="Footnote_"/>
    <w:basedOn w:val="DefaultParagraphFont"/>
    <w:link w:val="Footnote0"/>
    <w:rsid w:val="00801951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basedOn w:val="Footnote"/>
    <w:rsid w:val="00801951"/>
    <w:rPr>
      <w:i/>
      <w:iCs/>
      <w:color w:val="000000"/>
      <w:spacing w:val="0"/>
      <w:w w:val="100"/>
      <w:position w:val="0"/>
      <w:lang w:val="vi-VN"/>
    </w:rPr>
  </w:style>
  <w:style w:type="character" w:customStyle="1" w:styleId="Footnote11pt">
    <w:name w:val="Footnote + 11 pt"/>
    <w:basedOn w:val="Footnote"/>
    <w:rsid w:val="00801951"/>
    <w:rPr>
      <w:color w:val="000000"/>
      <w:spacing w:val="0"/>
      <w:w w:val="100"/>
      <w:position w:val="0"/>
      <w:sz w:val="22"/>
      <w:szCs w:val="22"/>
      <w:lang w:val="vi-VN"/>
    </w:rPr>
  </w:style>
  <w:style w:type="paragraph" w:customStyle="1" w:styleId="Footnote0">
    <w:name w:val="Footnote"/>
    <w:basedOn w:val="Normal"/>
    <w:link w:val="Footnote"/>
    <w:rsid w:val="00801951"/>
    <w:pPr>
      <w:widowControl w:val="0"/>
      <w:shd w:val="clear" w:color="auto" w:fill="FFFFFF"/>
      <w:spacing w:line="241" w:lineRule="exact"/>
      <w:ind w:left="0" w:hanging="280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1422-5B88-4C07-980A-0D3658AE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cp:lastPrinted>2019-10-12T07:17:00Z</cp:lastPrinted>
  <dcterms:created xsi:type="dcterms:W3CDTF">2019-10-19T04:37:00Z</dcterms:created>
  <dcterms:modified xsi:type="dcterms:W3CDTF">2019-10-19T04:44:00Z</dcterms:modified>
</cp:coreProperties>
</file>