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42" w:rsidRPr="00287242" w:rsidRDefault="00287242" w:rsidP="00287242">
      <w:pPr>
        <w:pStyle w:val="NormalWeb"/>
        <w:jc w:val="center"/>
        <w:rPr>
          <w:sz w:val="26"/>
          <w:szCs w:val="26"/>
        </w:rPr>
      </w:pPr>
      <w:r w:rsidRPr="00287242">
        <w:rPr>
          <w:sz w:val="26"/>
          <w:szCs w:val="26"/>
        </w:rPr>
        <w:t>VĂN NGHỊ LUẬN</w:t>
      </w:r>
    </w:p>
    <w:p w:rsidR="00287242" w:rsidRPr="00287242" w:rsidRDefault="00287242" w:rsidP="00287242">
      <w:pPr>
        <w:pStyle w:val="NormalWeb"/>
        <w:jc w:val="center"/>
        <w:rPr>
          <w:sz w:val="26"/>
          <w:szCs w:val="26"/>
        </w:rPr>
      </w:pPr>
      <w:r w:rsidRPr="00287242">
        <w:rPr>
          <w:sz w:val="26"/>
          <w:szCs w:val="26"/>
        </w:rPr>
        <w:t>__________________________ BÀI SỐ 138 __________________________ </w:t>
      </w:r>
    </w:p>
    <w:p w:rsidR="00287242" w:rsidRPr="00287242" w:rsidRDefault="00287242" w:rsidP="00287242">
      <w:pPr>
        <w:pStyle w:val="NormalWeb"/>
        <w:rPr>
          <w:sz w:val="26"/>
          <w:szCs w:val="26"/>
        </w:rPr>
      </w:pPr>
      <w:r w:rsidRPr="00287242">
        <w:rPr>
          <w:sz w:val="26"/>
          <w:szCs w:val="26"/>
        </w:rPr>
        <w:t>Dựa vào văn bản Chiếu dời đô và Hịch tướng sĩ, hãy nêu vai trò của những người lãnh đạo anh minh như Lý Công Uẩn và Trần Quốc Tuấn với vận mệnh đất nước</w:t>
      </w:r>
    </w:p>
    <w:p w:rsidR="00287242" w:rsidRPr="00287242" w:rsidRDefault="00287242" w:rsidP="00287242">
      <w:pPr>
        <w:pStyle w:val="NormalWeb"/>
        <w:jc w:val="center"/>
        <w:rPr>
          <w:sz w:val="26"/>
          <w:szCs w:val="26"/>
        </w:rPr>
      </w:pPr>
      <w:r w:rsidRPr="00287242">
        <w:rPr>
          <w:sz w:val="26"/>
          <w:szCs w:val="26"/>
        </w:rPr>
        <w:t>BÀI LÀM</w:t>
      </w:r>
    </w:p>
    <w:p w:rsidR="00287242" w:rsidRPr="00287242" w:rsidRDefault="00287242" w:rsidP="00287242">
      <w:pPr>
        <w:pStyle w:val="NormalWeb"/>
        <w:rPr>
          <w:sz w:val="26"/>
          <w:szCs w:val="26"/>
        </w:rPr>
      </w:pPr>
      <w:r w:rsidRPr="00287242">
        <w:rPr>
          <w:sz w:val="26"/>
          <w:szCs w:val="26"/>
        </w:rPr>
        <w:t>Lịch sử hàng ngàn năm dựng nước và giữ nước của dân tộc Việt Nam luôn gắn liền với tên tuổi của những người anh hùng dân tộc vĩ đại. Tài năng kiệt xuất và đức độ cao cả của họ đã có ảnh hưởng quyết định đến vận mệnh đất nước. Đọc lại áng văn Chiếu dời đô của Lý Công Uẩn và Hịch tướng sĩ của Trần Quốc Tuấn, chúng ta thấy sáng ngời nhân cách và hành động vì dân vì nước của họ. Qua đó, chúng ta hiểu rõ vai trò của người lãnh đạo anh minh có ý nghĩa vô cùng to lớn trong sự phát triển của dân tộc dù lúc đất nước lâm nguy hay thái binh, thịnh vượng.</w:t>
      </w:r>
    </w:p>
    <w:p w:rsidR="00287242" w:rsidRPr="00287242" w:rsidRDefault="00287242" w:rsidP="00287242">
      <w:pPr>
        <w:pStyle w:val="NormalWeb"/>
        <w:rPr>
          <w:sz w:val="26"/>
          <w:szCs w:val="26"/>
        </w:rPr>
      </w:pPr>
      <w:r w:rsidRPr="00287242">
        <w:rPr>
          <w:sz w:val="26"/>
          <w:szCs w:val="26"/>
        </w:rPr>
        <w:t>Đất nước có giặc, hoạ ngoại xâm đe dọa nền hòa bình của dân tộc cũng là lúc cần đến những vị tướng tài ba. Trần Quốc Tuấn ghi dấu trong lịch sử dân tộc và để lại ấn tượng sâu đậm về một võ tướng có một không hai trong lịch sử chống ngoại xâm. Trần Quốc Tuấn gắn tên mình với Bạch Đằng, Chương Dương, Hàm Tử. Là người đã bẻ gãy ý đồ xâm lược hung hăng của đế quốc Nguyên - Mông. Nhà quân sự kiệt xuất này có những chiến công hiên hách là nhờ ông quan tâm tới vận mệnh nước nhà bằng trái tim và ý chí của một anh hùng dân tộc. Cái tâm và cái tài của một vị tướng, một người con yêu nước, trung với vua được thể hiện rõ nét trong áng văn bất hủ “Hịch tướng sĩ”. Đọc “Hịch tướng sĩ” ta ngỡ như nghe tiếng nói của cha ông, của non nước. Nó nồng nàn tinh thần yêu nước, biểu hiện lòng câm thù giặc sâu sắc, ý chí quyết chiến quyết thắng quân thù, không chỉ là của riêng Trần Hưng Đạo mà là kết tụ trong đó những ý nguyện tình cảm của dân tộc yêu tự do và giàu tự trọng.</w:t>
      </w:r>
    </w:p>
    <w:p w:rsidR="00287242" w:rsidRPr="00287242" w:rsidRDefault="00287242" w:rsidP="00287242">
      <w:pPr>
        <w:pStyle w:val="NormalWeb"/>
        <w:rPr>
          <w:sz w:val="26"/>
          <w:szCs w:val="26"/>
        </w:rPr>
      </w:pPr>
      <w:r w:rsidRPr="00287242">
        <w:rPr>
          <w:sz w:val="26"/>
          <w:szCs w:val="26"/>
        </w:rPr>
        <w:t>Trước tai hoạ đang đến gần : quân Mông - Nguyên lăm le xâm lược lần thứ hai với tâm địa không cho một ngọn cỏ của nước Đại Việt mọc dưới vó ngựa của năm mươi vạn quân. Trần Quốc Tuấn đã viết “Hịch” để kêu gọi tướng sĩ một lòng đương đầu với cuộc chiến sống còn. Những lời lẽ đanh thép mà chan chứa tình cảm, những lí lẽ sắc bén mà đi vào lòng người đã chỉ ra cho tướng sĩ thấy tội ác của bọn sứ giặc và những việc cần làm để chống giặc. Trần Quốc Tuấn đau nỗi đau của dân tộc, nhục cái nhục quốc thể. Tác giả ngứa mắt khi thấy “sứ giặc đi lại nghênh ngang”, ngứa tai khi chúng “uốn lưỡi cú diều mà sỉ mắng triều đình”. Tác giả rất khinh bỉ, đã “vật hoá” chúng, gọi là “dê chó”, là “hỗ đói”. Ông mượn những tấm gương bậc nghĩa sĩ trung thần đã xả thân vì đất nước, vì nhân dân để khích lệ lòng tự trọng ở các tướng sĩ. ông cũng biết lấy những suy nghĩ, việc làm của mình đề khơi dậy lòng yêu nước của họ Viết cho tướng sĩ, nhưng ta thấy ông phơi trải tấm lòng mình. Trần Quốc Tuấn không khỏi băn khoăn lo lắng, đến độ quên ăn, mất ngủ, xót xa như đứt từng khúc ruột. Nỗi lo lắng đó được ông bày tỏ với binh sĩ: “Ta thường đến bữa quên ăn, nữa đêm vỗ gối; ruột đau như cắt, nước mắt đầm đìa chỉ căm tức chưa xả thịt lột da, nuốt gan, uống máu quân thù.” Không chỉ căm thù giặc mà Trần Quốc Tuấn còn nguyện hi sinh thân mình cho sự nghiệp đánh đuổi ngoại xâm, giành lại độc lập cho dân tộc: “dẫu cho trăm thân này phơi ngoài nội cỏ, nghìn xác này gói trong da ngựa, ta cũng vui lòng.”.Trần Quốc Tuấn quả là một con người yêu nước thương dân, ông đúng là tấm gương sáng cho binh sĩ noi theo để mà biết hy sinh bản thân vì nước vì dân.</w:t>
      </w:r>
    </w:p>
    <w:p w:rsidR="00287242" w:rsidRPr="00287242" w:rsidRDefault="00287242" w:rsidP="00287242">
      <w:pPr>
        <w:pStyle w:val="NormalWeb"/>
        <w:rPr>
          <w:sz w:val="26"/>
          <w:szCs w:val="26"/>
        </w:rPr>
      </w:pPr>
      <w:r w:rsidRPr="00287242">
        <w:rPr>
          <w:sz w:val="26"/>
          <w:szCs w:val="26"/>
        </w:rPr>
        <w:lastRenderedPageBreak/>
        <w:t>Một vị tướng tài ba, ngoài lòng yêu nước, tài năng quân sự, họ còn phải biết yêu thương, dạy bảo binh sĩ. Trần Quốc Tuấn đã hội tụ đủ những yếu tố đó. Ông luôn quan tâm, chia sẻ, xem binh sĩ như những người anh em khi xông pha trận mạc cũng như khi thái bình. Cũng chính nhờ tình cảm đó, ông đã thắp lên ngọn lửa yêu nước trong lòng họ. Nhưng yêu thương, lo lắng cho binh sĩ không đơn thuần chỉ là những lời khuyên nhủ nhẹ nhàng mà là nghiêm khắc, quyết liệt phê phán những việc làm thái độ sai trái của họ: thờ ơ, bàng quan trước vận mệnh Tổ quốc lâm nguy, quên mất trách nhiệm của mình đối với vận mệnh tổ quốc và nếu các tướng sĩ không nghe theo thì hiểm họa trước mắt thật đau xót: “Lúc bấy giờ, ta cùng các ngươi sẽ bị bật, đau xót biết chừng nào Những lời giáo huấn của ông đã thức tỉnh biết bao binh lính, giúp họ nhận thức hơn về độc lập dân tộc. Và hơn hết là chỉ ra những việc cần làm đó là hãy đề cao cảnh giác, đoàn kết trước nguy cơ mất nước, ông đã thảo cuốn binh thư yếu lược để các tướng sĩ học theo, từ bỏ lối sống xa hoa, chuyên chăm vào việc rèn luyện võ nghệ để mọi người giỏi như Bàng Mông, nhà nhà đều là Hậu Nghệ để có thể chiến thắng được kẻ thù xâm lược. Chăm học “Binh thư yếu lược” cũng là một cách rèn luyện để chiến thắng quân thù. Thật hả hê khi nghĩ đến giây phút chúng ta chiến thắng, chưa đánh giặc nhưng Trần Quốc Tuấn đã ca khúc khải hoàn “chẳng những thân ta kiếp này đắc chí mà đến các người trăm năm về sau tiếng vẫn lưu truyền Lời tâm sự của Trần Quốc Tuấn với các tướng sĩ thật chân thành khiến các tướng sĩ một lòng khâm phục vị tướng tài vì xã tắc mà dám hi sinh, dám chiến đấu. Những con người ưu tú như Trần Quốc Tuấn quả là bậc danh tướng có một không hai trong lịch sử chống ngoại xâm của dân tộc. Lịch sử đã chứng minh điều mà Trần Quốc Tuấn đã nói. Cùng với sự đồng lòng toàn dân toàn quân, Việt Nam đã dành thắng lợi trước kẻ thù hùng mạnh nhất thời kì đó. Trong đó vai trò lãnh đạo của người lãnh đạo đóng vai trò quyết định, ông được nhân dân Việt Nam tôn thờ gọi là Đức Thánh Trần. Ta bắt gặp lại chí khí, tài năng của ông trong những nhà quân sự tài ba của thế kỉ XX đã làm nên huyền thoại Điện Biên Phủ, làm nên đại thắng Mùa xuân 1975.</w:t>
      </w:r>
    </w:p>
    <w:p w:rsidR="00287242" w:rsidRPr="00287242" w:rsidRDefault="00287242" w:rsidP="00287242">
      <w:pPr>
        <w:pStyle w:val="NormalWeb"/>
        <w:rPr>
          <w:sz w:val="26"/>
          <w:szCs w:val="26"/>
        </w:rPr>
      </w:pPr>
      <w:r w:rsidRPr="00287242">
        <w:rPr>
          <w:sz w:val="26"/>
          <w:szCs w:val="26"/>
        </w:rPr>
        <w:t>Đấy là trong thời chiến, ngay cả khi đất nước thái bình ta cũng không thể không cần một vị vua anh minh, hiền tài biết lo cho trăm họ. Và một trong những vị vua tài giỏi, lỗi lạc của đất nước là Lý Công uẩn, ông là người đầu tiên lập nên triều đại nhà Lý ở nước ta. Ông là người thông minh, nhân ái, yêu nước thương dân, có chí lớn và lập được nhiều chiến công. Lý Công Uẩn luôn mong muốn đất nước được thịnh trị, nhân dân được ấm no, hạnh phúc. Chính vì thế, ông nhận thấy Hoa Lư không còn phù hợp với hoàn cảnh đất nước lúc bấy giờ. Vi ông muốn đóng đô ở nơi trung tâm, mưu toan nghiệp lớn, tính kế muôn đời cho con cháu nên ông đã ban bố Chiếu dời đô vào năm 1010 để “trên vâng mệnh trời dưới theo ý dân ”, tỏ bày ý định rời kinh đô cũ từ Hoa Lư (Ninh Bình) khi ông mới được triều đình tôn lên làm hoàng đế. Nơi đấy không phải là Hoa Lư chật hẹp, mà là một nơi địa thế rộng, bằng, đất đai cao thoáng. Một nơi thuận lợi về tất cả mọi mặt thì nhân dân được ấm no, thanh bình, việc dời đô đã hợp với thiên thời địa lợi nhân hòa. Nơi ấy là thành Đại La (tức Hà Nội ngày nay). Sau đó, ông đổi tên kinh đô thành Thăng Long. Dời đô ra Thăng Long là một bước ngoặt rất lớn. Nó đánh dấu sự trưởng thành của dân tộc đại Việt. Cũng là khởi đầu sự nghiệp lẫy lừng của nhà Lý - triều đại có ý nghĩa hết sức quan trọng đưa văn hiến của nước nhà đến đỉnh cao vòi vọi. Kinh đô Thăng Long quả là cái nôi lập đế nghiệp cho muôn đời là nơi để cho sơn hà xã tắc được bền vững muôn đời. Lịch sử của các nước có nền văn minh lâu đời đều có những cuộc dời đô như thế. Mỗi lần dời !à một thử thách của dân tộc. Đó phải là quyết định của những đầu óc ưu tú nhất thời đại. Nói cách khác, không có ý chí quyết tâm lớn, không có tầm nhìn thấu cả tương lai thì Lý Công Uẩn không thể nói đến chuyện dời đô.</w:t>
      </w:r>
    </w:p>
    <w:p w:rsidR="00287242" w:rsidRPr="00287242" w:rsidRDefault="00287242" w:rsidP="00287242">
      <w:pPr>
        <w:pStyle w:val="NormalWeb"/>
        <w:rPr>
          <w:sz w:val="26"/>
          <w:szCs w:val="26"/>
        </w:rPr>
      </w:pPr>
      <w:r w:rsidRPr="00287242">
        <w:rPr>
          <w:sz w:val="26"/>
          <w:szCs w:val="26"/>
        </w:rPr>
        <w:lastRenderedPageBreak/>
        <w:t>Mở đầu bài chiếu, nhà vua giải thích tại sao lại dời đô. Và bằng lập luận ngắn gọn nhưng sắc sảo, cùng với dẫn chừng thiết thực, nhà vua đã khẳng định: việc dời đô không phải là hành động, là ý muốn nhất thời của một người. Nó là biểu hiện cho xu thế tất yếu của lịch sử. Lý Công Uẩn tuyệt vời là đã hiểu được khát vọng của nhân dân, khát vọng của lịch sử. Dân tộc Việt không chỉ là nước độc lập. Muốn bảo vệ được điều ấy thì non sông, nhân tâm con người phải thu về một mối. Tất cả thần dân phải có ý chí tự cường để xây dựng nước Đại Việt thành quốc gia thống nhất vững mạnh, ông tâm đắc và rất vui vì tìm một nơi “trung tâm của trời đất”, nơi có thế “rồng cuộn hổ ngồi”, hào hứng nói tới cái nơi “đúng ngôi nam bắc đông tây” lại “nhìn sông dựa núi”. Nơi đây là mảnh đất lí tưởng “dân cư khỏi chịu cảnh khốn khổ và ngập lụt, muôn vật rất mực phong phú tốt tươi.” Thật cảm động trước tấm lòng của vị vua anh minh, quan tâm tới nhân dân, tìm chốn lập đô cũng vì dân, mong cho dân được hạnh phúc. Dời đô ra Thăng Long là một bước ngoặt rất lớn. Nó đánh dấu sự đất thành của dân tộc Đại Việt. Chúng ta đã đủ lớn mạnh để lập đô ở nơi có thể đưa nước phát triển đi lên, đưa đất nước trở thành quốc gia độc lập sánh vai với phương Bắc.</w:t>
      </w:r>
    </w:p>
    <w:p w:rsidR="00287242" w:rsidRPr="00287242" w:rsidRDefault="00287242" w:rsidP="00287242">
      <w:pPr>
        <w:pStyle w:val="NormalWeb"/>
        <w:rPr>
          <w:sz w:val="26"/>
          <w:szCs w:val="26"/>
        </w:rPr>
      </w:pPr>
      <w:r w:rsidRPr="00287242">
        <w:rPr>
          <w:sz w:val="26"/>
          <w:szCs w:val="26"/>
        </w:rPr>
        <w:t>Có thể nói, với trí tuệ anh minh, với lòng nhân hậu tuyệt vời, nhà vua Lý Công Uẩn đã bày tỏ ý định với các quan trong triều ý định dời đô giàu sức thuyết phục. Những điều vua nói cách đây cả ngàn năm nhưng hôm nay nhìn lại vẫn giữ nguyên tính chân lí của nó. Trải qua bao thăng trầm, con rồng ấy vẫn bay lên bầu trời như thách thức sự vô hạn của thời gian.“Chiếu dời đô” là áng văn xuôi cổ độc đáo, đặc sắc, đúng là khẩu khí của bậc đế vương. Đó là kết tinh vẻ đẹp tâm hồn và trí tuệ Việt Nam. Nó khơi dậy trong lòng nhân dân ta lòng tự hào và ý chí tự cường mạnh mẽ. Triều đại nhà Lý rất vẻ vang với sự khởi thuỷ là vị vua anh minh Lý Thái Tổ, nước Đại Việt viết tiếp những trang sử vàng chói lọi của mình.</w:t>
      </w:r>
    </w:p>
    <w:p w:rsidR="00287242" w:rsidRPr="00287242" w:rsidRDefault="00287242" w:rsidP="00287242">
      <w:pPr>
        <w:pStyle w:val="NormalWeb"/>
        <w:rPr>
          <w:sz w:val="26"/>
          <w:szCs w:val="26"/>
        </w:rPr>
      </w:pPr>
      <w:r w:rsidRPr="00287242">
        <w:rPr>
          <w:sz w:val="26"/>
          <w:szCs w:val="26"/>
        </w:rPr>
        <w:t>Đọc lại áng văn “Chiếu dời đô “của Lý Công Uẩn và bản hùng văn bất hủ muôn đời “Hịch tướng sĩ“ của Trần Quốc Tuấn, chúng ta thấy sáng ngời nhân cách và hành động vì dân vì nước của họ. Qua đó, chúng ta hiểu rõ vai trò của người lãnh đạo anh minh có ý nghĩa vô cùng to lớn trong trường kì phát triển của dân tộc và thời nào cũng vậy dân tộc Việt Nam, nhan dân Việt Nam cần lắm những nhà lãnh đạo giàu tâm và tài như vậy.</w:t>
      </w:r>
    </w:p>
    <w:p w:rsidR="00273C11" w:rsidRPr="00287242" w:rsidRDefault="00DA1A21" w:rsidP="00E76EF2">
      <w:pPr>
        <w:pStyle w:val="NormalWeb"/>
        <w:spacing w:line="276" w:lineRule="auto"/>
        <w:rPr>
          <w:sz w:val="26"/>
          <w:szCs w:val="26"/>
        </w:rPr>
      </w:pPr>
      <w:r w:rsidRPr="00287242">
        <w:rPr>
          <w:sz w:val="26"/>
          <w:szCs w:val="26"/>
        </w:rPr>
        <w:t xml:space="preserve"> </w:t>
      </w:r>
    </w:p>
    <w:sectPr w:rsidR="00273C11" w:rsidRPr="00287242"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B5" w:rsidRDefault="006757B5" w:rsidP="009043BA">
      <w:pPr>
        <w:spacing w:line="240" w:lineRule="auto"/>
      </w:pPr>
      <w:r>
        <w:separator/>
      </w:r>
    </w:p>
  </w:endnote>
  <w:endnote w:type="continuationSeparator" w:id="0">
    <w:p w:rsidR="006757B5" w:rsidRDefault="006757B5"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B5" w:rsidRDefault="006757B5" w:rsidP="009043BA">
      <w:pPr>
        <w:spacing w:line="240" w:lineRule="auto"/>
      </w:pPr>
      <w:r>
        <w:separator/>
      </w:r>
    </w:p>
  </w:footnote>
  <w:footnote w:type="continuationSeparator" w:id="0">
    <w:p w:rsidR="006757B5" w:rsidRDefault="006757B5"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57B5"/>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8C390-16AA-4E17-B536-E8159662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2019-09-14T01:41:00Z</dcterms:created>
  <dcterms:modified xsi:type="dcterms:W3CDTF">2019-09-14T01:41:00Z</dcterms:modified>
</cp:coreProperties>
</file>