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D45029" w:rsidRDefault="008C2C6D" w:rsidP="006409F7">
      <w:pPr>
        <w:ind w:left="0"/>
        <w:jc w:val="center"/>
        <w:rPr>
          <w:b/>
          <w:sz w:val="40"/>
          <w:szCs w:val="40"/>
        </w:rPr>
      </w:pPr>
      <w:r>
        <w:rPr>
          <w:b/>
          <w:sz w:val="40"/>
          <w:szCs w:val="40"/>
        </w:rPr>
        <w:t>Từ loại</w:t>
      </w:r>
    </w:p>
    <w:p w:rsidR="008C2C6D" w:rsidRPr="008C2C6D" w:rsidRDefault="008C2C6D" w:rsidP="008C2C6D">
      <w:pPr>
        <w:ind w:left="0"/>
        <w:rPr>
          <w:b/>
          <w:szCs w:val="28"/>
        </w:rPr>
      </w:pPr>
      <w:r w:rsidRPr="008C2C6D">
        <w:rPr>
          <w:b/>
          <w:szCs w:val="28"/>
        </w:rPr>
        <w:t xml:space="preserve">I </w:t>
      </w:r>
      <w:r w:rsidRPr="008C2C6D">
        <w:rPr>
          <w:b/>
          <w:szCs w:val="28"/>
        </w:rPr>
        <w:t>- HỆ THỐNG KIẾN THỨC THEO CHUYÊN ĐỂ</w:t>
      </w:r>
    </w:p>
    <w:p w:rsidR="008C2C6D" w:rsidRPr="008C2C6D" w:rsidRDefault="008C2C6D" w:rsidP="008C2C6D">
      <w:pPr>
        <w:ind w:left="0"/>
        <w:rPr>
          <w:szCs w:val="28"/>
        </w:rPr>
      </w:pPr>
      <w:r>
        <w:rPr>
          <w:szCs w:val="28"/>
        </w:rPr>
        <w:tab/>
      </w:r>
      <w:r w:rsidRPr="008C2C6D">
        <w:rPr>
          <w:szCs w:val="28"/>
        </w:rPr>
        <w:t>Chương trình Ngữ</w:t>
      </w:r>
      <w:r>
        <w:rPr>
          <w:szCs w:val="28"/>
        </w:rPr>
        <w:t xml:space="preserve"> văn lớ</w:t>
      </w:r>
      <w:r w:rsidRPr="008C2C6D">
        <w:rPr>
          <w:szCs w:val="28"/>
        </w:rPr>
        <w:t>p 6 đã đề cập đến một số từ loại trong tiếng Việt như danh từ, động từ, tính từ</w:t>
      </w:r>
      <w:r w:rsidR="003A3D23">
        <w:rPr>
          <w:szCs w:val="28"/>
        </w:rPr>
        <w:t>, s</w:t>
      </w:r>
      <w:r w:rsidRPr="008C2C6D">
        <w:rPr>
          <w:szCs w:val="28"/>
        </w:rPr>
        <w:t>ố từ, lượng từ, chỉ từ và phó từ. Ở lớp 7, chúng ta tiếp tục đề cập đến một số từ loại khác - đại từ, quan hệ từ.</w:t>
      </w:r>
    </w:p>
    <w:p w:rsidR="008C2C6D" w:rsidRPr="008C2C6D" w:rsidRDefault="008C2C6D" w:rsidP="008C2C6D">
      <w:pPr>
        <w:ind w:left="0"/>
        <w:rPr>
          <w:b/>
          <w:szCs w:val="28"/>
        </w:rPr>
      </w:pPr>
      <w:r w:rsidRPr="008C2C6D">
        <w:rPr>
          <w:b/>
          <w:szCs w:val="28"/>
        </w:rPr>
        <w:tab/>
        <w:t xml:space="preserve">1. </w:t>
      </w:r>
      <w:r w:rsidRPr="008C2C6D">
        <w:rPr>
          <w:b/>
          <w:szCs w:val="28"/>
        </w:rPr>
        <w:t>Đại từ</w:t>
      </w:r>
    </w:p>
    <w:p w:rsidR="008C2C6D" w:rsidRPr="008C2C6D" w:rsidRDefault="008C2C6D" w:rsidP="008C2C6D">
      <w:pPr>
        <w:ind w:left="0"/>
        <w:rPr>
          <w:szCs w:val="28"/>
        </w:rPr>
      </w:pPr>
      <w:r>
        <w:rPr>
          <w:szCs w:val="28"/>
        </w:rPr>
        <w:tab/>
        <w:t xml:space="preserve">- </w:t>
      </w:r>
      <w:r w:rsidRPr="008C2C6D">
        <w:rPr>
          <w:szCs w:val="28"/>
        </w:rPr>
        <w:t xml:space="preserve">Đại từ (yếu tố </w:t>
      </w:r>
      <w:r w:rsidRPr="009618D5">
        <w:rPr>
          <w:i/>
          <w:szCs w:val="28"/>
        </w:rPr>
        <w:t>đại</w:t>
      </w:r>
      <w:r w:rsidRPr="008C2C6D">
        <w:rPr>
          <w:szCs w:val="28"/>
        </w:rPr>
        <w:t xml:space="preserve"> có nghĩa là thay thế) là những từ dùng để thay thế cho</w:t>
      </w:r>
    </w:p>
    <w:p w:rsidR="008C2C6D" w:rsidRPr="008C2C6D" w:rsidRDefault="008C2C6D" w:rsidP="008C2C6D">
      <w:pPr>
        <w:ind w:left="0"/>
        <w:rPr>
          <w:szCs w:val="28"/>
        </w:rPr>
      </w:pPr>
      <w:r w:rsidRPr="008C2C6D">
        <w:rPr>
          <w:szCs w:val="28"/>
        </w:rPr>
        <w:t>người, sự vật, hoạt động, tính chất... được nói đến hoặc dùng để hỏi.</w:t>
      </w:r>
    </w:p>
    <w:p w:rsidR="008C2C6D" w:rsidRPr="008C2C6D" w:rsidRDefault="009618D5" w:rsidP="008C2C6D">
      <w:pPr>
        <w:ind w:left="0"/>
        <w:rPr>
          <w:szCs w:val="28"/>
        </w:rPr>
      </w:pPr>
      <w:r>
        <w:rPr>
          <w:szCs w:val="28"/>
        </w:rPr>
        <w:tab/>
      </w:r>
      <w:r w:rsidR="008C2C6D" w:rsidRPr="008C2C6D">
        <w:rPr>
          <w:szCs w:val="28"/>
        </w:rPr>
        <w:t>Đại từ không có nghĩa cố định. Nghĩa của đại từ phụ thuộc vào nghĩa của từ ngữ mà nó thay thế. Ví dụ :</w:t>
      </w:r>
    </w:p>
    <w:p w:rsidR="008C2C6D" w:rsidRPr="009618D5" w:rsidRDefault="009618D5" w:rsidP="008C2C6D">
      <w:pPr>
        <w:ind w:left="0"/>
        <w:rPr>
          <w:i/>
          <w:szCs w:val="28"/>
        </w:rPr>
      </w:pPr>
      <w:r>
        <w:rPr>
          <w:szCs w:val="28"/>
        </w:rPr>
        <w:tab/>
      </w:r>
      <w:r w:rsidRPr="009618D5">
        <w:rPr>
          <w:i/>
          <w:szCs w:val="28"/>
        </w:rPr>
        <w:t xml:space="preserve">(1) </w:t>
      </w:r>
      <w:r w:rsidR="008C2C6D" w:rsidRPr="009618D5">
        <w:rPr>
          <w:i/>
          <w:szCs w:val="28"/>
        </w:rPr>
        <w:t>Hôm qua, tớ nhìn thấy một bức tranh ở nhà bạn Nam. Nó rất đẹp.</w:t>
      </w:r>
    </w:p>
    <w:p w:rsidR="008C2C6D" w:rsidRPr="009618D5" w:rsidRDefault="009618D5" w:rsidP="008C2C6D">
      <w:pPr>
        <w:ind w:left="0"/>
        <w:rPr>
          <w:i/>
          <w:szCs w:val="28"/>
        </w:rPr>
      </w:pPr>
      <w:r w:rsidRPr="009618D5">
        <w:rPr>
          <w:i/>
          <w:szCs w:val="28"/>
        </w:rPr>
        <w:tab/>
        <w:t xml:space="preserve">(2) </w:t>
      </w:r>
      <w:r w:rsidR="008C2C6D" w:rsidRPr="009618D5">
        <w:rPr>
          <w:i/>
          <w:szCs w:val="28"/>
        </w:rPr>
        <w:t>Hôm qua, tớ đến nhà bạn Nam. Không biết Nam đi đâu. Tớ tìm nó cả buổi chiều.</w:t>
      </w:r>
    </w:p>
    <w:p w:rsidR="008C2C6D" w:rsidRPr="008C2C6D" w:rsidRDefault="009618D5" w:rsidP="008C2C6D">
      <w:pPr>
        <w:ind w:left="0"/>
        <w:rPr>
          <w:szCs w:val="28"/>
        </w:rPr>
      </w:pPr>
      <w:r>
        <w:rPr>
          <w:szCs w:val="28"/>
        </w:rPr>
        <w:tab/>
      </w:r>
      <w:r w:rsidR="008C2C6D" w:rsidRPr="008C2C6D">
        <w:rPr>
          <w:szCs w:val="28"/>
        </w:rPr>
        <w:t xml:space="preserve">Từ </w:t>
      </w:r>
      <w:r w:rsidR="008C2C6D" w:rsidRPr="009618D5">
        <w:rPr>
          <w:i/>
          <w:szCs w:val="28"/>
        </w:rPr>
        <w:t>nó</w:t>
      </w:r>
      <w:r w:rsidR="008C2C6D" w:rsidRPr="008C2C6D">
        <w:rPr>
          <w:szCs w:val="28"/>
        </w:rPr>
        <w:t xml:space="preserve"> trong hai câu trên có nghĩa khác nhau. </w:t>
      </w:r>
      <w:r w:rsidR="008C2C6D" w:rsidRPr="009618D5">
        <w:rPr>
          <w:i/>
          <w:szCs w:val="28"/>
        </w:rPr>
        <w:t>Nó</w:t>
      </w:r>
      <w:r w:rsidR="008C2C6D" w:rsidRPr="008C2C6D">
        <w:rPr>
          <w:szCs w:val="28"/>
        </w:rPr>
        <w:t xml:space="preserve"> trong câu (1) chỉ “bức tranh”, nó trong câu (2) chỉ “Nam”.</w:t>
      </w:r>
    </w:p>
    <w:p w:rsidR="008C2C6D" w:rsidRPr="008C2C6D" w:rsidRDefault="009618D5" w:rsidP="008C2C6D">
      <w:pPr>
        <w:ind w:left="0"/>
        <w:rPr>
          <w:szCs w:val="28"/>
        </w:rPr>
      </w:pPr>
      <w:r>
        <w:rPr>
          <w:szCs w:val="28"/>
        </w:rPr>
        <w:tab/>
      </w:r>
      <w:r w:rsidR="008C2C6D" w:rsidRPr="008C2C6D">
        <w:rPr>
          <w:szCs w:val="28"/>
        </w:rPr>
        <w:t>-</w:t>
      </w:r>
      <w:r>
        <w:rPr>
          <w:szCs w:val="28"/>
        </w:rPr>
        <w:t xml:space="preserve"> </w:t>
      </w:r>
      <w:r w:rsidR="008C2C6D" w:rsidRPr="008C2C6D">
        <w:rPr>
          <w:szCs w:val="28"/>
        </w:rPr>
        <w:t>Đại từ có thể dùng để trỏ hoặc để hỏi về :</w:t>
      </w:r>
    </w:p>
    <w:p w:rsidR="008C2C6D" w:rsidRPr="008C2C6D" w:rsidRDefault="009618D5" w:rsidP="008C2C6D">
      <w:pPr>
        <w:ind w:left="0"/>
        <w:rPr>
          <w:szCs w:val="28"/>
        </w:rPr>
      </w:pPr>
      <w:r>
        <w:rPr>
          <w:szCs w:val="28"/>
        </w:rPr>
        <w:tab/>
      </w:r>
      <w:r w:rsidR="008C2C6D" w:rsidRPr="008C2C6D">
        <w:rPr>
          <w:szCs w:val="28"/>
        </w:rPr>
        <w:t>+ người, sự vật</w:t>
      </w:r>
    </w:p>
    <w:p w:rsidR="008C2C6D" w:rsidRPr="008C2C6D" w:rsidRDefault="009618D5" w:rsidP="008C2C6D">
      <w:pPr>
        <w:ind w:left="0"/>
        <w:rPr>
          <w:szCs w:val="28"/>
        </w:rPr>
      </w:pPr>
      <w:r>
        <w:rPr>
          <w:szCs w:val="28"/>
        </w:rPr>
        <w:tab/>
      </w:r>
      <w:r w:rsidR="008C2C6D" w:rsidRPr="008C2C6D">
        <w:rPr>
          <w:szCs w:val="28"/>
        </w:rPr>
        <w:t>+ số lượng</w:t>
      </w:r>
    </w:p>
    <w:p w:rsidR="008C2C6D" w:rsidRPr="008C2C6D" w:rsidRDefault="009618D5" w:rsidP="008C2C6D">
      <w:pPr>
        <w:ind w:left="0"/>
        <w:rPr>
          <w:szCs w:val="28"/>
        </w:rPr>
      </w:pPr>
      <w:r>
        <w:rPr>
          <w:szCs w:val="28"/>
        </w:rPr>
        <w:tab/>
      </w:r>
      <w:r w:rsidR="008C2C6D" w:rsidRPr="008C2C6D">
        <w:rPr>
          <w:szCs w:val="28"/>
        </w:rPr>
        <w:t>+ hoạt động, tính chất, sự việc.</w:t>
      </w:r>
    </w:p>
    <w:p w:rsidR="008C2C6D" w:rsidRPr="008C2C6D" w:rsidRDefault="009618D5" w:rsidP="008C2C6D">
      <w:pPr>
        <w:ind w:left="0"/>
        <w:rPr>
          <w:szCs w:val="28"/>
        </w:rPr>
      </w:pPr>
      <w:r>
        <w:rPr>
          <w:szCs w:val="28"/>
        </w:rPr>
        <w:tab/>
        <w:t xml:space="preserve">- </w:t>
      </w:r>
      <w:r w:rsidR="008C2C6D" w:rsidRPr="008C2C6D">
        <w:rPr>
          <w:szCs w:val="28"/>
        </w:rPr>
        <w:t>Đại từ xưng hô là đại từ dùng để trỏ người nói (ngôi thứ nhất), người nghe (ngôi thứ hai) và trỏ ng</w:t>
      </w:r>
      <w:r>
        <w:rPr>
          <w:szCs w:val="28"/>
        </w:rPr>
        <w:t>ư</w:t>
      </w:r>
      <w:r w:rsidR="008C2C6D" w:rsidRPr="008C2C6D">
        <w:rPr>
          <w:szCs w:val="28"/>
        </w:rPr>
        <w:t>ời, sự vật được nói đến (ngôi thứ ba). Ví dụ :</w:t>
      </w:r>
    </w:p>
    <w:tbl>
      <w:tblPr>
        <w:tblStyle w:val="TableGrid"/>
        <w:tblW w:w="0" w:type="auto"/>
        <w:tblLook w:val="04A0"/>
      </w:tblPr>
      <w:tblGrid>
        <w:gridCol w:w="3192"/>
        <w:gridCol w:w="3192"/>
        <w:gridCol w:w="3192"/>
      </w:tblGrid>
      <w:tr w:rsidR="009618D5" w:rsidTr="009618D5">
        <w:tc>
          <w:tcPr>
            <w:tcW w:w="3192" w:type="dxa"/>
            <w:vAlign w:val="center"/>
          </w:tcPr>
          <w:p w:rsidR="009618D5" w:rsidRPr="009618D5" w:rsidRDefault="009618D5" w:rsidP="009618D5">
            <w:pPr>
              <w:ind w:left="0"/>
              <w:jc w:val="center"/>
              <w:rPr>
                <w:b/>
                <w:szCs w:val="28"/>
              </w:rPr>
            </w:pPr>
          </w:p>
        </w:tc>
        <w:tc>
          <w:tcPr>
            <w:tcW w:w="3192" w:type="dxa"/>
            <w:vAlign w:val="center"/>
          </w:tcPr>
          <w:p w:rsidR="009618D5" w:rsidRPr="009618D5" w:rsidRDefault="009618D5" w:rsidP="009618D5">
            <w:pPr>
              <w:ind w:left="0"/>
              <w:jc w:val="center"/>
              <w:rPr>
                <w:b/>
                <w:szCs w:val="28"/>
              </w:rPr>
            </w:pPr>
            <w:r w:rsidRPr="009618D5">
              <w:rPr>
                <w:b/>
                <w:szCs w:val="28"/>
              </w:rPr>
              <w:t>Số</w:t>
            </w:r>
            <w:r w:rsidRPr="009618D5">
              <w:rPr>
                <w:b/>
                <w:szCs w:val="28"/>
              </w:rPr>
              <w:t xml:space="preserve"> ít</w:t>
            </w:r>
          </w:p>
        </w:tc>
        <w:tc>
          <w:tcPr>
            <w:tcW w:w="3192" w:type="dxa"/>
            <w:vAlign w:val="center"/>
          </w:tcPr>
          <w:p w:rsidR="009618D5" w:rsidRPr="009618D5" w:rsidRDefault="009618D5" w:rsidP="009618D5">
            <w:pPr>
              <w:ind w:left="0"/>
              <w:jc w:val="center"/>
              <w:rPr>
                <w:b/>
                <w:szCs w:val="28"/>
              </w:rPr>
            </w:pPr>
            <w:r w:rsidRPr="009618D5">
              <w:rPr>
                <w:b/>
                <w:szCs w:val="28"/>
              </w:rPr>
              <w:t>Số</w:t>
            </w:r>
            <w:r w:rsidRPr="009618D5">
              <w:rPr>
                <w:b/>
                <w:szCs w:val="28"/>
              </w:rPr>
              <w:t xml:space="preserve"> nhiều</w:t>
            </w:r>
          </w:p>
        </w:tc>
      </w:tr>
      <w:tr w:rsidR="009618D5" w:rsidTr="009618D5">
        <w:tc>
          <w:tcPr>
            <w:tcW w:w="3192" w:type="dxa"/>
          </w:tcPr>
          <w:p w:rsidR="009618D5" w:rsidRDefault="009618D5" w:rsidP="008C2C6D">
            <w:pPr>
              <w:ind w:left="0"/>
              <w:rPr>
                <w:szCs w:val="28"/>
              </w:rPr>
            </w:pPr>
            <w:r w:rsidRPr="008C2C6D">
              <w:rPr>
                <w:szCs w:val="28"/>
              </w:rPr>
              <w:t>Ngôi thứ nhất</w:t>
            </w:r>
          </w:p>
        </w:tc>
        <w:tc>
          <w:tcPr>
            <w:tcW w:w="3192" w:type="dxa"/>
          </w:tcPr>
          <w:p w:rsidR="009618D5" w:rsidRPr="009618D5" w:rsidRDefault="009618D5" w:rsidP="008C2C6D">
            <w:pPr>
              <w:ind w:left="0"/>
              <w:rPr>
                <w:i/>
                <w:szCs w:val="28"/>
              </w:rPr>
            </w:pPr>
            <w:r w:rsidRPr="009618D5">
              <w:rPr>
                <w:i/>
                <w:szCs w:val="28"/>
              </w:rPr>
              <w:t>tôi, tao, ta...</w:t>
            </w:r>
            <w:r w:rsidRPr="009618D5">
              <w:rPr>
                <w:i/>
                <w:szCs w:val="28"/>
              </w:rPr>
              <w:tab/>
            </w:r>
          </w:p>
        </w:tc>
        <w:tc>
          <w:tcPr>
            <w:tcW w:w="3192" w:type="dxa"/>
          </w:tcPr>
          <w:p w:rsidR="009618D5" w:rsidRPr="009618D5" w:rsidRDefault="009618D5" w:rsidP="008C2C6D">
            <w:pPr>
              <w:ind w:left="0"/>
              <w:rPr>
                <w:i/>
                <w:szCs w:val="28"/>
              </w:rPr>
            </w:pPr>
            <w:r w:rsidRPr="009618D5">
              <w:rPr>
                <w:i/>
                <w:szCs w:val="28"/>
              </w:rPr>
              <w:t>chúng tôi, chúng tao...</w:t>
            </w:r>
          </w:p>
        </w:tc>
      </w:tr>
      <w:tr w:rsidR="009618D5" w:rsidTr="009618D5">
        <w:tc>
          <w:tcPr>
            <w:tcW w:w="3192" w:type="dxa"/>
          </w:tcPr>
          <w:p w:rsidR="009618D5" w:rsidRDefault="009618D5" w:rsidP="008C2C6D">
            <w:pPr>
              <w:ind w:left="0"/>
              <w:rPr>
                <w:szCs w:val="28"/>
              </w:rPr>
            </w:pPr>
            <w:r w:rsidRPr="008C2C6D">
              <w:rPr>
                <w:szCs w:val="28"/>
              </w:rPr>
              <w:t>Ngôi thứ hai</w:t>
            </w:r>
            <w:r w:rsidRPr="008C2C6D">
              <w:rPr>
                <w:szCs w:val="28"/>
              </w:rPr>
              <w:tab/>
            </w:r>
          </w:p>
        </w:tc>
        <w:tc>
          <w:tcPr>
            <w:tcW w:w="3192" w:type="dxa"/>
          </w:tcPr>
          <w:p w:rsidR="009618D5" w:rsidRPr="009618D5" w:rsidRDefault="009618D5" w:rsidP="008C2C6D">
            <w:pPr>
              <w:ind w:left="0"/>
              <w:rPr>
                <w:i/>
                <w:szCs w:val="28"/>
              </w:rPr>
            </w:pPr>
            <w:r w:rsidRPr="009618D5">
              <w:rPr>
                <w:i/>
                <w:szCs w:val="28"/>
              </w:rPr>
              <w:t>mày, mỉ...</w:t>
            </w:r>
            <w:r w:rsidRPr="009618D5">
              <w:rPr>
                <w:i/>
                <w:szCs w:val="28"/>
              </w:rPr>
              <w:tab/>
            </w:r>
          </w:p>
        </w:tc>
        <w:tc>
          <w:tcPr>
            <w:tcW w:w="3192" w:type="dxa"/>
          </w:tcPr>
          <w:p w:rsidR="009618D5" w:rsidRPr="009618D5" w:rsidRDefault="009618D5" w:rsidP="008C2C6D">
            <w:pPr>
              <w:ind w:left="0"/>
              <w:rPr>
                <w:i/>
                <w:szCs w:val="28"/>
              </w:rPr>
            </w:pPr>
            <w:r w:rsidRPr="009618D5">
              <w:rPr>
                <w:i/>
                <w:szCs w:val="28"/>
              </w:rPr>
              <w:t>chúng mày... .</w:t>
            </w:r>
          </w:p>
        </w:tc>
      </w:tr>
      <w:tr w:rsidR="009618D5" w:rsidTr="009618D5">
        <w:tc>
          <w:tcPr>
            <w:tcW w:w="3192" w:type="dxa"/>
          </w:tcPr>
          <w:p w:rsidR="009618D5" w:rsidRDefault="009618D5" w:rsidP="008C2C6D">
            <w:pPr>
              <w:ind w:left="0"/>
              <w:rPr>
                <w:szCs w:val="28"/>
              </w:rPr>
            </w:pPr>
            <w:r w:rsidRPr="008C2C6D">
              <w:rPr>
                <w:szCs w:val="28"/>
              </w:rPr>
              <w:t>Ngôi thứ ba</w:t>
            </w:r>
          </w:p>
        </w:tc>
        <w:tc>
          <w:tcPr>
            <w:tcW w:w="3192" w:type="dxa"/>
          </w:tcPr>
          <w:p w:rsidR="009618D5" w:rsidRPr="009618D5" w:rsidRDefault="009618D5" w:rsidP="008C2C6D">
            <w:pPr>
              <w:ind w:left="0"/>
              <w:rPr>
                <w:i/>
                <w:szCs w:val="28"/>
              </w:rPr>
            </w:pPr>
            <w:r w:rsidRPr="009618D5">
              <w:rPr>
                <w:i/>
                <w:szCs w:val="28"/>
              </w:rPr>
              <w:t>nó, hắn...</w:t>
            </w:r>
            <w:r w:rsidRPr="009618D5">
              <w:rPr>
                <w:i/>
                <w:szCs w:val="28"/>
              </w:rPr>
              <w:tab/>
            </w:r>
          </w:p>
        </w:tc>
        <w:tc>
          <w:tcPr>
            <w:tcW w:w="3192" w:type="dxa"/>
          </w:tcPr>
          <w:p w:rsidR="009618D5" w:rsidRPr="009618D5" w:rsidRDefault="009618D5" w:rsidP="008C2C6D">
            <w:pPr>
              <w:ind w:left="0"/>
              <w:rPr>
                <w:i/>
                <w:szCs w:val="28"/>
              </w:rPr>
            </w:pPr>
            <w:r w:rsidRPr="009618D5">
              <w:rPr>
                <w:i/>
                <w:szCs w:val="28"/>
              </w:rPr>
              <w:t>chúng nó, họ...</w:t>
            </w:r>
          </w:p>
        </w:tc>
      </w:tr>
    </w:tbl>
    <w:p w:rsidR="008C2C6D" w:rsidRPr="008C2C6D" w:rsidRDefault="008C2C6D" w:rsidP="008C2C6D">
      <w:pPr>
        <w:ind w:left="0"/>
        <w:rPr>
          <w:szCs w:val="28"/>
        </w:rPr>
      </w:pPr>
    </w:p>
    <w:p w:rsidR="008C2C6D" w:rsidRPr="008C2C6D" w:rsidRDefault="009618D5" w:rsidP="008C2C6D">
      <w:pPr>
        <w:ind w:left="0"/>
        <w:rPr>
          <w:szCs w:val="28"/>
        </w:rPr>
      </w:pPr>
      <w:r>
        <w:rPr>
          <w:szCs w:val="28"/>
        </w:rPr>
        <w:tab/>
      </w:r>
      <w:r w:rsidR="008C2C6D" w:rsidRPr="008C2C6D">
        <w:rPr>
          <w:szCs w:val="28"/>
        </w:rPr>
        <w:t>+ Đại từ chúng ta chỉ</w:t>
      </w:r>
      <w:r>
        <w:rPr>
          <w:szCs w:val="28"/>
        </w:rPr>
        <w:t xml:space="preserve"> gộ</w:t>
      </w:r>
      <w:r w:rsidR="008C2C6D" w:rsidRPr="008C2C6D">
        <w:rPr>
          <w:szCs w:val="28"/>
        </w:rPr>
        <w:t>p cả người nói và người nghe.</w:t>
      </w:r>
    </w:p>
    <w:p w:rsidR="008C2C6D" w:rsidRPr="008C2C6D" w:rsidRDefault="009618D5" w:rsidP="008C2C6D">
      <w:pPr>
        <w:ind w:left="0"/>
        <w:rPr>
          <w:szCs w:val="28"/>
        </w:rPr>
      </w:pPr>
      <w:r>
        <w:rPr>
          <w:szCs w:val="28"/>
        </w:rPr>
        <w:tab/>
      </w:r>
      <w:r w:rsidR="008C2C6D" w:rsidRPr="008C2C6D">
        <w:rPr>
          <w:szCs w:val="28"/>
        </w:rPr>
        <w:t>+ Đại từ mình có thể chỉ cả ngôi thứ nhất lẫn ngôi thứ hai. Ví dụ :</w:t>
      </w:r>
    </w:p>
    <w:p w:rsidR="008C2C6D" w:rsidRPr="009618D5" w:rsidRDefault="009618D5" w:rsidP="008C2C6D">
      <w:pPr>
        <w:ind w:left="0"/>
        <w:rPr>
          <w:i/>
          <w:szCs w:val="28"/>
        </w:rPr>
      </w:pPr>
      <w:r>
        <w:rPr>
          <w:i/>
          <w:szCs w:val="28"/>
        </w:rPr>
        <w:tab/>
      </w:r>
      <w:r w:rsidRPr="009618D5">
        <w:rPr>
          <w:i/>
          <w:szCs w:val="28"/>
        </w:rPr>
        <w:t xml:space="preserve">(1) </w:t>
      </w:r>
      <w:r w:rsidR="008C2C6D" w:rsidRPr="009618D5">
        <w:rPr>
          <w:b/>
          <w:i/>
          <w:szCs w:val="28"/>
        </w:rPr>
        <w:t>Mình</w:t>
      </w:r>
      <w:r w:rsidR="008C2C6D" w:rsidRPr="009618D5">
        <w:rPr>
          <w:i/>
          <w:szCs w:val="28"/>
        </w:rPr>
        <w:t xml:space="preserve"> về có nhớ ta chăng</w:t>
      </w:r>
    </w:p>
    <w:p w:rsidR="008C2C6D" w:rsidRPr="009618D5" w:rsidRDefault="009618D5" w:rsidP="008C2C6D">
      <w:pPr>
        <w:ind w:left="0"/>
        <w:rPr>
          <w:i/>
          <w:szCs w:val="28"/>
        </w:rPr>
      </w:pPr>
      <w:r>
        <w:rPr>
          <w:i/>
          <w:szCs w:val="28"/>
        </w:rPr>
        <w:tab/>
      </w:r>
      <w:r w:rsidR="008C2C6D" w:rsidRPr="009618D5">
        <w:rPr>
          <w:i/>
          <w:szCs w:val="28"/>
        </w:rPr>
        <w:t>Ta về ta nhớ hàm răng mình cười.</w:t>
      </w:r>
    </w:p>
    <w:p w:rsidR="008C2C6D" w:rsidRPr="009618D5" w:rsidRDefault="009618D5" w:rsidP="008C2C6D">
      <w:pPr>
        <w:ind w:left="0"/>
        <w:rPr>
          <w:i/>
          <w:szCs w:val="28"/>
        </w:rPr>
      </w:pPr>
      <w:r>
        <w:rPr>
          <w:i/>
          <w:szCs w:val="28"/>
        </w:rPr>
        <w:tab/>
      </w:r>
      <w:r w:rsidRPr="009618D5">
        <w:rPr>
          <w:i/>
          <w:szCs w:val="28"/>
        </w:rPr>
        <w:t xml:space="preserve">(2) </w:t>
      </w:r>
      <w:r w:rsidR="008C2C6D" w:rsidRPr="009618D5">
        <w:rPr>
          <w:i/>
          <w:szCs w:val="28"/>
        </w:rPr>
        <w:t xml:space="preserve">Chiều nay, cậu đến nhà </w:t>
      </w:r>
      <w:r w:rsidR="008C2C6D" w:rsidRPr="009618D5">
        <w:rPr>
          <w:b/>
          <w:i/>
          <w:szCs w:val="28"/>
        </w:rPr>
        <w:t>mình</w:t>
      </w:r>
      <w:r w:rsidR="008C2C6D" w:rsidRPr="009618D5">
        <w:rPr>
          <w:i/>
          <w:szCs w:val="28"/>
        </w:rPr>
        <w:t xml:space="preserve"> nhé.</w:t>
      </w:r>
    </w:p>
    <w:p w:rsidR="008C2C6D" w:rsidRPr="008C2C6D" w:rsidRDefault="009618D5" w:rsidP="008C2C6D">
      <w:pPr>
        <w:ind w:left="0"/>
        <w:rPr>
          <w:szCs w:val="28"/>
        </w:rPr>
      </w:pPr>
      <w:r>
        <w:rPr>
          <w:szCs w:val="28"/>
        </w:rPr>
        <w:tab/>
      </w:r>
      <w:r w:rsidR="008C2C6D" w:rsidRPr="008C2C6D">
        <w:rPr>
          <w:szCs w:val="28"/>
        </w:rPr>
        <w:t>Mình trong câu (1) chỉ người nghe, trong câu (2) chỉ người nói.</w:t>
      </w:r>
    </w:p>
    <w:p w:rsidR="008C2C6D" w:rsidRPr="008C2C6D" w:rsidRDefault="009618D5" w:rsidP="008C2C6D">
      <w:pPr>
        <w:ind w:left="0"/>
        <w:rPr>
          <w:szCs w:val="28"/>
        </w:rPr>
      </w:pPr>
      <w:r>
        <w:rPr>
          <w:szCs w:val="28"/>
        </w:rPr>
        <w:tab/>
        <w:t xml:space="preserve">- </w:t>
      </w:r>
      <w:r w:rsidR="008C2C6D" w:rsidRPr="008C2C6D">
        <w:rPr>
          <w:szCs w:val="28"/>
        </w:rPr>
        <w:t>Ngoài các đại từ xưng hô chân thực như đã nêu trong bảng trên, người Việt còn sử dụng các từ khác vốn không phải là đại từ để xưng hô. Ví dụ :</w:t>
      </w:r>
    </w:p>
    <w:p w:rsidR="008C2C6D" w:rsidRPr="008C2C6D" w:rsidRDefault="009618D5" w:rsidP="008C2C6D">
      <w:pPr>
        <w:ind w:left="0"/>
        <w:rPr>
          <w:szCs w:val="28"/>
        </w:rPr>
      </w:pPr>
      <w:r>
        <w:rPr>
          <w:szCs w:val="28"/>
        </w:rPr>
        <w:tab/>
      </w:r>
      <w:r w:rsidR="008C2C6D" w:rsidRPr="008C2C6D">
        <w:rPr>
          <w:szCs w:val="28"/>
        </w:rPr>
        <w:t xml:space="preserve">+ Các từ chỉ quan hệ gia đình </w:t>
      </w:r>
      <w:r w:rsidR="008C2C6D" w:rsidRPr="009618D5">
        <w:rPr>
          <w:i/>
          <w:szCs w:val="28"/>
        </w:rPr>
        <w:t>: ông, bà, chú, bác, cô, anh, chị, em...</w:t>
      </w:r>
    </w:p>
    <w:p w:rsidR="008C2C6D" w:rsidRPr="008C2C6D" w:rsidRDefault="009618D5" w:rsidP="008C2C6D">
      <w:pPr>
        <w:ind w:left="0"/>
        <w:rPr>
          <w:szCs w:val="28"/>
        </w:rPr>
      </w:pPr>
      <w:r>
        <w:rPr>
          <w:szCs w:val="28"/>
        </w:rPr>
        <w:tab/>
      </w:r>
      <w:r w:rsidR="008C2C6D" w:rsidRPr="008C2C6D">
        <w:rPr>
          <w:szCs w:val="28"/>
        </w:rPr>
        <w:t xml:space="preserve">+ Các từ chỉ nghề nghiệp, chức vụ : </w:t>
      </w:r>
      <w:r w:rsidR="008C2C6D" w:rsidRPr="009618D5">
        <w:rPr>
          <w:i/>
          <w:szCs w:val="28"/>
        </w:rPr>
        <w:t>thủ trưởng, bác sĩ, giáo sư...</w:t>
      </w:r>
    </w:p>
    <w:p w:rsidR="008C2C6D" w:rsidRPr="008C2C6D" w:rsidRDefault="009618D5" w:rsidP="008C2C6D">
      <w:pPr>
        <w:ind w:left="0"/>
        <w:rPr>
          <w:szCs w:val="28"/>
        </w:rPr>
      </w:pPr>
      <w:r>
        <w:rPr>
          <w:szCs w:val="28"/>
        </w:rPr>
        <w:tab/>
      </w:r>
      <w:r w:rsidR="008C2C6D" w:rsidRPr="008C2C6D">
        <w:rPr>
          <w:szCs w:val="28"/>
        </w:rPr>
        <w:t xml:space="preserve">+ Các từ chỉ quan hệ xã hội: </w:t>
      </w:r>
      <w:r w:rsidR="008C2C6D" w:rsidRPr="009618D5">
        <w:rPr>
          <w:i/>
          <w:szCs w:val="28"/>
        </w:rPr>
        <w:t>bạn...</w:t>
      </w:r>
    </w:p>
    <w:p w:rsidR="008C2C6D" w:rsidRPr="008C2C6D" w:rsidRDefault="009618D5" w:rsidP="008C2C6D">
      <w:pPr>
        <w:ind w:left="0"/>
        <w:rPr>
          <w:szCs w:val="28"/>
        </w:rPr>
      </w:pPr>
      <w:r>
        <w:rPr>
          <w:szCs w:val="28"/>
        </w:rPr>
        <w:tab/>
      </w:r>
      <w:r w:rsidR="008C2C6D" w:rsidRPr="008C2C6D">
        <w:rPr>
          <w:szCs w:val="28"/>
        </w:rPr>
        <w:t>Các từ xưng hô trong tiếng Việt c</w:t>
      </w:r>
      <w:r>
        <w:rPr>
          <w:szCs w:val="28"/>
        </w:rPr>
        <w:t>ó</w:t>
      </w:r>
      <w:r w:rsidR="008C2C6D" w:rsidRPr="008C2C6D">
        <w:rPr>
          <w:szCs w:val="28"/>
        </w:rPr>
        <w:t xml:space="preserve"> quy ước sử dụng chặt chẽ. Cần chú ý sử dụng từ xưng hô cho đúng để thể hiện mình là người có văn hoá, lịch sự.</w:t>
      </w:r>
    </w:p>
    <w:p w:rsidR="008C2C6D" w:rsidRPr="009618D5" w:rsidRDefault="009618D5" w:rsidP="008C2C6D">
      <w:pPr>
        <w:ind w:left="0"/>
        <w:rPr>
          <w:b/>
          <w:szCs w:val="28"/>
        </w:rPr>
      </w:pPr>
      <w:r w:rsidRPr="009618D5">
        <w:rPr>
          <w:b/>
          <w:szCs w:val="28"/>
        </w:rPr>
        <w:tab/>
      </w:r>
      <w:r w:rsidR="008C2C6D" w:rsidRPr="009618D5">
        <w:rPr>
          <w:b/>
          <w:szCs w:val="28"/>
        </w:rPr>
        <w:t>2. Quan hệ từ</w:t>
      </w:r>
    </w:p>
    <w:p w:rsidR="008C2C6D" w:rsidRPr="009618D5" w:rsidRDefault="009618D5" w:rsidP="008C2C6D">
      <w:pPr>
        <w:ind w:left="0"/>
        <w:rPr>
          <w:b/>
          <w:i/>
          <w:szCs w:val="28"/>
        </w:rPr>
      </w:pPr>
      <w:r w:rsidRPr="009618D5">
        <w:rPr>
          <w:b/>
          <w:i/>
          <w:szCs w:val="28"/>
        </w:rPr>
        <w:tab/>
        <w:t>2.1. Khái quát về</w:t>
      </w:r>
      <w:r w:rsidR="008C2C6D" w:rsidRPr="009618D5">
        <w:rPr>
          <w:b/>
          <w:i/>
          <w:szCs w:val="28"/>
        </w:rPr>
        <w:t xml:space="preserve"> quan hệ từ</w:t>
      </w:r>
    </w:p>
    <w:p w:rsidR="008C2C6D" w:rsidRPr="008C2C6D" w:rsidRDefault="009618D5" w:rsidP="008C2C6D">
      <w:pPr>
        <w:ind w:left="0"/>
        <w:rPr>
          <w:szCs w:val="28"/>
        </w:rPr>
      </w:pPr>
      <w:r>
        <w:rPr>
          <w:szCs w:val="28"/>
        </w:rPr>
        <w:tab/>
        <w:t xml:space="preserve">- </w:t>
      </w:r>
      <w:r w:rsidR="008C2C6D" w:rsidRPr="008C2C6D">
        <w:rPr>
          <w:szCs w:val="28"/>
        </w:rPr>
        <w:t>Quan hệ từ là những từ dùng nối các bộ phận của câu, các câu, các đoạn với nhau để biểu thị các quan hệ khác nhau giữa chúng.</w:t>
      </w:r>
    </w:p>
    <w:p w:rsidR="009618D5" w:rsidRDefault="009618D5" w:rsidP="008C2C6D">
      <w:pPr>
        <w:ind w:left="0"/>
        <w:rPr>
          <w:szCs w:val="28"/>
        </w:rPr>
      </w:pPr>
      <w:r>
        <w:rPr>
          <w:szCs w:val="28"/>
        </w:rPr>
        <w:tab/>
        <w:t xml:space="preserve">- </w:t>
      </w:r>
      <w:r w:rsidR="008C2C6D" w:rsidRPr="008C2C6D">
        <w:rPr>
          <w:szCs w:val="28"/>
        </w:rPr>
        <w:t xml:space="preserve">Ý nghĩa quan hệ mà quan hệ từ biểu thị rất đa dạng, phong phú. Chẳng hạn : </w:t>
      </w:r>
    </w:p>
    <w:p w:rsidR="008C2C6D" w:rsidRPr="009618D5" w:rsidRDefault="009618D5" w:rsidP="008C2C6D">
      <w:pPr>
        <w:ind w:left="0"/>
        <w:rPr>
          <w:i/>
          <w:szCs w:val="28"/>
        </w:rPr>
      </w:pPr>
      <w:r>
        <w:rPr>
          <w:szCs w:val="28"/>
        </w:rPr>
        <w:tab/>
      </w:r>
      <w:r w:rsidR="008C2C6D" w:rsidRPr="009618D5">
        <w:rPr>
          <w:i/>
          <w:szCs w:val="28"/>
        </w:rPr>
        <w:t xml:space="preserve">+ cái bút </w:t>
      </w:r>
      <w:r w:rsidR="008C2C6D" w:rsidRPr="009618D5">
        <w:rPr>
          <w:b/>
          <w:i/>
          <w:szCs w:val="28"/>
        </w:rPr>
        <w:t>của</w:t>
      </w:r>
      <w:r w:rsidR="008C2C6D" w:rsidRPr="009618D5">
        <w:rPr>
          <w:i/>
          <w:szCs w:val="28"/>
        </w:rPr>
        <w:t xml:space="preserve"> bạn : quan hệ sở hữu ;</w:t>
      </w:r>
    </w:p>
    <w:p w:rsidR="008C2C6D" w:rsidRPr="009618D5" w:rsidRDefault="009618D5" w:rsidP="008C2C6D">
      <w:pPr>
        <w:ind w:left="0"/>
        <w:rPr>
          <w:i/>
          <w:szCs w:val="28"/>
        </w:rPr>
      </w:pPr>
      <w:r w:rsidRPr="009618D5">
        <w:rPr>
          <w:i/>
          <w:szCs w:val="28"/>
        </w:rPr>
        <w:lastRenderedPageBreak/>
        <w:tab/>
      </w:r>
      <w:r w:rsidR="008C2C6D" w:rsidRPr="009618D5">
        <w:rPr>
          <w:i/>
          <w:szCs w:val="28"/>
        </w:rPr>
        <w:t xml:space="preserve">+ đi học </w:t>
      </w:r>
      <w:r w:rsidR="008C2C6D" w:rsidRPr="009618D5">
        <w:rPr>
          <w:b/>
          <w:i/>
          <w:szCs w:val="28"/>
        </w:rPr>
        <w:t>bằng</w:t>
      </w:r>
      <w:r w:rsidR="008C2C6D" w:rsidRPr="009618D5">
        <w:rPr>
          <w:i/>
          <w:szCs w:val="28"/>
        </w:rPr>
        <w:t xml:space="preserve"> xe đạp, cái bàn </w:t>
      </w:r>
      <w:r w:rsidR="008C2C6D" w:rsidRPr="009618D5">
        <w:rPr>
          <w:b/>
          <w:i/>
          <w:szCs w:val="28"/>
        </w:rPr>
        <w:t>bằng</w:t>
      </w:r>
      <w:r w:rsidR="008C2C6D" w:rsidRPr="009618D5">
        <w:rPr>
          <w:i/>
          <w:szCs w:val="28"/>
        </w:rPr>
        <w:t xml:space="preserve"> gỗ: quan hệ phương tiện, chất liệu ;</w:t>
      </w:r>
    </w:p>
    <w:p w:rsidR="008C2C6D" w:rsidRPr="009618D5" w:rsidRDefault="009618D5" w:rsidP="008C2C6D">
      <w:pPr>
        <w:ind w:left="0"/>
        <w:rPr>
          <w:i/>
          <w:szCs w:val="28"/>
        </w:rPr>
      </w:pPr>
      <w:r w:rsidRPr="009618D5">
        <w:rPr>
          <w:i/>
          <w:szCs w:val="28"/>
        </w:rPr>
        <w:tab/>
      </w:r>
      <w:r w:rsidR="008C2C6D" w:rsidRPr="009618D5">
        <w:rPr>
          <w:i/>
          <w:szCs w:val="28"/>
        </w:rPr>
        <w:t xml:space="preserve">+ quyển sách </w:t>
      </w:r>
      <w:r w:rsidR="008C2C6D" w:rsidRPr="009618D5">
        <w:rPr>
          <w:b/>
          <w:i/>
          <w:szCs w:val="28"/>
        </w:rPr>
        <w:t>ở</w:t>
      </w:r>
      <w:r w:rsidR="008C2C6D" w:rsidRPr="009618D5">
        <w:rPr>
          <w:i/>
          <w:szCs w:val="28"/>
        </w:rPr>
        <w:t xml:space="preserve"> trên bàn : quan hệ vị trí ;</w:t>
      </w:r>
    </w:p>
    <w:p w:rsidR="008C2C6D" w:rsidRPr="009618D5" w:rsidRDefault="009618D5" w:rsidP="008C2C6D">
      <w:pPr>
        <w:ind w:left="0"/>
        <w:rPr>
          <w:i/>
          <w:szCs w:val="28"/>
        </w:rPr>
      </w:pPr>
      <w:r w:rsidRPr="009618D5">
        <w:rPr>
          <w:i/>
          <w:szCs w:val="28"/>
        </w:rPr>
        <w:tab/>
      </w:r>
      <w:r w:rsidR="008C2C6D" w:rsidRPr="009618D5">
        <w:rPr>
          <w:i/>
          <w:szCs w:val="28"/>
        </w:rPr>
        <w:t xml:space="preserve">+ tôi </w:t>
      </w:r>
      <w:r w:rsidR="008C2C6D" w:rsidRPr="009618D5">
        <w:rPr>
          <w:b/>
          <w:i/>
          <w:szCs w:val="28"/>
        </w:rPr>
        <w:t>và</w:t>
      </w:r>
      <w:r w:rsidR="008C2C6D" w:rsidRPr="009618D5">
        <w:rPr>
          <w:i/>
          <w:szCs w:val="28"/>
        </w:rPr>
        <w:t xml:space="preserve"> nó : quan hệ liệt kê;</w:t>
      </w:r>
    </w:p>
    <w:p w:rsidR="008C2C6D" w:rsidRPr="009618D5" w:rsidRDefault="009618D5" w:rsidP="008C2C6D">
      <w:pPr>
        <w:ind w:left="0"/>
        <w:rPr>
          <w:i/>
          <w:szCs w:val="28"/>
        </w:rPr>
      </w:pPr>
      <w:r w:rsidRPr="009618D5">
        <w:rPr>
          <w:i/>
          <w:szCs w:val="28"/>
        </w:rPr>
        <w:tab/>
      </w:r>
      <w:r w:rsidR="008C2C6D" w:rsidRPr="009618D5">
        <w:rPr>
          <w:i/>
          <w:szCs w:val="28"/>
        </w:rPr>
        <w:t xml:space="preserve">+ tôi học cùng </w:t>
      </w:r>
      <w:r w:rsidR="008C2C6D" w:rsidRPr="009618D5">
        <w:rPr>
          <w:b/>
          <w:i/>
          <w:szCs w:val="28"/>
        </w:rPr>
        <w:t>với</w:t>
      </w:r>
      <w:r w:rsidR="008C2C6D" w:rsidRPr="009618D5">
        <w:rPr>
          <w:i/>
          <w:szCs w:val="28"/>
        </w:rPr>
        <w:t xml:space="preserve"> nó : quan hệ cùng chung ;</w:t>
      </w:r>
    </w:p>
    <w:p w:rsidR="008C2C6D" w:rsidRPr="009618D5" w:rsidRDefault="009618D5" w:rsidP="008C2C6D">
      <w:pPr>
        <w:ind w:left="0"/>
        <w:rPr>
          <w:i/>
          <w:szCs w:val="28"/>
        </w:rPr>
      </w:pPr>
      <w:r w:rsidRPr="009618D5">
        <w:rPr>
          <w:i/>
          <w:szCs w:val="28"/>
        </w:rPr>
        <w:tab/>
      </w:r>
      <w:r w:rsidR="008C2C6D" w:rsidRPr="009618D5">
        <w:rPr>
          <w:i/>
          <w:szCs w:val="28"/>
        </w:rPr>
        <w:t xml:space="preserve">+ tôi nói </w:t>
      </w:r>
      <w:r w:rsidR="008C2C6D" w:rsidRPr="009618D5">
        <w:rPr>
          <w:b/>
          <w:i/>
          <w:szCs w:val="28"/>
        </w:rPr>
        <w:t>nhưng</w:t>
      </w:r>
      <w:r w:rsidR="008C2C6D" w:rsidRPr="009618D5">
        <w:rPr>
          <w:i/>
          <w:szCs w:val="28"/>
        </w:rPr>
        <w:t xml:space="preserve"> nó không nghe : quan hệ tương phản ;</w:t>
      </w:r>
    </w:p>
    <w:p w:rsidR="008C2C6D" w:rsidRPr="009618D5" w:rsidRDefault="009618D5" w:rsidP="008C2C6D">
      <w:pPr>
        <w:ind w:left="0"/>
        <w:rPr>
          <w:i/>
          <w:szCs w:val="28"/>
        </w:rPr>
      </w:pPr>
      <w:r w:rsidRPr="009618D5">
        <w:rPr>
          <w:i/>
          <w:szCs w:val="28"/>
        </w:rPr>
        <w:tab/>
      </w:r>
      <w:r w:rsidR="008C2C6D" w:rsidRPr="009618D5">
        <w:rPr>
          <w:i/>
          <w:szCs w:val="28"/>
        </w:rPr>
        <w:t>+ t</w:t>
      </w:r>
      <w:r w:rsidRPr="009618D5">
        <w:rPr>
          <w:i/>
          <w:szCs w:val="28"/>
        </w:rPr>
        <w:t>ô</w:t>
      </w:r>
      <w:r w:rsidR="008C2C6D" w:rsidRPr="009618D5">
        <w:rPr>
          <w:i/>
          <w:szCs w:val="28"/>
        </w:rPr>
        <w:t xml:space="preserve">i học </w:t>
      </w:r>
      <w:r w:rsidR="008C2C6D" w:rsidRPr="009618D5">
        <w:rPr>
          <w:b/>
          <w:i/>
          <w:szCs w:val="28"/>
        </w:rPr>
        <w:t>còn</w:t>
      </w:r>
      <w:r w:rsidR="008C2C6D" w:rsidRPr="009618D5">
        <w:rPr>
          <w:i/>
          <w:szCs w:val="28"/>
        </w:rPr>
        <w:t xml:space="preserve"> nó nghỉ: quan hệ đối chiếu, so sánh ;</w:t>
      </w:r>
    </w:p>
    <w:p w:rsidR="008C2C6D" w:rsidRPr="009618D5" w:rsidRDefault="009618D5" w:rsidP="008C2C6D">
      <w:pPr>
        <w:ind w:left="0"/>
        <w:rPr>
          <w:i/>
          <w:szCs w:val="28"/>
        </w:rPr>
      </w:pPr>
      <w:r>
        <w:rPr>
          <w:szCs w:val="28"/>
        </w:rPr>
        <w:tab/>
      </w:r>
      <w:r w:rsidR="008C2C6D" w:rsidRPr="009618D5">
        <w:rPr>
          <w:i/>
          <w:szCs w:val="28"/>
        </w:rPr>
        <w:t xml:space="preserve">+ học </w:t>
      </w:r>
      <w:r w:rsidR="008C2C6D" w:rsidRPr="009618D5">
        <w:rPr>
          <w:b/>
          <w:i/>
          <w:szCs w:val="28"/>
        </w:rPr>
        <w:t>để</w:t>
      </w:r>
      <w:r w:rsidR="008C2C6D" w:rsidRPr="009618D5">
        <w:rPr>
          <w:i/>
          <w:szCs w:val="28"/>
        </w:rPr>
        <w:t xml:space="preserve"> có kiến thức : quan hệ mục đích ;</w:t>
      </w:r>
    </w:p>
    <w:p w:rsidR="008C2C6D" w:rsidRPr="009618D5" w:rsidRDefault="009618D5" w:rsidP="008C2C6D">
      <w:pPr>
        <w:ind w:left="0"/>
        <w:rPr>
          <w:i/>
          <w:szCs w:val="28"/>
        </w:rPr>
      </w:pPr>
      <w:r w:rsidRPr="009618D5">
        <w:rPr>
          <w:i/>
          <w:szCs w:val="28"/>
        </w:rPr>
        <w:tab/>
      </w:r>
      <w:r w:rsidR="008C2C6D" w:rsidRPr="009618D5">
        <w:rPr>
          <w:i/>
          <w:szCs w:val="28"/>
        </w:rPr>
        <w:t xml:space="preserve">+ cây đổ </w:t>
      </w:r>
      <w:r w:rsidR="008C2C6D" w:rsidRPr="009618D5">
        <w:rPr>
          <w:b/>
          <w:i/>
          <w:szCs w:val="28"/>
        </w:rPr>
        <w:t>vì</w:t>
      </w:r>
      <w:r w:rsidR="008C2C6D" w:rsidRPr="009618D5">
        <w:rPr>
          <w:i/>
          <w:szCs w:val="28"/>
        </w:rPr>
        <w:t xml:space="preserve"> bão : quan hệ nguyên nhân ; v.v...</w:t>
      </w:r>
    </w:p>
    <w:p w:rsidR="008C2C6D" w:rsidRPr="009618D5" w:rsidRDefault="009618D5" w:rsidP="008C2C6D">
      <w:pPr>
        <w:ind w:left="0"/>
        <w:rPr>
          <w:i/>
          <w:szCs w:val="28"/>
        </w:rPr>
      </w:pPr>
      <w:r>
        <w:rPr>
          <w:szCs w:val="28"/>
        </w:rPr>
        <w:tab/>
        <w:t xml:space="preserve">- </w:t>
      </w:r>
      <w:r w:rsidR="008C2C6D" w:rsidRPr="008C2C6D">
        <w:rPr>
          <w:szCs w:val="28"/>
        </w:rPr>
        <w:t>Các quan hệ từ có thể sử dụng cùng với nhau tạo thành cặp quan hệ từ. Ví dụ :</w:t>
      </w:r>
      <w:r>
        <w:rPr>
          <w:szCs w:val="28"/>
        </w:rPr>
        <w:t xml:space="preserve"> </w:t>
      </w:r>
      <w:r w:rsidR="008C2C6D" w:rsidRPr="009618D5">
        <w:rPr>
          <w:i/>
          <w:szCs w:val="28"/>
        </w:rPr>
        <w:t>V</w:t>
      </w:r>
      <w:r w:rsidRPr="009618D5">
        <w:rPr>
          <w:i/>
          <w:szCs w:val="28"/>
        </w:rPr>
        <w:t>ì</w:t>
      </w:r>
      <w:r w:rsidR="008C2C6D" w:rsidRPr="009618D5">
        <w:rPr>
          <w:i/>
          <w:szCs w:val="28"/>
        </w:rPr>
        <w:t xml:space="preserve"> (do, b</w:t>
      </w:r>
      <w:r w:rsidRPr="009618D5">
        <w:rPr>
          <w:i/>
          <w:szCs w:val="28"/>
        </w:rPr>
        <w:t>ởi</w:t>
      </w:r>
      <w:r w:rsidR="008C2C6D" w:rsidRPr="009618D5">
        <w:rPr>
          <w:i/>
          <w:szCs w:val="28"/>
        </w:rPr>
        <w:t xml:space="preserve"> tại...)... nên (cho nên)... ; nếu (giá, giá như, giá mà...) thì... ; tuy (dù, mặc dù...)... nhưng...; để... thì...</w:t>
      </w:r>
    </w:p>
    <w:p w:rsidR="008C2C6D" w:rsidRPr="008C2C6D" w:rsidRDefault="009618D5" w:rsidP="008C2C6D">
      <w:pPr>
        <w:ind w:left="0"/>
        <w:rPr>
          <w:szCs w:val="28"/>
        </w:rPr>
      </w:pPr>
      <w:r>
        <w:rPr>
          <w:szCs w:val="28"/>
        </w:rPr>
        <w:tab/>
        <w:t xml:space="preserve">- </w:t>
      </w:r>
      <w:r w:rsidR="008C2C6D" w:rsidRPr="008C2C6D">
        <w:rPr>
          <w:szCs w:val="28"/>
        </w:rPr>
        <w:t>Trong nhiều trường hợp việc dùng quan hệ từ có tính bắt buộc. Sự có mặt của quan h</w:t>
      </w:r>
      <w:r>
        <w:rPr>
          <w:szCs w:val="28"/>
        </w:rPr>
        <w:t>ệ</w:t>
      </w:r>
      <w:r w:rsidR="008C2C6D" w:rsidRPr="008C2C6D">
        <w:rPr>
          <w:szCs w:val="28"/>
        </w:rPr>
        <w:t xml:space="preserve"> từ làm cho ý nghĩa của cụm từ, của câu được sáng rõ. Ví dụ :</w:t>
      </w:r>
    </w:p>
    <w:p w:rsidR="008C2C6D" w:rsidRPr="009618D5" w:rsidRDefault="009618D5" w:rsidP="008C2C6D">
      <w:pPr>
        <w:ind w:left="0"/>
        <w:rPr>
          <w:i/>
          <w:szCs w:val="28"/>
        </w:rPr>
      </w:pPr>
      <w:r>
        <w:rPr>
          <w:szCs w:val="28"/>
        </w:rPr>
        <w:tab/>
      </w:r>
      <w:r w:rsidR="008C2C6D" w:rsidRPr="008C2C6D">
        <w:rPr>
          <w:szCs w:val="28"/>
        </w:rPr>
        <w:t>Thơ thiếu nhi chưa cho thấy rõ quan hệ ngữ nghĩa giữa các từ. Muố</w:t>
      </w:r>
      <w:r w:rsidR="00711F19">
        <w:rPr>
          <w:szCs w:val="28"/>
        </w:rPr>
        <w:t xml:space="preserve">n làm rõ quan </w:t>
      </w:r>
      <w:r w:rsidR="008C2C6D" w:rsidRPr="008C2C6D">
        <w:rPr>
          <w:szCs w:val="28"/>
        </w:rPr>
        <w:t xml:space="preserve">hệ ngữ nghĩa phải sử dụng quan hệ từ : </w:t>
      </w:r>
      <w:r w:rsidR="008C2C6D" w:rsidRPr="009618D5">
        <w:rPr>
          <w:i/>
          <w:szCs w:val="28"/>
        </w:rPr>
        <w:t xml:space="preserve">Thơ </w:t>
      </w:r>
      <w:r w:rsidR="008C2C6D" w:rsidRPr="009618D5">
        <w:rPr>
          <w:b/>
          <w:i/>
          <w:szCs w:val="28"/>
        </w:rPr>
        <w:t>của</w:t>
      </w:r>
      <w:r w:rsidR="008C2C6D" w:rsidRPr="009618D5">
        <w:rPr>
          <w:i/>
          <w:szCs w:val="28"/>
        </w:rPr>
        <w:t xml:space="preserve"> thiếu nhi ; Thơ </w:t>
      </w:r>
      <w:r w:rsidR="008C2C6D" w:rsidRPr="009618D5">
        <w:rPr>
          <w:b/>
          <w:i/>
          <w:szCs w:val="28"/>
        </w:rPr>
        <w:t>về</w:t>
      </w:r>
      <w:r w:rsidR="008C2C6D" w:rsidRPr="009618D5">
        <w:rPr>
          <w:i/>
          <w:szCs w:val="28"/>
        </w:rPr>
        <w:t xml:space="preserve"> thiếu nhi; Thơ cho thiếu nhi.</w:t>
      </w:r>
    </w:p>
    <w:p w:rsidR="008C2C6D" w:rsidRPr="008C2C6D" w:rsidRDefault="009618D5" w:rsidP="008C2C6D">
      <w:pPr>
        <w:ind w:left="0"/>
        <w:rPr>
          <w:szCs w:val="28"/>
        </w:rPr>
      </w:pPr>
      <w:r>
        <w:rPr>
          <w:szCs w:val="28"/>
        </w:rPr>
        <w:tab/>
        <w:t xml:space="preserve">- </w:t>
      </w:r>
      <w:r w:rsidR="008C2C6D" w:rsidRPr="008C2C6D">
        <w:rPr>
          <w:szCs w:val="28"/>
        </w:rPr>
        <w:t xml:space="preserve">Cần lưu ý có nhiều quan hệ từ có hình thức giống với các danh từ, động từ. </w:t>
      </w:r>
      <w:r>
        <w:rPr>
          <w:szCs w:val="28"/>
        </w:rPr>
        <w:tab/>
      </w:r>
      <w:r w:rsidR="008C2C6D" w:rsidRPr="008C2C6D">
        <w:rPr>
          <w:szCs w:val="28"/>
        </w:rPr>
        <w:t>Ví dụ :</w:t>
      </w:r>
    </w:p>
    <w:p w:rsidR="007E7448" w:rsidRDefault="009618D5" w:rsidP="008C2C6D">
      <w:pPr>
        <w:ind w:left="0"/>
        <w:rPr>
          <w:szCs w:val="28"/>
        </w:rPr>
      </w:pPr>
      <w:r>
        <w:rPr>
          <w:szCs w:val="28"/>
        </w:rPr>
        <w:tab/>
      </w:r>
      <w:r w:rsidR="008C2C6D" w:rsidRPr="008C2C6D">
        <w:rPr>
          <w:szCs w:val="28"/>
        </w:rPr>
        <w:t xml:space="preserve">+ </w:t>
      </w:r>
      <w:r w:rsidR="008C2C6D" w:rsidRPr="009618D5">
        <w:rPr>
          <w:i/>
          <w:szCs w:val="28"/>
        </w:rPr>
        <w:t xml:space="preserve">Nó </w:t>
      </w:r>
      <w:r w:rsidR="008C2C6D" w:rsidRPr="009618D5">
        <w:rPr>
          <w:b/>
          <w:i/>
          <w:szCs w:val="28"/>
        </w:rPr>
        <w:t>để</w:t>
      </w:r>
      <w:r w:rsidR="008C2C6D" w:rsidRPr="009618D5">
        <w:rPr>
          <w:i/>
          <w:szCs w:val="28"/>
        </w:rPr>
        <w:t xml:space="preserve"> quyển sách ở trên bàn.</w:t>
      </w:r>
      <w:r w:rsidR="008C2C6D" w:rsidRPr="008C2C6D">
        <w:rPr>
          <w:szCs w:val="28"/>
        </w:rPr>
        <w:t xml:space="preserve"> (động từ) - </w:t>
      </w:r>
      <w:r w:rsidR="008C2C6D" w:rsidRPr="009618D5">
        <w:rPr>
          <w:i/>
          <w:szCs w:val="28"/>
        </w:rPr>
        <w:t xml:space="preserve">Nó mua sách </w:t>
      </w:r>
      <w:r w:rsidR="008C2C6D" w:rsidRPr="009618D5">
        <w:rPr>
          <w:b/>
          <w:i/>
          <w:szCs w:val="28"/>
        </w:rPr>
        <w:t>để</w:t>
      </w:r>
      <w:r w:rsidR="008C2C6D" w:rsidRPr="009618D5">
        <w:rPr>
          <w:i/>
          <w:szCs w:val="28"/>
        </w:rPr>
        <w:t xml:space="preserve"> đọc</w:t>
      </w:r>
      <w:r w:rsidR="008C2C6D" w:rsidRPr="008C2C6D">
        <w:rPr>
          <w:szCs w:val="28"/>
        </w:rPr>
        <w:t>. (quan hệ từ)</w:t>
      </w:r>
    </w:p>
    <w:p w:rsidR="008C2C6D" w:rsidRPr="008C2C6D" w:rsidRDefault="007E7448" w:rsidP="008C2C6D">
      <w:pPr>
        <w:ind w:left="0"/>
        <w:rPr>
          <w:szCs w:val="28"/>
        </w:rPr>
      </w:pPr>
      <w:r>
        <w:rPr>
          <w:szCs w:val="28"/>
        </w:rPr>
        <w:tab/>
      </w:r>
      <w:r w:rsidR="008C2C6D" w:rsidRPr="008C2C6D">
        <w:rPr>
          <w:szCs w:val="28"/>
        </w:rPr>
        <w:t xml:space="preserve">+ </w:t>
      </w:r>
      <w:r w:rsidR="008C2C6D" w:rsidRPr="009618D5">
        <w:rPr>
          <w:i/>
          <w:szCs w:val="28"/>
        </w:rPr>
        <w:t>Nhà n</w:t>
      </w:r>
      <w:r w:rsidR="009618D5" w:rsidRPr="009618D5">
        <w:rPr>
          <w:i/>
          <w:szCs w:val="28"/>
        </w:rPr>
        <w:t>ó</w:t>
      </w:r>
      <w:r w:rsidR="008C2C6D" w:rsidRPr="009618D5">
        <w:rPr>
          <w:i/>
          <w:szCs w:val="28"/>
        </w:rPr>
        <w:t xml:space="preserve"> lắm </w:t>
      </w:r>
      <w:r w:rsidR="008C2C6D" w:rsidRPr="009618D5">
        <w:rPr>
          <w:b/>
          <w:i/>
          <w:szCs w:val="28"/>
        </w:rPr>
        <w:t>của</w:t>
      </w:r>
      <w:r w:rsidR="008C2C6D" w:rsidRPr="008C2C6D">
        <w:rPr>
          <w:szCs w:val="28"/>
        </w:rPr>
        <w:t xml:space="preserve">. (danh từ) - </w:t>
      </w:r>
      <w:r w:rsidR="008C2C6D" w:rsidRPr="009618D5">
        <w:rPr>
          <w:i/>
          <w:szCs w:val="28"/>
        </w:rPr>
        <w:t xml:space="preserve">Sách </w:t>
      </w:r>
      <w:r w:rsidR="008C2C6D" w:rsidRPr="009618D5">
        <w:rPr>
          <w:b/>
          <w:i/>
          <w:szCs w:val="28"/>
        </w:rPr>
        <w:t>của</w:t>
      </w:r>
      <w:r w:rsidR="008C2C6D" w:rsidRPr="009618D5">
        <w:rPr>
          <w:i/>
          <w:szCs w:val="28"/>
        </w:rPr>
        <w:t xml:space="preserve"> nó</w:t>
      </w:r>
      <w:r w:rsidR="008C2C6D" w:rsidRPr="008C2C6D">
        <w:rPr>
          <w:szCs w:val="28"/>
        </w:rPr>
        <w:t>. (quan hệ từ)</w:t>
      </w:r>
    </w:p>
    <w:p w:rsidR="008C2C6D" w:rsidRPr="009618D5" w:rsidRDefault="009618D5" w:rsidP="008C2C6D">
      <w:pPr>
        <w:ind w:left="0"/>
        <w:rPr>
          <w:b/>
          <w:i/>
          <w:szCs w:val="28"/>
        </w:rPr>
      </w:pPr>
      <w:r w:rsidRPr="009618D5">
        <w:rPr>
          <w:b/>
          <w:i/>
          <w:szCs w:val="28"/>
        </w:rPr>
        <w:tab/>
        <w:t xml:space="preserve">2.2. </w:t>
      </w:r>
      <w:r w:rsidR="008C2C6D" w:rsidRPr="009618D5">
        <w:rPr>
          <w:b/>
          <w:i/>
          <w:szCs w:val="28"/>
        </w:rPr>
        <w:t>Chữa lỗi về quan hệ từ</w:t>
      </w:r>
    </w:p>
    <w:p w:rsidR="008C2C6D" w:rsidRPr="008C2C6D" w:rsidRDefault="009618D5" w:rsidP="008C2C6D">
      <w:pPr>
        <w:ind w:left="0"/>
        <w:rPr>
          <w:szCs w:val="28"/>
        </w:rPr>
      </w:pPr>
      <w:r>
        <w:rPr>
          <w:szCs w:val="28"/>
        </w:rPr>
        <w:tab/>
      </w:r>
      <w:r w:rsidR="008C2C6D" w:rsidRPr="008C2C6D">
        <w:rPr>
          <w:szCs w:val="28"/>
        </w:rPr>
        <w:t>Quan hệ từ có vai trò quan trọng trong việc giúp ngườ</w:t>
      </w:r>
      <w:r>
        <w:rPr>
          <w:szCs w:val="28"/>
        </w:rPr>
        <w:t>i nghe, n</w:t>
      </w:r>
      <w:r w:rsidR="008C2C6D" w:rsidRPr="008C2C6D">
        <w:rPr>
          <w:szCs w:val="28"/>
        </w:rPr>
        <w:t>gười đọc hiểu đúng ý nghĩa của câu, của đoạn. Việc sử dụng quan hệ từ cần được chú ý để tránh các lỗi ngữ pháp, tránh các lỗi về nghĩa.</w:t>
      </w:r>
    </w:p>
    <w:p w:rsidR="008C2C6D" w:rsidRPr="009618D5" w:rsidRDefault="009618D5" w:rsidP="008C2C6D">
      <w:pPr>
        <w:ind w:left="0"/>
        <w:rPr>
          <w:i/>
          <w:szCs w:val="28"/>
        </w:rPr>
      </w:pPr>
      <w:r w:rsidRPr="009618D5">
        <w:rPr>
          <w:i/>
          <w:szCs w:val="28"/>
        </w:rPr>
        <w:tab/>
        <w:t xml:space="preserve">- </w:t>
      </w:r>
      <w:r w:rsidR="008C2C6D" w:rsidRPr="009618D5">
        <w:rPr>
          <w:i/>
          <w:szCs w:val="28"/>
        </w:rPr>
        <w:t>Lỗi ngữ pháp trong sử dụng quan hệ từ</w:t>
      </w:r>
    </w:p>
    <w:p w:rsidR="008C2C6D" w:rsidRPr="008C2C6D" w:rsidRDefault="009618D5" w:rsidP="008C2C6D">
      <w:pPr>
        <w:ind w:left="0"/>
        <w:rPr>
          <w:szCs w:val="28"/>
        </w:rPr>
      </w:pPr>
      <w:r>
        <w:rPr>
          <w:szCs w:val="28"/>
        </w:rPr>
        <w:lastRenderedPageBreak/>
        <w:tab/>
      </w:r>
      <w:r w:rsidR="008C2C6D" w:rsidRPr="008C2C6D">
        <w:rPr>
          <w:szCs w:val="28"/>
        </w:rPr>
        <w:t>L</w:t>
      </w:r>
      <w:r>
        <w:rPr>
          <w:szCs w:val="28"/>
        </w:rPr>
        <w:t>ỗi</w:t>
      </w:r>
      <w:r w:rsidR="008C2C6D" w:rsidRPr="008C2C6D">
        <w:rPr>
          <w:szCs w:val="28"/>
        </w:rPr>
        <w:t xml:space="preserve"> ngữ pháp về quan hệ từ thể hiện ở chỗ :</w:t>
      </w:r>
    </w:p>
    <w:p w:rsidR="008C2C6D" w:rsidRPr="008C2C6D" w:rsidRDefault="009618D5" w:rsidP="008C2C6D">
      <w:pPr>
        <w:ind w:left="0"/>
        <w:rPr>
          <w:szCs w:val="28"/>
        </w:rPr>
      </w:pPr>
      <w:r>
        <w:rPr>
          <w:szCs w:val="28"/>
        </w:rPr>
        <w:tab/>
      </w:r>
      <w:r w:rsidR="008C2C6D" w:rsidRPr="008C2C6D">
        <w:rPr>
          <w:szCs w:val="28"/>
        </w:rPr>
        <w:t>+ Dùng thiếu quan hệ từ trong những trường hợp bắt buộc phải có quan hệ từ.</w:t>
      </w:r>
    </w:p>
    <w:p w:rsidR="008C2C6D" w:rsidRPr="008C2C6D" w:rsidRDefault="009618D5" w:rsidP="008C2C6D">
      <w:pPr>
        <w:ind w:left="0"/>
        <w:rPr>
          <w:szCs w:val="28"/>
        </w:rPr>
      </w:pPr>
      <w:r>
        <w:rPr>
          <w:szCs w:val="28"/>
        </w:rPr>
        <w:tab/>
      </w:r>
      <w:r w:rsidR="008C2C6D" w:rsidRPr="008C2C6D">
        <w:rPr>
          <w:szCs w:val="28"/>
        </w:rPr>
        <w:t xml:space="preserve">Ví dụ : </w:t>
      </w:r>
      <w:r w:rsidR="008C2C6D" w:rsidRPr="009618D5">
        <w:rPr>
          <w:i/>
          <w:szCs w:val="28"/>
        </w:rPr>
        <w:t xml:space="preserve">Nhìn thấy tôi, nó cười tôi rất tươi. (cười </w:t>
      </w:r>
      <w:r w:rsidR="008C2C6D" w:rsidRPr="009618D5">
        <w:rPr>
          <w:b/>
          <w:i/>
          <w:szCs w:val="28"/>
        </w:rPr>
        <w:t>với</w:t>
      </w:r>
      <w:r w:rsidR="008C2C6D" w:rsidRPr="009618D5">
        <w:rPr>
          <w:i/>
          <w:szCs w:val="28"/>
        </w:rPr>
        <w:t xml:space="preserve"> tôi)</w:t>
      </w:r>
    </w:p>
    <w:p w:rsidR="008C2C6D" w:rsidRPr="008C2C6D" w:rsidRDefault="009618D5" w:rsidP="008C2C6D">
      <w:pPr>
        <w:ind w:left="0"/>
        <w:rPr>
          <w:szCs w:val="28"/>
        </w:rPr>
      </w:pPr>
      <w:r>
        <w:rPr>
          <w:szCs w:val="28"/>
        </w:rPr>
        <w:tab/>
      </w:r>
      <w:r w:rsidR="008C2C6D" w:rsidRPr="008C2C6D">
        <w:rPr>
          <w:szCs w:val="28"/>
        </w:rPr>
        <w:t xml:space="preserve">+ Dùng thừa quan hệ từ làm cho câu sai ngữ pháp. Ví dụ : </w:t>
      </w:r>
      <w:r w:rsidR="008C2C6D" w:rsidRPr="009618D5">
        <w:rPr>
          <w:b/>
          <w:i/>
          <w:szCs w:val="28"/>
        </w:rPr>
        <w:t>Qua</w:t>
      </w:r>
      <w:r w:rsidR="008C2C6D" w:rsidRPr="009618D5">
        <w:rPr>
          <w:i/>
          <w:szCs w:val="28"/>
        </w:rPr>
        <w:t xml:space="preserve"> tác phẩm “Tắt đèn” cho thấy hình ảnh người phụ nữ nông dân dưới chế độ c</w:t>
      </w:r>
      <w:r>
        <w:rPr>
          <w:i/>
          <w:szCs w:val="28"/>
        </w:rPr>
        <w:t>ũ</w:t>
      </w:r>
      <w:r w:rsidR="008C2C6D" w:rsidRPr="009618D5">
        <w:rPr>
          <w:i/>
          <w:szCs w:val="28"/>
        </w:rPr>
        <w:t>.</w:t>
      </w:r>
      <w:r w:rsidR="008C2C6D" w:rsidRPr="008C2C6D">
        <w:rPr>
          <w:szCs w:val="28"/>
        </w:rPr>
        <w:t xml:space="preserve"> (thừa quan h</w:t>
      </w:r>
      <w:r>
        <w:rPr>
          <w:szCs w:val="28"/>
        </w:rPr>
        <w:t>ệ</w:t>
      </w:r>
      <w:r w:rsidR="008C2C6D" w:rsidRPr="008C2C6D">
        <w:rPr>
          <w:szCs w:val="28"/>
        </w:rPr>
        <w:t xml:space="preserve"> từ qua làm cho c</w:t>
      </w:r>
      <w:r w:rsidR="00736EB0">
        <w:rPr>
          <w:szCs w:val="28"/>
        </w:rPr>
        <w:t>âu</w:t>
      </w:r>
      <w:r w:rsidR="008C2C6D" w:rsidRPr="008C2C6D">
        <w:rPr>
          <w:szCs w:val="28"/>
        </w:rPr>
        <w:t xml:space="preserve"> trở thành câu thiếu chủ ngữ)</w:t>
      </w:r>
    </w:p>
    <w:p w:rsidR="008C2C6D" w:rsidRPr="008C2C6D" w:rsidRDefault="009618D5" w:rsidP="008C2C6D">
      <w:pPr>
        <w:ind w:left="0"/>
        <w:rPr>
          <w:szCs w:val="28"/>
        </w:rPr>
      </w:pPr>
      <w:r>
        <w:rPr>
          <w:szCs w:val="28"/>
        </w:rPr>
        <w:tab/>
      </w:r>
      <w:r w:rsidR="008C2C6D" w:rsidRPr="008C2C6D">
        <w:rPr>
          <w:szCs w:val="28"/>
        </w:rPr>
        <w:t>+ Các từ khác nhau khi sử dụng đòi hỏi các cách kết hợp khác nhau. Việc dùng một quan hệ từ</w:t>
      </w:r>
      <w:r>
        <w:rPr>
          <w:szCs w:val="28"/>
        </w:rPr>
        <w:t xml:space="preserve"> chung cho</w:t>
      </w:r>
      <w:r w:rsidR="008C2C6D" w:rsidRPr="008C2C6D">
        <w:rPr>
          <w:szCs w:val="28"/>
        </w:rPr>
        <w:t xml:space="preserve"> các cách kết hợp đó có thể dẫn đến lỗi về ngữ pháp. Ví dụ : </w:t>
      </w:r>
      <w:r w:rsidR="008C2C6D" w:rsidRPr="009618D5">
        <w:rPr>
          <w:i/>
          <w:szCs w:val="28"/>
        </w:rPr>
        <w:t xml:space="preserve">Thằng Côn đã cuống quýt, xoắn lấy </w:t>
      </w:r>
      <w:r w:rsidR="008C2C6D" w:rsidRPr="009618D5">
        <w:rPr>
          <w:b/>
          <w:i/>
          <w:szCs w:val="28"/>
        </w:rPr>
        <w:t>cười hỏi với</w:t>
      </w:r>
      <w:r w:rsidR="008C2C6D" w:rsidRPr="009618D5">
        <w:rPr>
          <w:i/>
          <w:szCs w:val="28"/>
        </w:rPr>
        <w:t xml:space="preserve"> người đàn bà có giọng hát hay.</w:t>
      </w:r>
      <w:r w:rsidR="008C2C6D" w:rsidRPr="008C2C6D">
        <w:rPr>
          <w:szCs w:val="28"/>
        </w:rPr>
        <w:t xml:space="preserve"> (mượn từ tạp chí </w:t>
      </w:r>
      <w:r w:rsidR="008C2C6D" w:rsidRPr="009618D5">
        <w:rPr>
          <w:i/>
          <w:szCs w:val="28"/>
        </w:rPr>
        <w:t>Ngôn ngữ</w:t>
      </w:r>
      <w:r w:rsidR="008C2C6D" w:rsidRPr="008C2C6D">
        <w:rPr>
          <w:szCs w:val="28"/>
        </w:rPr>
        <w:t xml:space="preserve"> số 1/1972). Có thể nói, viết : </w:t>
      </w:r>
      <w:r w:rsidR="008C2C6D" w:rsidRPr="009618D5">
        <w:rPr>
          <w:i/>
          <w:szCs w:val="28"/>
        </w:rPr>
        <w:t>cười với người đàn bà</w:t>
      </w:r>
      <w:r w:rsidR="008C2C6D" w:rsidRPr="008C2C6D">
        <w:rPr>
          <w:szCs w:val="28"/>
        </w:rPr>
        <w:t>, nhưng không thể nói, viết : *</w:t>
      </w:r>
      <w:r w:rsidR="008C2C6D" w:rsidRPr="009618D5">
        <w:rPr>
          <w:i/>
          <w:szCs w:val="28"/>
        </w:rPr>
        <w:t>hỏi với người đàn bà</w:t>
      </w:r>
      <w:r w:rsidR="008C2C6D" w:rsidRPr="008C2C6D">
        <w:rPr>
          <w:szCs w:val="28"/>
        </w:rPr>
        <w:t xml:space="preserve">. Do đó kết hợp </w:t>
      </w:r>
      <w:r w:rsidR="008C2C6D" w:rsidRPr="009618D5">
        <w:rPr>
          <w:i/>
          <w:szCs w:val="28"/>
        </w:rPr>
        <w:t>cười hỏi với</w:t>
      </w:r>
      <w:r w:rsidR="008C2C6D" w:rsidRPr="008C2C6D">
        <w:rPr>
          <w:szCs w:val="28"/>
        </w:rPr>
        <w:t xml:space="preserve">... là sai ngữ pháp. Cần chữa lại các cụm từ trong câu đó thành : </w:t>
      </w:r>
      <w:r w:rsidR="008C2C6D" w:rsidRPr="009618D5">
        <w:rPr>
          <w:i/>
          <w:szCs w:val="28"/>
        </w:rPr>
        <w:t>cười nói với người đàn bà</w:t>
      </w:r>
      <w:r w:rsidR="008C2C6D" w:rsidRPr="008C2C6D">
        <w:rPr>
          <w:szCs w:val="28"/>
        </w:rPr>
        <w:t xml:space="preserve">... hoặc </w:t>
      </w:r>
      <w:r w:rsidR="008C2C6D" w:rsidRPr="009618D5">
        <w:rPr>
          <w:i/>
          <w:szCs w:val="28"/>
        </w:rPr>
        <w:t>hỏi chuyện người đàn bà</w:t>
      </w:r>
      <w:r w:rsidR="008C2C6D" w:rsidRPr="008C2C6D">
        <w:rPr>
          <w:szCs w:val="28"/>
        </w:rPr>
        <w:t>.</w:t>
      </w:r>
    </w:p>
    <w:p w:rsidR="008C2C6D" w:rsidRPr="009618D5" w:rsidRDefault="009618D5" w:rsidP="008C2C6D">
      <w:pPr>
        <w:ind w:left="0"/>
        <w:rPr>
          <w:i/>
          <w:szCs w:val="28"/>
        </w:rPr>
      </w:pPr>
      <w:r w:rsidRPr="009618D5">
        <w:rPr>
          <w:i/>
          <w:szCs w:val="28"/>
        </w:rPr>
        <w:tab/>
        <w:t xml:space="preserve">- </w:t>
      </w:r>
      <w:r w:rsidR="008C2C6D" w:rsidRPr="009618D5">
        <w:rPr>
          <w:i/>
          <w:szCs w:val="28"/>
        </w:rPr>
        <w:t>Lỗi về nghĩa trong sử dụng quan hệ từ</w:t>
      </w:r>
    </w:p>
    <w:p w:rsidR="008C2C6D" w:rsidRPr="008C2C6D" w:rsidRDefault="009618D5" w:rsidP="008C2C6D">
      <w:pPr>
        <w:ind w:left="0"/>
        <w:rPr>
          <w:szCs w:val="28"/>
        </w:rPr>
      </w:pPr>
      <w:r>
        <w:rPr>
          <w:szCs w:val="28"/>
        </w:rPr>
        <w:tab/>
      </w:r>
      <w:r w:rsidR="008C2C6D" w:rsidRPr="008C2C6D">
        <w:rPr>
          <w:szCs w:val="28"/>
        </w:rPr>
        <w:t>Lỗi về nghĩa trong sử dụng quan hệ từ thể hiện ở'chỗ dùng sai quan hệ từ, dùng quan hệ từ sai với quan hệ ngữ nghĩa giữa các thành phần câu, giữa các câu, các đoạn. Ví dụ :</w:t>
      </w:r>
      <w:r>
        <w:rPr>
          <w:szCs w:val="28"/>
        </w:rPr>
        <w:t xml:space="preserve"> </w:t>
      </w:r>
      <w:r w:rsidR="008C2C6D" w:rsidRPr="008C2C6D">
        <w:rPr>
          <w:szCs w:val="28"/>
        </w:rPr>
        <w:tab/>
      </w:r>
      <w:r>
        <w:rPr>
          <w:szCs w:val="28"/>
        </w:rPr>
        <w:t xml:space="preserve"> </w:t>
      </w:r>
    </w:p>
    <w:p w:rsidR="008C2C6D" w:rsidRPr="008C2C6D" w:rsidRDefault="009618D5" w:rsidP="008C2C6D">
      <w:pPr>
        <w:ind w:left="0"/>
        <w:rPr>
          <w:szCs w:val="28"/>
        </w:rPr>
      </w:pPr>
      <w:r>
        <w:rPr>
          <w:szCs w:val="28"/>
        </w:rPr>
        <w:tab/>
      </w:r>
      <w:r w:rsidRPr="009618D5">
        <w:rPr>
          <w:i/>
          <w:szCs w:val="28"/>
        </w:rPr>
        <w:t>Để</w:t>
      </w:r>
      <w:r w:rsidR="008C2C6D" w:rsidRPr="009618D5">
        <w:rPr>
          <w:i/>
          <w:szCs w:val="28"/>
        </w:rPr>
        <w:t xml:space="preserve"> lấy dịch vị nguyên chất, </w:t>
      </w:r>
      <w:r w:rsidRPr="009618D5">
        <w:rPr>
          <w:i/>
          <w:szCs w:val="28"/>
        </w:rPr>
        <w:t>I. P</w:t>
      </w:r>
      <w:r w:rsidR="008C2C6D" w:rsidRPr="009618D5">
        <w:rPr>
          <w:i/>
          <w:szCs w:val="28"/>
        </w:rPr>
        <w:t xml:space="preserve">. Páp-lốp đã cắt ngang thực quản </w:t>
      </w:r>
      <w:r w:rsidR="008C2C6D" w:rsidRPr="009618D5">
        <w:rPr>
          <w:b/>
          <w:i/>
          <w:szCs w:val="28"/>
        </w:rPr>
        <w:t>cho</w:t>
      </w:r>
      <w:r w:rsidR="008C2C6D" w:rsidRPr="009618D5">
        <w:rPr>
          <w:i/>
          <w:szCs w:val="28"/>
        </w:rPr>
        <w:t xml:space="preserve"> chó rồi khâu liền với da cổ cho hai đoạn đều thông ra ngoài</w:t>
      </w:r>
      <w:r>
        <w:rPr>
          <w:szCs w:val="28"/>
        </w:rPr>
        <w:t xml:space="preserve">. </w:t>
      </w:r>
      <w:r w:rsidR="008C2C6D" w:rsidRPr="008C2C6D">
        <w:rPr>
          <w:szCs w:val="28"/>
        </w:rPr>
        <w:t>(mượn từ tạp chí Ngôn ngữ số 2/1972)</w:t>
      </w:r>
    </w:p>
    <w:p w:rsidR="00A00988" w:rsidRPr="008C2C6D" w:rsidRDefault="009618D5" w:rsidP="008C2C6D">
      <w:pPr>
        <w:ind w:left="0"/>
        <w:rPr>
          <w:szCs w:val="28"/>
        </w:rPr>
      </w:pPr>
      <w:r>
        <w:rPr>
          <w:szCs w:val="28"/>
        </w:rPr>
        <w:tab/>
      </w:r>
      <w:r w:rsidR="008C2C6D" w:rsidRPr="008C2C6D">
        <w:rPr>
          <w:szCs w:val="28"/>
        </w:rPr>
        <w:t xml:space="preserve">Ở câu trên dùng quan hệ từ cho là không đúng, cần thay quan hệ từ cho hằng quan hộ từ </w:t>
      </w:r>
      <w:r w:rsidR="008C2C6D" w:rsidRPr="009618D5">
        <w:rPr>
          <w:i/>
          <w:szCs w:val="28"/>
        </w:rPr>
        <w:t>củ</w:t>
      </w:r>
      <w:r w:rsidRPr="009618D5">
        <w:rPr>
          <w:i/>
          <w:szCs w:val="28"/>
        </w:rPr>
        <w:t>a (... I. P</w:t>
      </w:r>
      <w:r w:rsidR="008C2C6D" w:rsidRPr="009618D5">
        <w:rPr>
          <w:i/>
          <w:szCs w:val="28"/>
        </w:rPr>
        <w:t xml:space="preserve">. Páp-lốp đã cắt ngang thực quản </w:t>
      </w:r>
      <w:r w:rsidR="008C2C6D" w:rsidRPr="009618D5">
        <w:rPr>
          <w:b/>
          <w:i/>
          <w:szCs w:val="28"/>
        </w:rPr>
        <w:t>của</w:t>
      </w:r>
      <w:r w:rsidR="008C2C6D" w:rsidRPr="009618D5">
        <w:rPr>
          <w:i/>
          <w:szCs w:val="28"/>
        </w:rPr>
        <w:t xml:space="preserve"> chó...).</w:t>
      </w:r>
    </w:p>
    <w:sectPr w:rsidR="00A00988" w:rsidRPr="008C2C6D"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E7" w:rsidRDefault="007111E7" w:rsidP="00654F17">
      <w:pPr>
        <w:spacing w:after="0" w:line="240" w:lineRule="auto"/>
      </w:pPr>
      <w:r>
        <w:separator/>
      </w:r>
    </w:p>
  </w:endnote>
  <w:endnote w:type="continuationSeparator" w:id="0">
    <w:p w:rsidR="007111E7" w:rsidRDefault="007111E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111E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711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E7" w:rsidRDefault="007111E7" w:rsidP="00654F17">
      <w:pPr>
        <w:spacing w:after="0" w:line="240" w:lineRule="auto"/>
      </w:pPr>
      <w:r>
        <w:separator/>
      </w:r>
    </w:p>
  </w:footnote>
  <w:footnote w:type="continuationSeparator" w:id="0">
    <w:p w:rsidR="007111E7" w:rsidRDefault="007111E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11E7"/>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2C6D"/>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44460"/>
    <w:rsid w:val="00D45029"/>
    <w:rsid w:val="00D46D14"/>
    <w:rsid w:val="00D532AB"/>
    <w:rsid w:val="00D57E65"/>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1C37"/>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6</cp:revision>
  <dcterms:created xsi:type="dcterms:W3CDTF">2019-09-21T03:17:00Z</dcterms:created>
  <dcterms:modified xsi:type="dcterms:W3CDTF">2019-09-21T03:23:00Z</dcterms:modified>
</cp:coreProperties>
</file>