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2A07FF"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C77292" w:rsidRDefault="00C77292" w:rsidP="00C77292">
      <w:pPr>
        <w:ind w:left="0"/>
        <w:rPr>
          <w:b/>
          <w:szCs w:val="28"/>
        </w:rPr>
      </w:pPr>
      <w:r>
        <w:rPr>
          <w:b/>
          <w:szCs w:val="28"/>
        </w:rPr>
        <w:tab/>
      </w:r>
    </w:p>
    <w:p w:rsidR="00734D25" w:rsidRDefault="00734D25" w:rsidP="00734D25">
      <w:pPr>
        <w:ind w:left="0"/>
        <w:jc w:val="center"/>
        <w:rPr>
          <w:b/>
          <w:sz w:val="40"/>
          <w:szCs w:val="40"/>
        </w:rPr>
      </w:pPr>
      <w:r w:rsidRPr="00734D25">
        <w:rPr>
          <w:b/>
          <w:sz w:val="40"/>
          <w:szCs w:val="40"/>
        </w:rPr>
        <w:t>THƠ TRUNG ĐẠI</w:t>
      </w:r>
    </w:p>
    <w:p w:rsidR="00505DF1" w:rsidRPr="00830DBA" w:rsidRDefault="00505DF1" w:rsidP="00505DF1">
      <w:pPr>
        <w:ind w:left="0"/>
        <w:rPr>
          <w:b/>
          <w:szCs w:val="28"/>
        </w:rPr>
      </w:pPr>
      <w:r w:rsidRPr="00830DBA">
        <w:rPr>
          <w:b/>
          <w:szCs w:val="28"/>
        </w:rPr>
        <w:t xml:space="preserve">III </w:t>
      </w:r>
      <w:r w:rsidRPr="00830DBA">
        <w:rPr>
          <w:b/>
          <w:szCs w:val="28"/>
        </w:rPr>
        <w:t>- Đ</w:t>
      </w:r>
      <w:r w:rsidRPr="00830DBA">
        <w:rPr>
          <w:b/>
          <w:szCs w:val="28"/>
        </w:rPr>
        <w:t>Á</w:t>
      </w:r>
      <w:r w:rsidRPr="00830DBA">
        <w:rPr>
          <w:b/>
          <w:szCs w:val="28"/>
        </w:rPr>
        <w:t xml:space="preserve">P ÁN </w:t>
      </w:r>
      <w:r w:rsidRPr="00830DBA">
        <w:rPr>
          <w:b/>
          <w:szCs w:val="28"/>
        </w:rPr>
        <w:t>–</w:t>
      </w:r>
      <w:r w:rsidRPr="00830DBA">
        <w:rPr>
          <w:b/>
          <w:szCs w:val="28"/>
        </w:rPr>
        <w:t xml:space="preserve"> G</w:t>
      </w:r>
      <w:r w:rsidRPr="00830DBA">
        <w:rPr>
          <w:b/>
          <w:szCs w:val="28"/>
        </w:rPr>
        <w:t>Ợ</w:t>
      </w:r>
      <w:r w:rsidRPr="00830DBA">
        <w:rPr>
          <w:b/>
          <w:szCs w:val="28"/>
        </w:rPr>
        <w:t>I Ý</w:t>
      </w:r>
    </w:p>
    <w:p w:rsidR="00505DF1" w:rsidRPr="00505DF1" w:rsidRDefault="00505DF1" w:rsidP="00505DF1">
      <w:pPr>
        <w:ind w:left="0"/>
        <w:rPr>
          <w:b/>
          <w:szCs w:val="28"/>
        </w:rPr>
      </w:pPr>
      <w:r w:rsidRPr="00505DF1">
        <w:rPr>
          <w:b/>
          <w:szCs w:val="28"/>
        </w:rPr>
        <w:tab/>
      </w:r>
      <w:r w:rsidRPr="00505DF1">
        <w:rPr>
          <w:b/>
          <w:szCs w:val="28"/>
        </w:rPr>
        <w:t>Trắc nghiệm</w:t>
      </w:r>
    </w:p>
    <w:p w:rsidR="00505DF1" w:rsidRDefault="00505DF1" w:rsidP="00505DF1">
      <w:pPr>
        <w:ind w:left="0"/>
        <w:rPr>
          <w:szCs w:val="28"/>
        </w:rPr>
      </w:pPr>
      <w:r>
        <w:rPr>
          <w:szCs w:val="28"/>
        </w:rPr>
        <w:tab/>
        <w:t xml:space="preserve">1. </w:t>
      </w:r>
      <w:r w:rsidRPr="00505DF1">
        <w:rPr>
          <w:szCs w:val="28"/>
        </w:rPr>
        <w:t>b</w:t>
      </w:r>
      <w:r>
        <w:rPr>
          <w:szCs w:val="28"/>
        </w:rPr>
        <w:tab/>
      </w:r>
      <w:r w:rsidRPr="00505DF1">
        <w:rPr>
          <w:szCs w:val="28"/>
        </w:rPr>
        <w:t xml:space="preserve"> 2. a</w:t>
      </w:r>
      <w:r>
        <w:rPr>
          <w:szCs w:val="28"/>
        </w:rPr>
        <w:tab/>
      </w:r>
      <w:r w:rsidRPr="00505DF1">
        <w:rPr>
          <w:szCs w:val="28"/>
        </w:rPr>
        <w:t xml:space="preserve"> 3. c</w:t>
      </w:r>
      <w:r>
        <w:rPr>
          <w:szCs w:val="28"/>
        </w:rPr>
        <w:tab/>
      </w:r>
      <w:r w:rsidRPr="00505DF1">
        <w:rPr>
          <w:szCs w:val="28"/>
        </w:rPr>
        <w:t xml:space="preserve"> 4. a</w:t>
      </w:r>
      <w:r>
        <w:rPr>
          <w:szCs w:val="28"/>
        </w:rPr>
        <w:tab/>
      </w:r>
      <w:r w:rsidRPr="00505DF1">
        <w:rPr>
          <w:szCs w:val="28"/>
        </w:rPr>
        <w:t xml:space="preserve"> 5. b</w:t>
      </w:r>
      <w:r>
        <w:rPr>
          <w:szCs w:val="28"/>
        </w:rPr>
        <w:tab/>
      </w:r>
      <w:r w:rsidRPr="00505DF1">
        <w:rPr>
          <w:szCs w:val="28"/>
        </w:rPr>
        <w:t xml:space="preserve"> </w:t>
      </w:r>
    </w:p>
    <w:p w:rsidR="00505DF1" w:rsidRPr="00505DF1" w:rsidRDefault="00505DF1" w:rsidP="00505DF1">
      <w:pPr>
        <w:ind w:left="0"/>
        <w:rPr>
          <w:szCs w:val="28"/>
        </w:rPr>
      </w:pPr>
      <w:r>
        <w:rPr>
          <w:szCs w:val="28"/>
        </w:rPr>
        <w:tab/>
      </w:r>
      <w:r w:rsidRPr="00505DF1">
        <w:rPr>
          <w:szCs w:val="28"/>
        </w:rPr>
        <w:t xml:space="preserve">6. c </w:t>
      </w:r>
      <w:r>
        <w:rPr>
          <w:szCs w:val="28"/>
        </w:rPr>
        <w:tab/>
        <w:t xml:space="preserve"> </w:t>
      </w:r>
      <w:r w:rsidRPr="00505DF1">
        <w:rPr>
          <w:szCs w:val="28"/>
        </w:rPr>
        <w:t xml:space="preserve">7. c </w:t>
      </w:r>
      <w:r>
        <w:rPr>
          <w:szCs w:val="28"/>
        </w:rPr>
        <w:tab/>
        <w:t xml:space="preserve"> </w:t>
      </w:r>
      <w:r w:rsidRPr="00505DF1">
        <w:rPr>
          <w:szCs w:val="28"/>
        </w:rPr>
        <w:t xml:space="preserve">8. a </w:t>
      </w:r>
      <w:r>
        <w:rPr>
          <w:szCs w:val="28"/>
        </w:rPr>
        <w:tab/>
        <w:t xml:space="preserve"> </w:t>
      </w:r>
      <w:r w:rsidRPr="00505DF1">
        <w:rPr>
          <w:szCs w:val="28"/>
        </w:rPr>
        <w:t xml:space="preserve">9. d </w:t>
      </w:r>
      <w:r>
        <w:rPr>
          <w:szCs w:val="28"/>
        </w:rPr>
        <w:tab/>
        <w:t xml:space="preserve"> </w:t>
      </w:r>
      <w:r w:rsidRPr="00505DF1">
        <w:rPr>
          <w:szCs w:val="28"/>
        </w:rPr>
        <w:t>10. b</w:t>
      </w:r>
    </w:p>
    <w:p w:rsidR="00505DF1" w:rsidRPr="00563821" w:rsidRDefault="00563821" w:rsidP="00505DF1">
      <w:pPr>
        <w:ind w:left="0"/>
        <w:rPr>
          <w:b/>
          <w:szCs w:val="28"/>
        </w:rPr>
      </w:pPr>
      <w:r w:rsidRPr="00563821">
        <w:rPr>
          <w:b/>
          <w:szCs w:val="28"/>
        </w:rPr>
        <w:tab/>
        <w:t>Tự luận</w:t>
      </w:r>
    </w:p>
    <w:p w:rsidR="00505DF1" w:rsidRPr="00505DF1" w:rsidRDefault="005F2F54" w:rsidP="00505DF1">
      <w:pPr>
        <w:ind w:left="0"/>
        <w:rPr>
          <w:szCs w:val="28"/>
        </w:rPr>
      </w:pPr>
      <w:r>
        <w:rPr>
          <w:szCs w:val="28"/>
        </w:rPr>
        <w:tab/>
        <w:t xml:space="preserve">1. </w:t>
      </w:r>
      <w:r w:rsidRPr="005F2F54">
        <w:rPr>
          <w:szCs w:val="28"/>
        </w:rPr>
        <w:t>Bài th</w:t>
      </w:r>
      <w:r w:rsidR="00505DF1" w:rsidRPr="005F2F54">
        <w:rPr>
          <w:szCs w:val="28"/>
        </w:rPr>
        <w:t>ơ</w:t>
      </w:r>
      <w:r w:rsidR="00505DF1" w:rsidRPr="005F2F54">
        <w:rPr>
          <w:i/>
          <w:szCs w:val="28"/>
        </w:rPr>
        <w:t xml:space="preserve"> Sông núi nước Nam</w:t>
      </w:r>
      <w:r w:rsidR="00505DF1" w:rsidRPr="00505DF1">
        <w:rPr>
          <w:szCs w:val="28"/>
        </w:rPr>
        <w:t xml:space="preserve"> được sáng tác trong hoàn cảnh đặc biệt : cuộc chiến đấu của quân và dân ta với nhà Tố</w:t>
      </w:r>
      <w:r w:rsidR="00735ACC">
        <w:rPr>
          <w:szCs w:val="28"/>
        </w:rPr>
        <w:t>ng bên sô</w:t>
      </w:r>
      <w:r w:rsidR="00505DF1" w:rsidRPr="00505DF1">
        <w:rPr>
          <w:szCs w:val="28"/>
        </w:rPr>
        <w:t>ng Như Nguyệt. Tuy lúc đó thắng lợi chưa đến nhưng bài thơ có ý nghĩa như một bản tuyên ngôn độc lập của dân tộc. Lí Thườ</w:t>
      </w:r>
      <w:r w:rsidR="00735ACC">
        <w:rPr>
          <w:szCs w:val="28"/>
        </w:rPr>
        <w:t xml:space="preserve">ng </w:t>
      </w:r>
      <w:r w:rsidR="00505DF1" w:rsidRPr="00505DF1">
        <w:rPr>
          <w:szCs w:val="28"/>
        </w:rPr>
        <w:t xml:space="preserve">Kiệt đã khẳng định một cách rõ ràng quyền tự chủ của đất nước “Sông núi nước Nam vua Nam ở”. Chữ </w:t>
      </w:r>
      <w:r w:rsidR="00505DF1" w:rsidRPr="00735ACC">
        <w:rPr>
          <w:i/>
          <w:szCs w:val="28"/>
        </w:rPr>
        <w:t>cư</w:t>
      </w:r>
      <w:r w:rsidR="00505DF1" w:rsidRPr="00505DF1">
        <w:rPr>
          <w:szCs w:val="28"/>
        </w:rPr>
        <w:t xml:space="preserve"> trong nguyên bản chữ Hán mang hàm nghĩa sâu sắc hơn là chữ ở</w:t>
      </w:r>
      <w:r w:rsidR="00735ACC">
        <w:rPr>
          <w:szCs w:val="28"/>
        </w:rPr>
        <w:t xml:space="preserve"> trong</w:t>
      </w:r>
      <w:r w:rsidR="00505DF1" w:rsidRPr="00505DF1">
        <w:rPr>
          <w:szCs w:val="28"/>
        </w:rPr>
        <w:t xml:space="preserve"> bản dịch. Tác giả xác lập căn cứ phân định cương vực lãnh thổ trong “sách trời”, đó là thiên lí mà tất cả mọi người đều biết. Sau đó, sự khẳng định quan trọng hơn với độc lập của dân tộc là bản lĩnh, ý thức bảo vệ quốc gia của dân tộ</w:t>
      </w:r>
      <w:r w:rsidR="00735ACC">
        <w:rPr>
          <w:szCs w:val="28"/>
        </w:rPr>
        <w:t>c đó. Lời</w:t>
      </w:r>
      <w:r w:rsidR="00505DF1" w:rsidRPr="00505DF1">
        <w:rPr>
          <w:szCs w:val="28"/>
        </w:rPr>
        <w:t xml:space="preserve"> lẽ đanh thép, giọng điệu cương quyết, lập luận chặt chẽ đã tạo nên bản tuyên ngôn đầu tiên của dân tộc bằng thơ ca, mở đầu cho truyền thống hào hùng của thơ ca và lịch sử dân tộc.</w:t>
      </w:r>
    </w:p>
    <w:p w:rsidR="00505DF1" w:rsidRPr="00505DF1" w:rsidRDefault="00735ACC" w:rsidP="00505DF1">
      <w:pPr>
        <w:ind w:left="0"/>
        <w:rPr>
          <w:szCs w:val="28"/>
        </w:rPr>
      </w:pPr>
      <w:r>
        <w:rPr>
          <w:szCs w:val="28"/>
        </w:rPr>
        <w:t xml:space="preserve">2. </w:t>
      </w:r>
      <w:r w:rsidR="00505DF1" w:rsidRPr="00505DF1">
        <w:rPr>
          <w:szCs w:val="28"/>
        </w:rPr>
        <w:t xml:space="preserve">Hai địa danh Chương Dương và Hàm Tử gợi nhắc những chiến công oanh liệt của quân dân nhà Trần trong cuộc kháng chiến chống Mông - Nguyên lần thứ hai. Bến Chương Dương, nơi đã diễn ra trận chiến "Chương Dương độ - Hàm Tử quan" nổi tiếng trong lịch sử chống quân Mông - Nguyên lần thứ hai vào ngày mùng 7 tháng 5 âm lịch năm 1285, do Thượng tướng Trần Quang Khải và các tướng Trần Quốc Toản, Trần Thông, Nguyễn Khả Lạp, Nguyễn Truyền... đánh bại cánh quân Nguyên do Toa Đô chỉ huy. Cửa Hàm Tử hay Hàm Tử quan là địa danh nổi tiếng, nơi xảy ra trận Hàm Tử trong cuộc Kháng chiến chống quân Nguyên 1285 của </w:t>
      </w:r>
      <w:r w:rsidR="00505DF1" w:rsidRPr="00505DF1">
        <w:rPr>
          <w:szCs w:val="28"/>
        </w:rPr>
        <w:lastRenderedPageBreak/>
        <w:t xml:space="preserve">quân dân Đại Việt. Cửa Hàm Tử xưa thuộc xã Hàm Tử bên tả ngạn sông Hồng, gần bãi Màn Trù. Tháng 5 năm 1285, sau cuộc rút lui chiến lược về Thiên Trường (tháng 2 năm 1285), và vào Thanh Hoá (tháng 4 năm 1285), vua tôi nhà Trần bắt đầu mở cuộc phản công vào các cứ điểm quan trọng của quân Nguyên tại vùng Khoái Châu, Hưng Yên. Trận quyết chiến tại cửa Hàm Tử diễn ra vào cuối tháng 5 năm 1285. Năm vạn quân do Chiêu Văn Vương Trần Nhật Duật (1253 - </w:t>
      </w:r>
      <w:r>
        <w:rPr>
          <w:szCs w:val="28"/>
        </w:rPr>
        <w:t>1</w:t>
      </w:r>
      <w:r w:rsidR="00505DF1" w:rsidRPr="00505DF1">
        <w:rPr>
          <w:szCs w:val="28"/>
        </w:rPr>
        <w:t>330) chỉ huy đã nhanh chóng giành thắng lợi. Cùng với các trận Tây Kế</w:t>
      </w:r>
      <w:r>
        <w:rPr>
          <w:szCs w:val="28"/>
        </w:rPr>
        <w:t xml:space="preserve">t, Chương Dương </w:t>
      </w:r>
      <w:r w:rsidR="00505DF1" w:rsidRPr="00505DF1">
        <w:rPr>
          <w:szCs w:val="28"/>
        </w:rPr>
        <w:t>Vạn Kiếp, chiến thắng Hàm Tử đã góp phần tiêu diệt và quét sạch 50 vạn quân Nguyên ra khỏi bờ cõi, giải phóng hoàn toàn Đại Việt</w:t>
      </w:r>
      <w:r>
        <w:rPr>
          <w:szCs w:val="28"/>
        </w:rPr>
        <w:t>.</w:t>
      </w:r>
    </w:p>
    <w:p w:rsidR="00505DF1" w:rsidRPr="00505DF1" w:rsidRDefault="00735ACC" w:rsidP="00505DF1">
      <w:pPr>
        <w:ind w:left="0"/>
        <w:rPr>
          <w:szCs w:val="28"/>
        </w:rPr>
      </w:pPr>
      <w:r>
        <w:rPr>
          <w:szCs w:val="28"/>
        </w:rPr>
        <w:tab/>
      </w:r>
      <w:r w:rsidR="00505DF1" w:rsidRPr="00505DF1">
        <w:rPr>
          <w:szCs w:val="28"/>
        </w:rPr>
        <w:t>Những danh từ riêng không chỉ là tên địa danh mà còn gợi nhắc những kí ức lịch sử, những chiến công hào hùng của dân tộc, những số phận lịch sử. Địa danh được nhắc đến liên tiếp thể hiện chiến công oanh liệt, chiến thắng vang dội của dân tộc.</w:t>
      </w:r>
    </w:p>
    <w:p w:rsidR="00505DF1" w:rsidRPr="00505DF1" w:rsidRDefault="00735ACC" w:rsidP="00505DF1">
      <w:pPr>
        <w:ind w:left="0"/>
        <w:rPr>
          <w:szCs w:val="28"/>
        </w:rPr>
      </w:pPr>
      <w:r>
        <w:rPr>
          <w:szCs w:val="28"/>
        </w:rPr>
        <w:tab/>
        <w:t xml:space="preserve">3. </w:t>
      </w:r>
      <w:r w:rsidR="00505DF1" w:rsidRPr="00505DF1">
        <w:rPr>
          <w:szCs w:val="28"/>
        </w:rPr>
        <w:t>Trong đoạn trích Sau phút chia li, nhiều từ ngữ được nhắc đi nhắc lại:</w:t>
      </w:r>
    </w:p>
    <w:p w:rsidR="00505DF1" w:rsidRPr="00505DF1" w:rsidRDefault="00735ACC" w:rsidP="00505DF1">
      <w:pPr>
        <w:ind w:left="0"/>
        <w:rPr>
          <w:szCs w:val="28"/>
        </w:rPr>
      </w:pPr>
      <w:r>
        <w:rPr>
          <w:szCs w:val="28"/>
        </w:rPr>
        <w:t xml:space="preserve">- </w:t>
      </w:r>
      <w:r w:rsidR="00505DF1" w:rsidRPr="00771D15">
        <w:rPr>
          <w:i/>
          <w:szCs w:val="28"/>
        </w:rPr>
        <w:t>Hàm Dương và Tiêu Tươ</w:t>
      </w:r>
      <w:r w:rsidRPr="00771D15">
        <w:rPr>
          <w:i/>
          <w:szCs w:val="28"/>
        </w:rPr>
        <w:t>n</w:t>
      </w:r>
      <w:r w:rsidR="00505DF1" w:rsidRPr="00771D15">
        <w:rPr>
          <w:i/>
          <w:szCs w:val="28"/>
        </w:rPr>
        <w:t>g</w:t>
      </w:r>
      <w:r w:rsidR="00505DF1" w:rsidRPr="00505DF1">
        <w:rPr>
          <w:szCs w:val="28"/>
        </w:rPr>
        <w:t xml:space="preserve"> : 2 địa danh cách xa vạn dặm được nhắc đi nhắc lại 3 lần, nhằm khắc sâu, tô đậm nỗi buồn cô đơn đầy ám ảnh của người chinh phụ.</w:t>
      </w:r>
    </w:p>
    <w:p w:rsidR="00505DF1" w:rsidRPr="00505DF1" w:rsidRDefault="00735ACC" w:rsidP="00505DF1">
      <w:pPr>
        <w:ind w:left="0"/>
        <w:rPr>
          <w:szCs w:val="28"/>
        </w:rPr>
      </w:pPr>
      <w:r>
        <w:rPr>
          <w:szCs w:val="28"/>
        </w:rPr>
        <w:t xml:space="preserve">- </w:t>
      </w:r>
      <w:r w:rsidR="00505DF1" w:rsidRPr="00771D15">
        <w:rPr>
          <w:i/>
          <w:szCs w:val="28"/>
        </w:rPr>
        <w:t xml:space="preserve">Ngàn </w:t>
      </w:r>
      <w:r w:rsidRPr="00771D15">
        <w:rPr>
          <w:i/>
          <w:szCs w:val="28"/>
        </w:rPr>
        <w:t>d</w:t>
      </w:r>
      <w:r w:rsidR="00505DF1" w:rsidRPr="00771D15">
        <w:rPr>
          <w:i/>
          <w:szCs w:val="28"/>
        </w:rPr>
        <w:t>âu x</w:t>
      </w:r>
      <w:r w:rsidRPr="00771D15">
        <w:rPr>
          <w:i/>
          <w:szCs w:val="28"/>
        </w:rPr>
        <w:t>a</w:t>
      </w:r>
      <w:r w:rsidR="00505DF1" w:rsidRPr="00771D15">
        <w:rPr>
          <w:i/>
          <w:szCs w:val="28"/>
        </w:rPr>
        <w:t>nh ngắt</w:t>
      </w:r>
      <w:r w:rsidR="00505DF1" w:rsidRPr="00505DF1">
        <w:rPr>
          <w:szCs w:val="28"/>
        </w:rPr>
        <w:t xml:space="preserve"> : Nỗi sầu chia li đã lên đến cực độ, gợi cảnh trờ</w:t>
      </w:r>
      <w:r>
        <w:rPr>
          <w:szCs w:val="28"/>
        </w:rPr>
        <w:t>i cao</w:t>
      </w:r>
      <w:r w:rsidR="00505DF1" w:rsidRPr="00505DF1">
        <w:rPr>
          <w:szCs w:val="28"/>
        </w:rPr>
        <w:t xml:space="preserve"> đất rộng, thăm thẳm mênh mông không giới hạn. Làm nổi bật nỗi sầu, nỗi buồn li biệt diễn ra triền miên khơi nguồn trong tâm hồn chinh phụ.</w:t>
      </w:r>
    </w:p>
    <w:p w:rsidR="00505DF1" w:rsidRPr="00505DF1" w:rsidRDefault="00735ACC" w:rsidP="00505DF1">
      <w:pPr>
        <w:ind w:left="0"/>
        <w:rPr>
          <w:szCs w:val="28"/>
        </w:rPr>
      </w:pPr>
      <w:r>
        <w:rPr>
          <w:szCs w:val="28"/>
        </w:rPr>
        <w:tab/>
        <w:t xml:space="preserve">4. </w:t>
      </w:r>
      <w:r w:rsidR="00505DF1" w:rsidRPr="00505DF1">
        <w:rPr>
          <w:szCs w:val="28"/>
        </w:rPr>
        <w:t xml:space="preserve">Lớp nghĩa thứ hai trong bài </w:t>
      </w:r>
      <w:r w:rsidR="00505DF1" w:rsidRPr="00735ACC">
        <w:rPr>
          <w:i/>
          <w:szCs w:val="28"/>
        </w:rPr>
        <w:t>Bánh tr</w:t>
      </w:r>
      <w:r>
        <w:rPr>
          <w:i/>
          <w:szCs w:val="28"/>
        </w:rPr>
        <w:t>ô</w:t>
      </w:r>
      <w:r w:rsidR="00505DF1" w:rsidRPr="00735ACC">
        <w:rPr>
          <w:i/>
          <w:szCs w:val="28"/>
        </w:rPr>
        <w:t>i nước</w:t>
      </w:r>
      <w:r w:rsidR="00505DF1" w:rsidRPr="00505DF1">
        <w:rPr>
          <w:szCs w:val="28"/>
        </w:rPr>
        <w:t xml:space="preserve"> phản ánh vẻ đẹp, phẩm chất và thân phận của người phụ nữ qua 2 dòng thơ cuối :</w:t>
      </w:r>
    </w:p>
    <w:p w:rsidR="00505DF1" w:rsidRPr="00C55984" w:rsidRDefault="00C55984" w:rsidP="00505DF1">
      <w:pPr>
        <w:ind w:left="0"/>
        <w:rPr>
          <w:i/>
          <w:szCs w:val="28"/>
        </w:rPr>
      </w:pPr>
      <w:r>
        <w:rPr>
          <w:szCs w:val="28"/>
        </w:rPr>
        <w:tab/>
      </w:r>
      <w:r>
        <w:rPr>
          <w:szCs w:val="28"/>
        </w:rPr>
        <w:tab/>
      </w:r>
      <w:r w:rsidR="00505DF1" w:rsidRPr="00C55984">
        <w:rPr>
          <w:i/>
          <w:szCs w:val="28"/>
        </w:rPr>
        <w:t>Rắn nát mặc dầu tay kẻ nặn</w:t>
      </w:r>
    </w:p>
    <w:p w:rsidR="00505DF1" w:rsidRPr="00C55984" w:rsidRDefault="00C55984" w:rsidP="00505DF1">
      <w:pPr>
        <w:ind w:left="0"/>
        <w:rPr>
          <w:i/>
          <w:szCs w:val="28"/>
        </w:rPr>
      </w:pPr>
      <w:r w:rsidRPr="00C55984">
        <w:rPr>
          <w:i/>
          <w:szCs w:val="28"/>
        </w:rPr>
        <w:tab/>
      </w:r>
      <w:r w:rsidRPr="00C55984">
        <w:rPr>
          <w:i/>
          <w:szCs w:val="28"/>
        </w:rPr>
        <w:tab/>
      </w:r>
      <w:r w:rsidR="00505DF1" w:rsidRPr="00C55984">
        <w:rPr>
          <w:i/>
          <w:szCs w:val="28"/>
        </w:rPr>
        <w:t>Mà em vẫn giữ tấm lòng son.</w:t>
      </w:r>
    </w:p>
    <w:p w:rsidR="00505DF1" w:rsidRPr="00505DF1" w:rsidRDefault="00462740" w:rsidP="00505DF1">
      <w:pPr>
        <w:ind w:left="0"/>
        <w:rPr>
          <w:szCs w:val="28"/>
        </w:rPr>
      </w:pPr>
      <w:r>
        <w:rPr>
          <w:szCs w:val="28"/>
        </w:rPr>
        <w:tab/>
      </w:r>
      <w:r w:rsidR="00505DF1" w:rsidRPr="00505DF1">
        <w:rPr>
          <w:szCs w:val="28"/>
        </w:rPr>
        <w:t xml:space="preserve">Chỉ một chữ </w:t>
      </w:r>
      <w:r w:rsidR="00505DF1" w:rsidRPr="00462740">
        <w:rPr>
          <w:i/>
          <w:szCs w:val="28"/>
        </w:rPr>
        <w:t>son</w:t>
      </w:r>
      <w:r w:rsidR="00505DF1" w:rsidRPr="00505DF1">
        <w:rPr>
          <w:szCs w:val="28"/>
        </w:rPr>
        <w:t xml:space="preserve"> đủ khẳng định phẩm chất trong sáng, đẹp đẽ của người phụ nữ. Vượt qua những nỗi khổ đau, sự chìm nổi của cuộc đời, số phận, người phụ nữ vẫn thể hiện sự son sắt của mình. </w:t>
      </w:r>
    </w:p>
    <w:sectPr w:rsidR="00505DF1" w:rsidRPr="00505DF1"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69B" w:rsidRDefault="00F8369B" w:rsidP="00654F17">
      <w:pPr>
        <w:spacing w:after="0" w:line="240" w:lineRule="auto"/>
      </w:pPr>
      <w:r>
        <w:separator/>
      </w:r>
    </w:p>
  </w:endnote>
  <w:endnote w:type="continuationSeparator" w:id="0">
    <w:p w:rsidR="00F8369B" w:rsidRDefault="00F8369B"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F8369B"/>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F8369B">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69B" w:rsidRDefault="00F8369B" w:rsidP="00654F17">
      <w:pPr>
        <w:spacing w:after="0" w:line="240" w:lineRule="auto"/>
      </w:pPr>
      <w:r>
        <w:separator/>
      </w:r>
    </w:p>
  </w:footnote>
  <w:footnote w:type="continuationSeparator" w:id="0">
    <w:p w:rsidR="00F8369B" w:rsidRDefault="00F8369B"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A07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A07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A07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62CB"/>
    <w:multiLevelType w:val="hybridMultilevel"/>
    <w:tmpl w:val="AED6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654F17"/>
    <w:rsid w:val="00000A3C"/>
    <w:rsid w:val="00005D18"/>
    <w:rsid w:val="00011F0B"/>
    <w:rsid w:val="00012F95"/>
    <w:rsid w:val="00013085"/>
    <w:rsid w:val="00015615"/>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105"/>
    <w:rsid w:val="000875DE"/>
    <w:rsid w:val="00090D10"/>
    <w:rsid w:val="000949D2"/>
    <w:rsid w:val="000960C6"/>
    <w:rsid w:val="000A445B"/>
    <w:rsid w:val="000A63DA"/>
    <w:rsid w:val="000A6DE1"/>
    <w:rsid w:val="000B64DB"/>
    <w:rsid w:val="000B6872"/>
    <w:rsid w:val="000C4EF4"/>
    <w:rsid w:val="000D33AE"/>
    <w:rsid w:val="000D3B00"/>
    <w:rsid w:val="000D4097"/>
    <w:rsid w:val="000D58C3"/>
    <w:rsid w:val="000E4625"/>
    <w:rsid w:val="000E494D"/>
    <w:rsid w:val="000E5464"/>
    <w:rsid w:val="000E6E76"/>
    <w:rsid w:val="00100A7A"/>
    <w:rsid w:val="00111D7B"/>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72C70"/>
    <w:rsid w:val="00176AD6"/>
    <w:rsid w:val="00180A8E"/>
    <w:rsid w:val="0018246C"/>
    <w:rsid w:val="00197DC0"/>
    <w:rsid w:val="001A4023"/>
    <w:rsid w:val="001A7D1C"/>
    <w:rsid w:val="001B1894"/>
    <w:rsid w:val="001B1CEF"/>
    <w:rsid w:val="001B24D2"/>
    <w:rsid w:val="001B7126"/>
    <w:rsid w:val="001C35AC"/>
    <w:rsid w:val="001C399E"/>
    <w:rsid w:val="001C7FF1"/>
    <w:rsid w:val="001E0FD5"/>
    <w:rsid w:val="001E3414"/>
    <w:rsid w:val="001F148A"/>
    <w:rsid w:val="001F47EC"/>
    <w:rsid w:val="00200298"/>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206"/>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2E60"/>
    <w:rsid w:val="00325A58"/>
    <w:rsid w:val="0033667E"/>
    <w:rsid w:val="00341282"/>
    <w:rsid w:val="00343D9D"/>
    <w:rsid w:val="00346022"/>
    <w:rsid w:val="00346C55"/>
    <w:rsid w:val="00351709"/>
    <w:rsid w:val="00351E97"/>
    <w:rsid w:val="0035375C"/>
    <w:rsid w:val="00353B7F"/>
    <w:rsid w:val="00361F62"/>
    <w:rsid w:val="00365215"/>
    <w:rsid w:val="00367ADF"/>
    <w:rsid w:val="00376C4F"/>
    <w:rsid w:val="00377F25"/>
    <w:rsid w:val="00380E7D"/>
    <w:rsid w:val="00381FE0"/>
    <w:rsid w:val="00387BC5"/>
    <w:rsid w:val="003900C2"/>
    <w:rsid w:val="00390B21"/>
    <w:rsid w:val="00393935"/>
    <w:rsid w:val="00394E12"/>
    <w:rsid w:val="00396566"/>
    <w:rsid w:val="003979F1"/>
    <w:rsid w:val="003A1076"/>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5AFC"/>
    <w:rsid w:val="0042640B"/>
    <w:rsid w:val="00430F89"/>
    <w:rsid w:val="00430F8D"/>
    <w:rsid w:val="00431034"/>
    <w:rsid w:val="004348E5"/>
    <w:rsid w:val="00446B34"/>
    <w:rsid w:val="0045008A"/>
    <w:rsid w:val="00452B48"/>
    <w:rsid w:val="00454B63"/>
    <w:rsid w:val="00456AF1"/>
    <w:rsid w:val="00457636"/>
    <w:rsid w:val="00462740"/>
    <w:rsid w:val="00462B7C"/>
    <w:rsid w:val="004632D1"/>
    <w:rsid w:val="00464A9F"/>
    <w:rsid w:val="00466286"/>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A6AD4"/>
    <w:rsid w:val="004B1450"/>
    <w:rsid w:val="004B2583"/>
    <w:rsid w:val="004B4064"/>
    <w:rsid w:val="004C774C"/>
    <w:rsid w:val="004D2B19"/>
    <w:rsid w:val="004D2DBA"/>
    <w:rsid w:val="004D405D"/>
    <w:rsid w:val="004D450D"/>
    <w:rsid w:val="004E00A2"/>
    <w:rsid w:val="004E60E1"/>
    <w:rsid w:val="004F5D5C"/>
    <w:rsid w:val="004F6FBB"/>
    <w:rsid w:val="004F7F23"/>
    <w:rsid w:val="00501647"/>
    <w:rsid w:val="005047E6"/>
    <w:rsid w:val="00505DF1"/>
    <w:rsid w:val="00510C2B"/>
    <w:rsid w:val="00511716"/>
    <w:rsid w:val="00512B95"/>
    <w:rsid w:val="0051330B"/>
    <w:rsid w:val="005163FD"/>
    <w:rsid w:val="00517790"/>
    <w:rsid w:val="00523567"/>
    <w:rsid w:val="005245CD"/>
    <w:rsid w:val="005320C8"/>
    <w:rsid w:val="00535528"/>
    <w:rsid w:val="00540B85"/>
    <w:rsid w:val="0054146E"/>
    <w:rsid w:val="00542108"/>
    <w:rsid w:val="00552F0F"/>
    <w:rsid w:val="0055733C"/>
    <w:rsid w:val="00557786"/>
    <w:rsid w:val="005623A6"/>
    <w:rsid w:val="00563821"/>
    <w:rsid w:val="00565B1E"/>
    <w:rsid w:val="00566451"/>
    <w:rsid w:val="00570E08"/>
    <w:rsid w:val="00571595"/>
    <w:rsid w:val="0057172F"/>
    <w:rsid w:val="00571A9A"/>
    <w:rsid w:val="00573C15"/>
    <w:rsid w:val="00573D66"/>
    <w:rsid w:val="0057408A"/>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CA3"/>
    <w:rsid w:val="005D736E"/>
    <w:rsid w:val="005E629D"/>
    <w:rsid w:val="005E660F"/>
    <w:rsid w:val="005F1ECC"/>
    <w:rsid w:val="005F2F54"/>
    <w:rsid w:val="005F6B00"/>
    <w:rsid w:val="0060466F"/>
    <w:rsid w:val="00604DDB"/>
    <w:rsid w:val="00605613"/>
    <w:rsid w:val="00607025"/>
    <w:rsid w:val="006079E3"/>
    <w:rsid w:val="00610354"/>
    <w:rsid w:val="00614837"/>
    <w:rsid w:val="006204E8"/>
    <w:rsid w:val="00622BC3"/>
    <w:rsid w:val="00623172"/>
    <w:rsid w:val="00623CC1"/>
    <w:rsid w:val="0062503C"/>
    <w:rsid w:val="006260FA"/>
    <w:rsid w:val="00627294"/>
    <w:rsid w:val="00630F96"/>
    <w:rsid w:val="00640938"/>
    <w:rsid w:val="006409F7"/>
    <w:rsid w:val="00641FFD"/>
    <w:rsid w:val="00642AF2"/>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3C7E"/>
    <w:rsid w:val="006850B4"/>
    <w:rsid w:val="006909DF"/>
    <w:rsid w:val="00690E51"/>
    <w:rsid w:val="00692C28"/>
    <w:rsid w:val="00695D30"/>
    <w:rsid w:val="006A1336"/>
    <w:rsid w:val="006A24A9"/>
    <w:rsid w:val="006A3F62"/>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5719"/>
    <w:rsid w:val="006F74CB"/>
    <w:rsid w:val="0070080D"/>
    <w:rsid w:val="00710854"/>
    <w:rsid w:val="007130F2"/>
    <w:rsid w:val="00715856"/>
    <w:rsid w:val="00717A45"/>
    <w:rsid w:val="00732B85"/>
    <w:rsid w:val="00734D25"/>
    <w:rsid w:val="00735ACC"/>
    <w:rsid w:val="00735C38"/>
    <w:rsid w:val="00736FFA"/>
    <w:rsid w:val="00740658"/>
    <w:rsid w:val="007406ED"/>
    <w:rsid w:val="00740CB5"/>
    <w:rsid w:val="007442E4"/>
    <w:rsid w:val="00745FB8"/>
    <w:rsid w:val="0074704B"/>
    <w:rsid w:val="007478F3"/>
    <w:rsid w:val="0075334D"/>
    <w:rsid w:val="007543AD"/>
    <w:rsid w:val="00755B34"/>
    <w:rsid w:val="00760C7A"/>
    <w:rsid w:val="007636D4"/>
    <w:rsid w:val="0076393C"/>
    <w:rsid w:val="00763C91"/>
    <w:rsid w:val="0076769F"/>
    <w:rsid w:val="00770831"/>
    <w:rsid w:val="00771D15"/>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C4C5B"/>
    <w:rsid w:val="007D27D8"/>
    <w:rsid w:val="007D42B1"/>
    <w:rsid w:val="007D4648"/>
    <w:rsid w:val="007D4D91"/>
    <w:rsid w:val="007D7BA1"/>
    <w:rsid w:val="007E0EBB"/>
    <w:rsid w:val="007E30FE"/>
    <w:rsid w:val="007E43A7"/>
    <w:rsid w:val="007E4840"/>
    <w:rsid w:val="007E6FF6"/>
    <w:rsid w:val="007E746E"/>
    <w:rsid w:val="007F11FA"/>
    <w:rsid w:val="007F167D"/>
    <w:rsid w:val="007F2CC8"/>
    <w:rsid w:val="007F36A0"/>
    <w:rsid w:val="007F7C6C"/>
    <w:rsid w:val="008006F3"/>
    <w:rsid w:val="008010B2"/>
    <w:rsid w:val="00803F7A"/>
    <w:rsid w:val="00811D30"/>
    <w:rsid w:val="008126AB"/>
    <w:rsid w:val="00812D17"/>
    <w:rsid w:val="00823785"/>
    <w:rsid w:val="00830DBA"/>
    <w:rsid w:val="00831D8C"/>
    <w:rsid w:val="00832EAC"/>
    <w:rsid w:val="008349B5"/>
    <w:rsid w:val="008352AB"/>
    <w:rsid w:val="00842E9F"/>
    <w:rsid w:val="00847223"/>
    <w:rsid w:val="00852ED4"/>
    <w:rsid w:val="0085413E"/>
    <w:rsid w:val="008543CC"/>
    <w:rsid w:val="00855C58"/>
    <w:rsid w:val="008603E4"/>
    <w:rsid w:val="00860D25"/>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2388"/>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3E6"/>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1F9A"/>
    <w:rsid w:val="009859A8"/>
    <w:rsid w:val="00986FCC"/>
    <w:rsid w:val="00987D5F"/>
    <w:rsid w:val="0099170D"/>
    <w:rsid w:val="00995C83"/>
    <w:rsid w:val="0099754D"/>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2103"/>
    <w:rsid w:val="00A0343A"/>
    <w:rsid w:val="00A03E4B"/>
    <w:rsid w:val="00A043D3"/>
    <w:rsid w:val="00A1063A"/>
    <w:rsid w:val="00A10718"/>
    <w:rsid w:val="00A17A9A"/>
    <w:rsid w:val="00A2162E"/>
    <w:rsid w:val="00A21E3C"/>
    <w:rsid w:val="00A36990"/>
    <w:rsid w:val="00A4490A"/>
    <w:rsid w:val="00A463ED"/>
    <w:rsid w:val="00A53A19"/>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91247"/>
    <w:rsid w:val="00A9132A"/>
    <w:rsid w:val="00A93FEB"/>
    <w:rsid w:val="00A947E5"/>
    <w:rsid w:val="00AA18BB"/>
    <w:rsid w:val="00AA2B7B"/>
    <w:rsid w:val="00AA3917"/>
    <w:rsid w:val="00AA3E92"/>
    <w:rsid w:val="00AA4555"/>
    <w:rsid w:val="00AB376E"/>
    <w:rsid w:val="00AB78C4"/>
    <w:rsid w:val="00AB7BF9"/>
    <w:rsid w:val="00AC13C6"/>
    <w:rsid w:val="00AC612F"/>
    <w:rsid w:val="00AD1275"/>
    <w:rsid w:val="00AD1CB2"/>
    <w:rsid w:val="00AF0422"/>
    <w:rsid w:val="00AF144D"/>
    <w:rsid w:val="00AF34A9"/>
    <w:rsid w:val="00AF51F7"/>
    <w:rsid w:val="00AF541E"/>
    <w:rsid w:val="00B03C92"/>
    <w:rsid w:val="00B054B9"/>
    <w:rsid w:val="00B0700A"/>
    <w:rsid w:val="00B10FA1"/>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60127"/>
    <w:rsid w:val="00B631C9"/>
    <w:rsid w:val="00B75E89"/>
    <w:rsid w:val="00B76295"/>
    <w:rsid w:val="00B767A7"/>
    <w:rsid w:val="00B772A9"/>
    <w:rsid w:val="00B9357D"/>
    <w:rsid w:val="00B9773D"/>
    <w:rsid w:val="00BA5BAC"/>
    <w:rsid w:val="00BA72C0"/>
    <w:rsid w:val="00BB4E1A"/>
    <w:rsid w:val="00BB747B"/>
    <w:rsid w:val="00BB7C45"/>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1629D"/>
    <w:rsid w:val="00C2410A"/>
    <w:rsid w:val="00C30197"/>
    <w:rsid w:val="00C30642"/>
    <w:rsid w:val="00C307F2"/>
    <w:rsid w:val="00C331F0"/>
    <w:rsid w:val="00C334A7"/>
    <w:rsid w:val="00C34D98"/>
    <w:rsid w:val="00C4262C"/>
    <w:rsid w:val="00C42B66"/>
    <w:rsid w:val="00C44B23"/>
    <w:rsid w:val="00C45358"/>
    <w:rsid w:val="00C46B03"/>
    <w:rsid w:val="00C47BDA"/>
    <w:rsid w:val="00C50091"/>
    <w:rsid w:val="00C511E4"/>
    <w:rsid w:val="00C52482"/>
    <w:rsid w:val="00C5434B"/>
    <w:rsid w:val="00C55984"/>
    <w:rsid w:val="00C61BDE"/>
    <w:rsid w:val="00C63FB9"/>
    <w:rsid w:val="00C64774"/>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05A7"/>
    <w:rsid w:val="00D2766A"/>
    <w:rsid w:val="00D32245"/>
    <w:rsid w:val="00D32C76"/>
    <w:rsid w:val="00D43A68"/>
    <w:rsid w:val="00D44460"/>
    <w:rsid w:val="00D46D14"/>
    <w:rsid w:val="00D532AB"/>
    <w:rsid w:val="00D57E65"/>
    <w:rsid w:val="00D6221D"/>
    <w:rsid w:val="00D65C44"/>
    <w:rsid w:val="00D66B78"/>
    <w:rsid w:val="00D72B6C"/>
    <w:rsid w:val="00D74128"/>
    <w:rsid w:val="00D74792"/>
    <w:rsid w:val="00D74F5A"/>
    <w:rsid w:val="00D81E97"/>
    <w:rsid w:val="00D825FC"/>
    <w:rsid w:val="00D938D5"/>
    <w:rsid w:val="00D94413"/>
    <w:rsid w:val="00D94EB9"/>
    <w:rsid w:val="00DA18B0"/>
    <w:rsid w:val="00DA4148"/>
    <w:rsid w:val="00DA6DF4"/>
    <w:rsid w:val="00DA777F"/>
    <w:rsid w:val="00DB04C6"/>
    <w:rsid w:val="00DB0E1A"/>
    <w:rsid w:val="00DB1C3E"/>
    <w:rsid w:val="00DB2D21"/>
    <w:rsid w:val="00DB440D"/>
    <w:rsid w:val="00DB5F06"/>
    <w:rsid w:val="00DC0FE0"/>
    <w:rsid w:val="00DC1178"/>
    <w:rsid w:val="00DC16F4"/>
    <w:rsid w:val="00DC1D54"/>
    <w:rsid w:val="00DC2687"/>
    <w:rsid w:val="00DC2972"/>
    <w:rsid w:val="00DC705D"/>
    <w:rsid w:val="00DC761B"/>
    <w:rsid w:val="00DC78DD"/>
    <w:rsid w:val="00DD1F0A"/>
    <w:rsid w:val="00DD4B82"/>
    <w:rsid w:val="00DD4C59"/>
    <w:rsid w:val="00DD5A3B"/>
    <w:rsid w:val="00DD7358"/>
    <w:rsid w:val="00DE26FA"/>
    <w:rsid w:val="00DE69D2"/>
    <w:rsid w:val="00DF6E0C"/>
    <w:rsid w:val="00E03211"/>
    <w:rsid w:val="00E03DCF"/>
    <w:rsid w:val="00E05493"/>
    <w:rsid w:val="00E05B18"/>
    <w:rsid w:val="00E06633"/>
    <w:rsid w:val="00E120DA"/>
    <w:rsid w:val="00E153D0"/>
    <w:rsid w:val="00E231F2"/>
    <w:rsid w:val="00E25BD0"/>
    <w:rsid w:val="00E3057C"/>
    <w:rsid w:val="00E32933"/>
    <w:rsid w:val="00E329A7"/>
    <w:rsid w:val="00E351E8"/>
    <w:rsid w:val="00E43091"/>
    <w:rsid w:val="00E441CC"/>
    <w:rsid w:val="00E44792"/>
    <w:rsid w:val="00E458E7"/>
    <w:rsid w:val="00E471B9"/>
    <w:rsid w:val="00E50704"/>
    <w:rsid w:val="00E522C7"/>
    <w:rsid w:val="00E5272A"/>
    <w:rsid w:val="00E57350"/>
    <w:rsid w:val="00E605EB"/>
    <w:rsid w:val="00E62D35"/>
    <w:rsid w:val="00E65F4C"/>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E19"/>
    <w:rsid w:val="00EC00A0"/>
    <w:rsid w:val="00EC366C"/>
    <w:rsid w:val="00EC5944"/>
    <w:rsid w:val="00ED0233"/>
    <w:rsid w:val="00EE165D"/>
    <w:rsid w:val="00EE3161"/>
    <w:rsid w:val="00EE5E94"/>
    <w:rsid w:val="00EE6BAA"/>
    <w:rsid w:val="00EF4E8F"/>
    <w:rsid w:val="00F04C50"/>
    <w:rsid w:val="00F06231"/>
    <w:rsid w:val="00F1254C"/>
    <w:rsid w:val="00F244B7"/>
    <w:rsid w:val="00F2507F"/>
    <w:rsid w:val="00F26BA5"/>
    <w:rsid w:val="00F26FC6"/>
    <w:rsid w:val="00F310FE"/>
    <w:rsid w:val="00F33389"/>
    <w:rsid w:val="00F34716"/>
    <w:rsid w:val="00F446BD"/>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69B"/>
    <w:rsid w:val="00F83EC8"/>
    <w:rsid w:val="00F846F4"/>
    <w:rsid w:val="00F869BC"/>
    <w:rsid w:val="00F86BE8"/>
    <w:rsid w:val="00F87911"/>
    <w:rsid w:val="00F90ACA"/>
    <w:rsid w:val="00F90CED"/>
    <w:rsid w:val="00F916F1"/>
    <w:rsid w:val="00F92FDD"/>
    <w:rsid w:val="00F93BED"/>
    <w:rsid w:val="00F93C62"/>
    <w:rsid w:val="00FA199D"/>
    <w:rsid w:val="00FA393A"/>
    <w:rsid w:val="00FB253D"/>
    <w:rsid w:val="00FC6D30"/>
    <w:rsid w:val="00FD086A"/>
    <w:rsid w:val="00FD6847"/>
    <w:rsid w:val="00FD7A95"/>
    <w:rsid w:val="00FE337B"/>
    <w:rsid w:val="00FE4E56"/>
    <w:rsid w:val="00FE5D64"/>
    <w:rsid w:val="00FE7CC0"/>
    <w:rsid w:val="00FF0531"/>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734D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9</cp:revision>
  <dcterms:created xsi:type="dcterms:W3CDTF">2019-09-15T07:54:00Z</dcterms:created>
  <dcterms:modified xsi:type="dcterms:W3CDTF">2019-09-15T07:59:00Z</dcterms:modified>
</cp:coreProperties>
</file>