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3B" w:rsidRPr="00FD053B" w:rsidRDefault="00FD053B" w:rsidP="00FD053B">
      <w:pPr>
        <w:pStyle w:val="NormalWeb"/>
        <w:jc w:val="center"/>
        <w:rPr>
          <w:sz w:val="28"/>
          <w:szCs w:val="28"/>
        </w:rPr>
      </w:pPr>
      <w:r w:rsidRPr="00FD053B">
        <w:rPr>
          <w:rStyle w:val="Strong"/>
          <w:sz w:val="28"/>
          <w:szCs w:val="28"/>
        </w:rPr>
        <w:t>Dân số và gia tăng dân số</w:t>
      </w:r>
    </w:p>
    <w:p w:rsidR="00FD053B" w:rsidRPr="00FD053B" w:rsidRDefault="00FD053B" w:rsidP="00FD053B">
      <w:pPr>
        <w:pStyle w:val="NormalWeb"/>
        <w:rPr>
          <w:sz w:val="28"/>
          <w:szCs w:val="28"/>
        </w:rPr>
      </w:pPr>
      <w:r w:rsidRPr="00FD053B">
        <w:rPr>
          <w:rStyle w:val="Strong"/>
          <w:sz w:val="28"/>
          <w:szCs w:val="28"/>
        </w:rPr>
        <w:t xml:space="preserve">I. CÂU HỎI TỰ LUẬN </w:t>
      </w:r>
    </w:p>
    <w:p w:rsidR="00FD053B" w:rsidRPr="00FD053B" w:rsidRDefault="00FD053B" w:rsidP="00FD053B">
      <w:pPr>
        <w:pStyle w:val="NormalWeb"/>
        <w:rPr>
          <w:sz w:val="28"/>
          <w:szCs w:val="28"/>
        </w:rPr>
      </w:pPr>
      <w:r w:rsidRPr="00FD053B">
        <w:rPr>
          <w:rStyle w:val="Strong"/>
          <w:sz w:val="28"/>
          <w:szCs w:val="28"/>
        </w:rPr>
        <w:t>Câu 1</w:t>
      </w:r>
    </w:p>
    <w:p w:rsidR="00FD053B" w:rsidRPr="00FD053B" w:rsidRDefault="00FD053B" w:rsidP="00FD053B">
      <w:pPr>
        <w:pStyle w:val="NormalWeb"/>
        <w:rPr>
          <w:sz w:val="28"/>
          <w:szCs w:val="28"/>
        </w:rPr>
      </w:pPr>
      <w:r w:rsidRPr="00FD053B">
        <w:rPr>
          <w:sz w:val="28"/>
          <w:szCs w:val="28"/>
        </w:rPr>
        <w:t>Quan sát hình 2.1 (trang 7, SGK)</w:t>
      </w:r>
    </w:p>
    <w:p w:rsidR="00FD053B" w:rsidRPr="00FD053B" w:rsidRDefault="00FD053B" w:rsidP="00FD053B">
      <w:pPr>
        <w:pStyle w:val="NormalWeb"/>
        <w:rPr>
          <w:sz w:val="28"/>
          <w:szCs w:val="28"/>
        </w:rPr>
      </w:pPr>
      <w:r w:rsidRPr="00FD053B">
        <w:rPr>
          <w:sz w:val="28"/>
          <w:szCs w:val="28"/>
        </w:rPr>
        <w:t>1. Nhận xét về tình hình tăng dân số của nước ta</w:t>
      </w:r>
    </w:p>
    <w:p w:rsidR="00FD053B" w:rsidRPr="00FD053B" w:rsidRDefault="00FD053B" w:rsidP="00FD053B">
      <w:pPr>
        <w:pStyle w:val="NormalWeb"/>
        <w:rPr>
          <w:sz w:val="28"/>
          <w:szCs w:val="28"/>
        </w:rPr>
      </w:pPr>
      <w:r w:rsidRPr="00FD053B">
        <w:rPr>
          <w:sz w:val="28"/>
          <w:szCs w:val="28"/>
        </w:rPr>
        <w:t>2. Giải thích vì sao tỉ lệ gia tăng tự nhiên của dân số giảm nhưng số dân vẫn tăng nhanh?</w:t>
      </w:r>
    </w:p>
    <w:p w:rsidR="00FD053B" w:rsidRPr="00FD053B" w:rsidRDefault="00FD053B" w:rsidP="00FD053B">
      <w:pPr>
        <w:pStyle w:val="NormalWeb"/>
        <w:rPr>
          <w:sz w:val="28"/>
          <w:szCs w:val="28"/>
        </w:rPr>
      </w:pPr>
      <w:r w:rsidRPr="00FD053B">
        <w:rPr>
          <w:rStyle w:val="Strong"/>
          <w:i/>
          <w:iCs/>
          <w:sz w:val="28"/>
          <w:szCs w:val="28"/>
        </w:rPr>
        <w:t>Trả lời</w:t>
      </w:r>
    </w:p>
    <w:p w:rsidR="00FD053B" w:rsidRPr="00FD053B" w:rsidRDefault="00FD053B" w:rsidP="00FD053B">
      <w:pPr>
        <w:pStyle w:val="NormalWeb"/>
        <w:rPr>
          <w:sz w:val="28"/>
          <w:szCs w:val="28"/>
        </w:rPr>
      </w:pPr>
      <w:r w:rsidRPr="00FD053B">
        <w:rPr>
          <w:sz w:val="28"/>
          <w:szCs w:val="28"/>
        </w:rPr>
        <w:t>a. Nhận xét về tình hình tăng dân số ở nước ta:</w:t>
      </w:r>
    </w:p>
    <w:p w:rsidR="00FD053B" w:rsidRPr="00FD053B" w:rsidRDefault="00FD053B" w:rsidP="00FD053B">
      <w:pPr>
        <w:pStyle w:val="NormalWeb"/>
        <w:rPr>
          <w:sz w:val="28"/>
          <w:szCs w:val="28"/>
        </w:rPr>
      </w:pPr>
      <w:r w:rsidRPr="00FD053B">
        <w:rPr>
          <w:sz w:val="28"/>
          <w:szCs w:val="28"/>
        </w:rPr>
        <w:t>+ Về số dân:</w:t>
      </w:r>
    </w:p>
    <w:p w:rsidR="00FD053B" w:rsidRPr="00FD053B" w:rsidRDefault="00FD053B" w:rsidP="00FD053B">
      <w:pPr>
        <w:pStyle w:val="NormalWeb"/>
        <w:rPr>
          <w:sz w:val="28"/>
          <w:szCs w:val="28"/>
        </w:rPr>
      </w:pPr>
      <w:r w:rsidRPr="00FD053B">
        <w:rPr>
          <w:sz w:val="28"/>
          <w:szCs w:val="28"/>
        </w:rPr>
        <w:t>- Tăng liên tục, năm 2009 so năm 1954, số dân tăng hơn 3,5 lần</w:t>
      </w:r>
    </w:p>
    <w:p w:rsidR="00FD053B" w:rsidRPr="00FD053B" w:rsidRDefault="00FD053B" w:rsidP="00FD053B">
      <w:pPr>
        <w:pStyle w:val="NormalWeb"/>
        <w:rPr>
          <w:sz w:val="28"/>
          <w:szCs w:val="28"/>
        </w:rPr>
      </w:pPr>
      <w:r w:rsidRPr="00FD053B">
        <w:rPr>
          <w:sz w:val="28"/>
          <w:szCs w:val="28"/>
        </w:rPr>
        <w:t>- Tốc độ tăng dân số của giai đoạn 1976 - 2009 nhanh hơn giai đoạn 1954 - 1976</w:t>
      </w:r>
    </w:p>
    <w:p w:rsidR="00FD053B" w:rsidRPr="00FD053B" w:rsidRDefault="00FD053B" w:rsidP="00FD053B">
      <w:pPr>
        <w:pStyle w:val="NormalWeb"/>
        <w:rPr>
          <w:sz w:val="28"/>
          <w:szCs w:val="28"/>
        </w:rPr>
      </w:pPr>
      <w:r w:rsidRPr="00FD053B">
        <w:rPr>
          <w:sz w:val="28"/>
          <w:szCs w:val="28"/>
        </w:rPr>
        <w:t>+ Về tỉ lệ gia tăng tự nhiên:</w:t>
      </w:r>
    </w:p>
    <w:p w:rsidR="00FD053B" w:rsidRPr="00FD053B" w:rsidRDefault="00FD053B" w:rsidP="00FD053B">
      <w:pPr>
        <w:pStyle w:val="NormalWeb"/>
        <w:rPr>
          <w:sz w:val="28"/>
          <w:szCs w:val="28"/>
        </w:rPr>
      </w:pPr>
      <w:r w:rsidRPr="00FD053B">
        <w:rPr>
          <w:sz w:val="28"/>
          <w:szCs w:val="28"/>
        </w:rPr>
        <w:t>- Thay đổi qua các thời kì</w:t>
      </w:r>
    </w:p>
    <w:p w:rsidR="00FD053B" w:rsidRPr="00FD053B" w:rsidRDefault="00FD053B" w:rsidP="00FD053B">
      <w:pPr>
        <w:pStyle w:val="NormalWeb"/>
        <w:rPr>
          <w:sz w:val="28"/>
          <w:szCs w:val="28"/>
        </w:rPr>
      </w:pPr>
      <w:r w:rsidRPr="00FD053B">
        <w:rPr>
          <w:sz w:val="28"/>
          <w:szCs w:val="28"/>
        </w:rPr>
        <w:t>- Giai đoạn 1960 - 1976: tỉ lệ gia tăng tự nhiên của dân số cao, trung bình trên 3% / năm, đây là thời kì “bùng nổ dân số ” ở nước ta</w:t>
      </w:r>
    </w:p>
    <w:p w:rsidR="00FD053B" w:rsidRPr="00FD053B" w:rsidRDefault="00FD053B" w:rsidP="00FD053B">
      <w:pPr>
        <w:pStyle w:val="NormalWeb"/>
        <w:rPr>
          <w:sz w:val="28"/>
          <w:szCs w:val="28"/>
        </w:rPr>
      </w:pPr>
      <w:r w:rsidRPr="00FD053B">
        <w:rPr>
          <w:sz w:val="28"/>
          <w:szCs w:val="28"/>
        </w:rPr>
        <w:t>- Từ năm 1976 đến nay, tỉ lệ gia tăng tự nhiên của dân số giảm dần</w:t>
      </w:r>
    </w:p>
    <w:p w:rsidR="00FD053B" w:rsidRPr="00FD053B" w:rsidRDefault="00FD053B" w:rsidP="00FD053B">
      <w:pPr>
        <w:pStyle w:val="NormalWeb"/>
        <w:rPr>
          <w:sz w:val="28"/>
          <w:szCs w:val="28"/>
        </w:rPr>
      </w:pPr>
      <w:r w:rsidRPr="00FD053B">
        <w:rPr>
          <w:sz w:val="28"/>
          <w:szCs w:val="28"/>
        </w:rPr>
        <w:t>b. Giải thích:</w:t>
      </w:r>
    </w:p>
    <w:p w:rsidR="00FD053B" w:rsidRPr="00FD053B" w:rsidRDefault="00FD053B" w:rsidP="00FD053B">
      <w:pPr>
        <w:pStyle w:val="NormalWeb"/>
        <w:rPr>
          <w:sz w:val="28"/>
          <w:szCs w:val="28"/>
        </w:rPr>
      </w:pPr>
      <w:r w:rsidRPr="00FD053B">
        <w:rPr>
          <w:sz w:val="28"/>
          <w:szCs w:val="28"/>
        </w:rPr>
        <w:t>Tỉ lệ gia tăng tự nhiên của dân số giảm, nhưng số dân vẫn tăng nhanh do quy mô dân SQ ngày càng lớn, số người trong độ tuổi sinh đẻ ngày càng nhiều.</w:t>
      </w:r>
    </w:p>
    <w:p w:rsidR="00FD053B" w:rsidRPr="00FD053B" w:rsidRDefault="00FD053B" w:rsidP="00FD053B">
      <w:pPr>
        <w:pStyle w:val="NormalWeb"/>
        <w:rPr>
          <w:sz w:val="28"/>
          <w:szCs w:val="28"/>
        </w:rPr>
      </w:pPr>
      <w:r w:rsidRPr="00FD053B">
        <w:rPr>
          <w:rStyle w:val="Strong"/>
          <w:sz w:val="28"/>
          <w:szCs w:val="28"/>
        </w:rPr>
        <w:t>Câu 2</w:t>
      </w:r>
    </w:p>
    <w:p w:rsidR="00FD053B" w:rsidRPr="00FD053B" w:rsidRDefault="00FD053B" w:rsidP="00FD053B">
      <w:pPr>
        <w:pStyle w:val="NormalWeb"/>
        <w:rPr>
          <w:sz w:val="28"/>
          <w:szCs w:val="28"/>
        </w:rPr>
      </w:pPr>
      <w:r w:rsidRPr="00FD053B">
        <w:rPr>
          <w:noProof/>
          <w:sz w:val="28"/>
          <w:szCs w:val="28"/>
        </w:rPr>
        <w:lastRenderedPageBreak/>
        <w:drawing>
          <wp:inline distT="0" distB="0" distL="0" distR="0">
            <wp:extent cx="5334000" cy="2857500"/>
            <wp:effectExtent l="19050" t="0" r="0" b="0"/>
            <wp:docPr id="2" name="Picture 2" descr="https://hoc360.net/wp-content/uploads/2019/09/2019-09-20_09h13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360.net/wp-content/uploads/2019/09/2019-09-20_09h13_34.png"/>
                    <pic:cNvPicPr>
                      <a:picLocks noChangeAspect="1" noChangeArrowheads="1"/>
                    </pic:cNvPicPr>
                  </pic:nvPicPr>
                  <pic:blipFill>
                    <a:blip r:embed="rId8" cstate="print"/>
                    <a:srcRect/>
                    <a:stretch>
                      <a:fillRect/>
                    </a:stretch>
                  </pic:blipFill>
                  <pic:spPr bwMode="auto">
                    <a:xfrm>
                      <a:off x="0" y="0"/>
                      <a:ext cx="5334000" cy="2857500"/>
                    </a:xfrm>
                    <a:prstGeom prst="rect">
                      <a:avLst/>
                    </a:prstGeom>
                    <a:noFill/>
                    <a:ln w="9525">
                      <a:noFill/>
                      <a:miter lim="800000"/>
                      <a:headEnd/>
                      <a:tailEnd/>
                    </a:ln>
                  </pic:spPr>
                </pic:pic>
              </a:graphicData>
            </a:graphic>
          </wp:inline>
        </w:drawing>
      </w:r>
    </w:p>
    <w:p w:rsidR="00FD053B" w:rsidRPr="00FD053B" w:rsidRDefault="00FD053B" w:rsidP="00FD053B">
      <w:pPr>
        <w:pStyle w:val="NormalWeb"/>
        <w:rPr>
          <w:sz w:val="28"/>
          <w:szCs w:val="28"/>
        </w:rPr>
      </w:pPr>
      <w:r w:rsidRPr="00FD053B">
        <w:rPr>
          <w:rStyle w:val="Strong"/>
          <w:sz w:val="28"/>
          <w:szCs w:val="28"/>
        </w:rPr>
        <w:t>Câu 3</w:t>
      </w:r>
    </w:p>
    <w:p w:rsidR="00FD053B" w:rsidRPr="00FD053B" w:rsidRDefault="00FD053B" w:rsidP="00FD053B">
      <w:pPr>
        <w:pStyle w:val="NormalWeb"/>
        <w:rPr>
          <w:sz w:val="28"/>
          <w:szCs w:val="28"/>
        </w:rPr>
      </w:pPr>
      <w:r w:rsidRPr="00FD053B">
        <w:rPr>
          <w:sz w:val="28"/>
          <w:szCs w:val="28"/>
        </w:rPr>
        <w:t>Cho bảng số liệu dưới đây</w:t>
      </w:r>
    </w:p>
    <w:p w:rsidR="00FD053B" w:rsidRPr="00FD053B" w:rsidRDefault="00FD053B" w:rsidP="00FD053B">
      <w:pPr>
        <w:pStyle w:val="NormalWeb"/>
        <w:rPr>
          <w:sz w:val="28"/>
          <w:szCs w:val="28"/>
        </w:rPr>
      </w:pPr>
      <w:r w:rsidRPr="00FD053B">
        <w:rPr>
          <w:sz w:val="28"/>
          <w:szCs w:val="28"/>
        </w:rPr>
        <w:t>Dân số phân theo nam - nữ của nước ta qua các lần Tổng điều tra dân số gần đây (Đơn vị: nghìn người)</w:t>
      </w:r>
    </w:p>
    <w:p w:rsidR="00FD053B" w:rsidRPr="00FD053B" w:rsidRDefault="00FD053B" w:rsidP="00FD053B">
      <w:pPr>
        <w:pStyle w:val="NormalWeb"/>
        <w:rPr>
          <w:sz w:val="28"/>
          <w:szCs w:val="28"/>
        </w:rPr>
      </w:pPr>
      <w:r w:rsidRPr="00FD053B">
        <w:rPr>
          <w:noProof/>
          <w:sz w:val="28"/>
          <w:szCs w:val="28"/>
        </w:rPr>
        <w:drawing>
          <wp:inline distT="0" distB="0" distL="0" distR="0">
            <wp:extent cx="4848225" cy="1285875"/>
            <wp:effectExtent l="19050" t="0" r="9525" b="0"/>
            <wp:docPr id="3" name="Picture 3" descr="https://hoc360.net/wp-content/uploads/2019/09/2019-09-20_09h1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360.net/wp-content/uploads/2019/09/2019-09-20_09h15_12.png"/>
                    <pic:cNvPicPr>
                      <a:picLocks noChangeAspect="1" noChangeArrowheads="1"/>
                    </pic:cNvPicPr>
                  </pic:nvPicPr>
                  <pic:blipFill>
                    <a:blip r:embed="rId9" cstate="print"/>
                    <a:srcRect/>
                    <a:stretch>
                      <a:fillRect/>
                    </a:stretch>
                  </pic:blipFill>
                  <pic:spPr bwMode="auto">
                    <a:xfrm>
                      <a:off x="0" y="0"/>
                      <a:ext cx="4848225" cy="1285875"/>
                    </a:xfrm>
                    <a:prstGeom prst="rect">
                      <a:avLst/>
                    </a:prstGeom>
                    <a:noFill/>
                    <a:ln w="9525">
                      <a:noFill/>
                      <a:miter lim="800000"/>
                      <a:headEnd/>
                      <a:tailEnd/>
                    </a:ln>
                  </pic:spPr>
                </pic:pic>
              </a:graphicData>
            </a:graphic>
          </wp:inline>
        </w:drawing>
      </w:r>
    </w:p>
    <w:p w:rsidR="00FD053B" w:rsidRPr="00FD053B" w:rsidRDefault="00FD053B" w:rsidP="00FD053B">
      <w:pPr>
        <w:pStyle w:val="NormalWeb"/>
        <w:rPr>
          <w:sz w:val="28"/>
          <w:szCs w:val="28"/>
        </w:rPr>
      </w:pPr>
      <w:r w:rsidRPr="00FD053B">
        <w:rPr>
          <w:sz w:val="28"/>
          <w:szCs w:val="28"/>
        </w:rPr>
        <w:t>a/ Tính cơ cấu dân số phân theo nam - nữ của các lần Tổng điều tra dân số trên và vẽ biểu đồ thể hiện.</w:t>
      </w:r>
    </w:p>
    <w:p w:rsidR="00FD053B" w:rsidRPr="00FD053B" w:rsidRDefault="00FD053B" w:rsidP="00FD053B">
      <w:pPr>
        <w:pStyle w:val="NormalWeb"/>
        <w:rPr>
          <w:sz w:val="28"/>
          <w:szCs w:val="28"/>
        </w:rPr>
      </w:pPr>
      <w:r w:rsidRPr="00FD053B">
        <w:rPr>
          <w:sz w:val="28"/>
          <w:szCs w:val="28"/>
        </w:rPr>
        <w:t>b/ Nêu nhận xét và giải thích nguyên nhân của sự thay đổi trong cơ cấu dân số phân theo nam - nữ.</w:t>
      </w:r>
    </w:p>
    <w:p w:rsidR="00FD053B" w:rsidRPr="00FD053B" w:rsidRDefault="00FD053B" w:rsidP="00FD053B">
      <w:pPr>
        <w:pStyle w:val="NormalWeb"/>
        <w:rPr>
          <w:sz w:val="28"/>
          <w:szCs w:val="28"/>
        </w:rPr>
      </w:pPr>
      <w:r w:rsidRPr="00FD053B">
        <w:rPr>
          <w:rStyle w:val="Strong"/>
          <w:i/>
          <w:iCs/>
          <w:sz w:val="28"/>
          <w:szCs w:val="28"/>
        </w:rPr>
        <w:t>Trả lời</w:t>
      </w:r>
    </w:p>
    <w:p w:rsidR="00FD053B" w:rsidRPr="00FD053B" w:rsidRDefault="00FD053B" w:rsidP="00FD053B">
      <w:pPr>
        <w:pStyle w:val="NormalWeb"/>
        <w:rPr>
          <w:sz w:val="28"/>
          <w:szCs w:val="28"/>
        </w:rPr>
      </w:pPr>
      <w:r w:rsidRPr="00FD053B">
        <w:rPr>
          <w:sz w:val="28"/>
          <w:szCs w:val="28"/>
        </w:rPr>
        <w:t>a/ Cơ cấu dân số phân theo nam - nữ qua các lần Tổng điều tra dân số (Đơn vị: %)</w:t>
      </w:r>
    </w:p>
    <w:p w:rsidR="00FD053B" w:rsidRPr="00FD053B" w:rsidRDefault="00FD053B" w:rsidP="00FD053B">
      <w:pPr>
        <w:pStyle w:val="NormalWeb"/>
        <w:rPr>
          <w:sz w:val="28"/>
          <w:szCs w:val="28"/>
        </w:rPr>
      </w:pPr>
      <w:r w:rsidRPr="00FD053B">
        <w:rPr>
          <w:noProof/>
          <w:sz w:val="28"/>
          <w:szCs w:val="28"/>
        </w:rPr>
        <w:drawing>
          <wp:inline distT="0" distB="0" distL="0" distR="0">
            <wp:extent cx="4876800" cy="1295400"/>
            <wp:effectExtent l="19050" t="0" r="0" b="0"/>
            <wp:docPr id="4" name="Picture 4" descr="https://hoc360.net/wp-content/uploads/2019/09/2019-09-20_09h17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360.net/wp-content/uploads/2019/09/2019-09-20_09h17_10.png"/>
                    <pic:cNvPicPr>
                      <a:picLocks noChangeAspect="1" noChangeArrowheads="1"/>
                    </pic:cNvPicPr>
                  </pic:nvPicPr>
                  <pic:blipFill>
                    <a:blip r:embed="rId10" cstate="print"/>
                    <a:srcRect/>
                    <a:stretch>
                      <a:fillRect/>
                    </a:stretch>
                  </pic:blipFill>
                  <pic:spPr bwMode="auto">
                    <a:xfrm>
                      <a:off x="0" y="0"/>
                      <a:ext cx="4876800" cy="1295400"/>
                    </a:xfrm>
                    <a:prstGeom prst="rect">
                      <a:avLst/>
                    </a:prstGeom>
                    <a:noFill/>
                    <a:ln w="9525">
                      <a:noFill/>
                      <a:miter lim="800000"/>
                      <a:headEnd/>
                      <a:tailEnd/>
                    </a:ln>
                  </pic:spPr>
                </pic:pic>
              </a:graphicData>
            </a:graphic>
          </wp:inline>
        </w:drawing>
      </w:r>
    </w:p>
    <w:p w:rsidR="00FD053B" w:rsidRPr="00FD053B" w:rsidRDefault="00FD053B" w:rsidP="00FD053B">
      <w:pPr>
        <w:pStyle w:val="NormalWeb"/>
        <w:rPr>
          <w:sz w:val="28"/>
          <w:szCs w:val="28"/>
        </w:rPr>
      </w:pPr>
      <w:r w:rsidRPr="00FD053B">
        <w:rPr>
          <w:sz w:val="28"/>
          <w:szCs w:val="28"/>
        </w:rPr>
        <w:lastRenderedPageBreak/>
        <w:t>Biểu đồ cơ cấu dân số phân theo nam - nữ qua các lần Tổng điều tra dân số.</w:t>
      </w:r>
    </w:p>
    <w:tbl>
      <w:tblPr>
        <w:tblW w:w="5000" w:type="pct"/>
        <w:tblCellMar>
          <w:top w:w="15" w:type="dxa"/>
          <w:left w:w="15" w:type="dxa"/>
          <w:bottom w:w="15" w:type="dxa"/>
          <w:right w:w="15" w:type="dxa"/>
        </w:tblCellMar>
        <w:tblLook w:val="04A0"/>
      </w:tblPr>
      <w:tblGrid>
        <w:gridCol w:w="3222"/>
        <w:gridCol w:w="3223"/>
        <w:gridCol w:w="3223"/>
      </w:tblGrid>
      <w:tr w:rsidR="00FD053B" w:rsidRPr="00FD053B" w:rsidTr="00FD053B">
        <w:tc>
          <w:tcPr>
            <w:tcW w:w="1666" w:type="pct"/>
            <w:vAlign w:val="center"/>
            <w:hideMark/>
          </w:tcPr>
          <w:p w:rsidR="00FD053B" w:rsidRPr="00FD053B" w:rsidRDefault="00FD053B">
            <w:pPr>
              <w:jc w:val="center"/>
              <w:rPr>
                <w:szCs w:val="28"/>
              </w:rPr>
            </w:pPr>
            <w:r w:rsidRPr="00FD053B">
              <w:rPr>
                <w:noProof/>
                <w:szCs w:val="28"/>
                <w:lang w:val="en-US"/>
              </w:rPr>
              <w:drawing>
                <wp:inline distT="0" distB="0" distL="0" distR="0">
                  <wp:extent cx="1057275" cy="1057275"/>
                  <wp:effectExtent l="19050" t="0" r="9525" b="0"/>
                  <wp:docPr id="5" name="Picture 5" descr="https://hoc360.net/wp-content/uploads/2019/09/2019-09-20_09h18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360.net/wp-content/uploads/2019/09/2019-09-20_09h18_00.png"/>
                          <pic:cNvPicPr>
                            <a:picLocks noChangeAspect="1" noChangeArrowheads="1"/>
                          </pic:cNvPicPr>
                        </pic:nvPicPr>
                        <pic:blipFill>
                          <a:blip r:embed="rId11"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1666" w:type="pct"/>
            <w:vAlign w:val="center"/>
            <w:hideMark/>
          </w:tcPr>
          <w:p w:rsidR="00FD053B" w:rsidRPr="00FD053B" w:rsidRDefault="00FD053B">
            <w:pPr>
              <w:jc w:val="center"/>
              <w:rPr>
                <w:szCs w:val="28"/>
              </w:rPr>
            </w:pPr>
            <w:r w:rsidRPr="00FD053B">
              <w:rPr>
                <w:noProof/>
                <w:szCs w:val="28"/>
                <w:lang w:val="en-US"/>
              </w:rPr>
              <w:drawing>
                <wp:inline distT="0" distB="0" distL="0" distR="0">
                  <wp:extent cx="1057275" cy="1047750"/>
                  <wp:effectExtent l="19050" t="0" r="9525" b="0"/>
                  <wp:docPr id="6" name="Picture 6" descr="https://hoc360.net/wp-content/uploads/2019/09/2019-09-20_09h18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c360.net/wp-content/uploads/2019/09/2019-09-20_09h18_11.png"/>
                          <pic:cNvPicPr>
                            <a:picLocks noChangeAspect="1" noChangeArrowheads="1"/>
                          </pic:cNvPicPr>
                        </pic:nvPicPr>
                        <pic:blipFill>
                          <a:blip r:embed="rId12" cstate="print"/>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1666" w:type="pct"/>
            <w:vAlign w:val="center"/>
            <w:hideMark/>
          </w:tcPr>
          <w:p w:rsidR="00FD053B" w:rsidRPr="00FD053B" w:rsidRDefault="00FD053B">
            <w:pPr>
              <w:jc w:val="center"/>
              <w:rPr>
                <w:szCs w:val="28"/>
              </w:rPr>
            </w:pPr>
            <w:r w:rsidRPr="00FD053B">
              <w:rPr>
                <w:noProof/>
                <w:szCs w:val="28"/>
                <w:lang w:val="en-US"/>
              </w:rPr>
              <w:drawing>
                <wp:inline distT="0" distB="0" distL="0" distR="0">
                  <wp:extent cx="1076325" cy="1057275"/>
                  <wp:effectExtent l="19050" t="0" r="9525" b="0"/>
                  <wp:docPr id="7" name="Picture 7" descr="https://hoc360.net/wp-content/uploads/2019/09/2019-09-20_09h18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c360.net/wp-content/uploads/2019/09/2019-09-20_09h18_21.png"/>
                          <pic:cNvPicPr>
                            <a:picLocks noChangeAspect="1" noChangeArrowheads="1"/>
                          </pic:cNvPicPr>
                        </pic:nvPicPr>
                        <pic:blipFill>
                          <a:blip r:embed="rId13" cstate="print"/>
                          <a:srcRect/>
                          <a:stretch>
                            <a:fillRect/>
                          </a:stretch>
                        </pic:blipFill>
                        <pic:spPr bwMode="auto">
                          <a:xfrm>
                            <a:off x="0" y="0"/>
                            <a:ext cx="1076325" cy="1057275"/>
                          </a:xfrm>
                          <a:prstGeom prst="rect">
                            <a:avLst/>
                          </a:prstGeom>
                          <a:noFill/>
                          <a:ln w="9525">
                            <a:noFill/>
                            <a:miter lim="800000"/>
                            <a:headEnd/>
                            <a:tailEnd/>
                          </a:ln>
                        </pic:spPr>
                      </pic:pic>
                    </a:graphicData>
                  </a:graphic>
                </wp:inline>
              </w:drawing>
            </w:r>
          </w:p>
        </w:tc>
      </w:tr>
      <w:tr w:rsidR="00FD053B" w:rsidRPr="00FD053B" w:rsidTr="00FD053B">
        <w:tc>
          <w:tcPr>
            <w:tcW w:w="1666" w:type="pct"/>
            <w:vAlign w:val="center"/>
            <w:hideMark/>
          </w:tcPr>
          <w:p w:rsidR="00FD053B" w:rsidRPr="00FD053B" w:rsidRDefault="00FD053B">
            <w:pPr>
              <w:pStyle w:val="NormalWeb"/>
              <w:jc w:val="center"/>
              <w:rPr>
                <w:sz w:val="28"/>
                <w:szCs w:val="28"/>
              </w:rPr>
            </w:pPr>
            <w:r w:rsidRPr="00FD053B">
              <w:rPr>
                <w:sz w:val="28"/>
                <w:szCs w:val="28"/>
              </w:rPr>
              <w:t>Năm 1989</w:t>
            </w:r>
          </w:p>
          <w:p w:rsidR="00FD053B" w:rsidRPr="00FD053B" w:rsidRDefault="00FD053B">
            <w:pPr>
              <w:pStyle w:val="NormalWeb"/>
              <w:jc w:val="center"/>
              <w:rPr>
                <w:sz w:val="28"/>
                <w:szCs w:val="28"/>
              </w:rPr>
            </w:pPr>
            <w:r w:rsidRPr="00FD053B">
              <w:rPr>
                <w:sz w:val="28"/>
                <w:szCs w:val="28"/>
              </w:rPr>
              <w:t>----------------</w:t>
            </w:r>
          </w:p>
        </w:tc>
        <w:tc>
          <w:tcPr>
            <w:tcW w:w="1666" w:type="pct"/>
            <w:vAlign w:val="center"/>
            <w:hideMark/>
          </w:tcPr>
          <w:p w:rsidR="00FD053B" w:rsidRPr="00FD053B" w:rsidRDefault="00FD053B">
            <w:pPr>
              <w:pStyle w:val="NormalWeb"/>
              <w:jc w:val="center"/>
              <w:rPr>
                <w:sz w:val="28"/>
                <w:szCs w:val="28"/>
              </w:rPr>
            </w:pPr>
            <w:r w:rsidRPr="00FD053B">
              <w:rPr>
                <w:sz w:val="28"/>
                <w:szCs w:val="28"/>
              </w:rPr>
              <w:t>Năm 1999</w:t>
            </w:r>
          </w:p>
          <w:p w:rsidR="00FD053B" w:rsidRPr="00FD053B" w:rsidRDefault="00FD053B">
            <w:pPr>
              <w:pStyle w:val="NormalWeb"/>
              <w:jc w:val="center"/>
              <w:rPr>
                <w:sz w:val="28"/>
                <w:szCs w:val="28"/>
              </w:rPr>
            </w:pPr>
            <w:r w:rsidRPr="00FD053B">
              <w:rPr>
                <w:sz w:val="28"/>
                <w:szCs w:val="28"/>
              </w:rPr>
              <w:t>----------------</w:t>
            </w:r>
          </w:p>
        </w:tc>
        <w:tc>
          <w:tcPr>
            <w:tcW w:w="1666" w:type="pct"/>
            <w:vAlign w:val="center"/>
            <w:hideMark/>
          </w:tcPr>
          <w:p w:rsidR="00FD053B" w:rsidRPr="00FD053B" w:rsidRDefault="00FD053B">
            <w:pPr>
              <w:pStyle w:val="NormalWeb"/>
              <w:jc w:val="center"/>
              <w:rPr>
                <w:sz w:val="28"/>
                <w:szCs w:val="28"/>
              </w:rPr>
            </w:pPr>
            <w:r w:rsidRPr="00FD053B">
              <w:rPr>
                <w:sz w:val="28"/>
                <w:szCs w:val="28"/>
              </w:rPr>
              <w:t>Năm 2009</w:t>
            </w:r>
          </w:p>
          <w:p w:rsidR="00FD053B" w:rsidRPr="00FD053B" w:rsidRDefault="00FD053B">
            <w:pPr>
              <w:pStyle w:val="NormalWeb"/>
              <w:jc w:val="center"/>
              <w:rPr>
                <w:sz w:val="28"/>
                <w:szCs w:val="28"/>
              </w:rPr>
            </w:pPr>
            <w:r w:rsidRPr="00FD053B">
              <w:rPr>
                <w:sz w:val="28"/>
                <w:szCs w:val="28"/>
              </w:rPr>
              <w:t>----------------</w:t>
            </w:r>
          </w:p>
        </w:tc>
      </w:tr>
    </w:tbl>
    <w:p w:rsidR="00FD053B" w:rsidRPr="00FD053B" w:rsidRDefault="00FD053B" w:rsidP="00FD053B">
      <w:pPr>
        <w:rPr>
          <w:vanish/>
          <w:szCs w:val="28"/>
        </w:rPr>
      </w:pPr>
    </w:p>
    <w:tbl>
      <w:tblPr>
        <w:tblW w:w="2632" w:type="pct"/>
        <w:tblCellMar>
          <w:top w:w="15" w:type="dxa"/>
          <w:left w:w="15" w:type="dxa"/>
          <w:bottom w:w="15" w:type="dxa"/>
          <w:right w:w="15" w:type="dxa"/>
        </w:tblCellMar>
        <w:tblLook w:val="04A0"/>
      </w:tblPr>
      <w:tblGrid>
        <w:gridCol w:w="1683"/>
        <w:gridCol w:w="1075"/>
        <w:gridCol w:w="457"/>
        <w:gridCol w:w="1417"/>
        <w:gridCol w:w="457"/>
      </w:tblGrid>
      <w:tr w:rsidR="00FD053B" w:rsidRPr="00FD053B" w:rsidTr="00FD053B">
        <w:tc>
          <w:tcPr>
            <w:tcW w:w="931" w:type="pct"/>
            <w:vAlign w:val="center"/>
            <w:hideMark/>
          </w:tcPr>
          <w:p w:rsidR="00FD053B" w:rsidRPr="00FD053B" w:rsidRDefault="00FD053B">
            <w:pPr>
              <w:jc w:val="center"/>
              <w:rPr>
                <w:szCs w:val="28"/>
              </w:rPr>
            </w:pPr>
            <w:r w:rsidRPr="00FD053B">
              <w:rPr>
                <w:szCs w:val="28"/>
                <w:u w:val="single"/>
              </w:rPr>
              <w:t>Chú giải:</w:t>
            </w:r>
          </w:p>
        </w:tc>
        <w:tc>
          <w:tcPr>
            <w:tcW w:w="614" w:type="pct"/>
            <w:vAlign w:val="center"/>
            <w:hideMark/>
          </w:tcPr>
          <w:p w:rsidR="00FD053B" w:rsidRPr="00FD053B" w:rsidRDefault="00FD053B">
            <w:pPr>
              <w:pStyle w:val="NormalWeb"/>
              <w:jc w:val="center"/>
              <w:rPr>
                <w:sz w:val="28"/>
                <w:szCs w:val="28"/>
              </w:rPr>
            </w:pPr>
            <w:r w:rsidRPr="00FD053B">
              <w:rPr>
                <w:noProof/>
                <w:sz w:val="28"/>
                <w:szCs w:val="28"/>
              </w:rPr>
              <w:drawing>
                <wp:inline distT="0" distB="0" distL="0" distR="0">
                  <wp:extent cx="571500" cy="361950"/>
                  <wp:effectExtent l="19050" t="0" r="0" b="0"/>
                  <wp:docPr id="8" name="Picture 8" descr="https://hoc360.net/wp-content/uploads/2019/09/2019-09-20_09h21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360.net/wp-content/uploads/2019/09/2019-09-20_09h21_36.png"/>
                          <pic:cNvPicPr>
                            <a:picLocks noChangeAspect="1" noChangeArrowheads="1"/>
                          </pic:cNvPicPr>
                        </pic:nvPicPr>
                        <pic:blipFill>
                          <a:blip r:embed="rId14"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p>
          <w:p w:rsidR="00FD053B" w:rsidRPr="00FD053B" w:rsidRDefault="00FD053B">
            <w:pPr>
              <w:pStyle w:val="NormalWeb"/>
              <w:jc w:val="center"/>
              <w:rPr>
                <w:sz w:val="28"/>
                <w:szCs w:val="28"/>
              </w:rPr>
            </w:pPr>
            <w:r w:rsidRPr="00FD053B">
              <w:rPr>
                <w:sz w:val="28"/>
                <w:szCs w:val="28"/>
              </w:rPr>
              <w:t>Nam</w:t>
            </w:r>
          </w:p>
        </w:tc>
        <w:tc>
          <w:tcPr>
            <w:tcW w:w="156" w:type="pct"/>
            <w:vAlign w:val="center"/>
            <w:hideMark/>
          </w:tcPr>
          <w:p w:rsidR="00FD053B" w:rsidRPr="00FD053B" w:rsidRDefault="00FD053B">
            <w:pPr>
              <w:jc w:val="center"/>
              <w:rPr>
                <w:szCs w:val="28"/>
              </w:rPr>
            </w:pPr>
            <w:r w:rsidRPr="00FD053B">
              <w:rPr>
                <w:szCs w:val="28"/>
              </w:rPr>
              <w:t> </w:t>
            </w:r>
          </w:p>
        </w:tc>
        <w:tc>
          <w:tcPr>
            <w:tcW w:w="792" w:type="pct"/>
            <w:vAlign w:val="center"/>
            <w:hideMark/>
          </w:tcPr>
          <w:p w:rsidR="00FD053B" w:rsidRPr="00FD053B" w:rsidRDefault="00FD053B">
            <w:pPr>
              <w:pStyle w:val="NormalWeb"/>
              <w:jc w:val="center"/>
              <w:rPr>
                <w:sz w:val="28"/>
                <w:szCs w:val="28"/>
              </w:rPr>
            </w:pPr>
            <w:r w:rsidRPr="00FD053B">
              <w:rPr>
                <w:noProof/>
                <w:sz w:val="28"/>
                <w:szCs w:val="28"/>
              </w:rPr>
              <w:drawing>
                <wp:inline distT="0" distB="0" distL="0" distR="0">
                  <wp:extent cx="571500" cy="371475"/>
                  <wp:effectExtent l="19050" t="0" r="0" b="0"/>
                  <wp:docPr id="9" name="Picture 9" descr="https://hoc360.net/wp-content/uploads/2019/09/2019-09-20_09h21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360.net/wp-content/uploads/2019/09/2019-09-20_09h21_42.png"/>
                          <pic:cNvPicPr>
                            <a:picLocks noChangeAspect="1" noChangeArrowheads="1"/>
                          </pic:cNvPicPr>
                        </pic:nvPicPr>
                        <pic:blipFill>
                          <a:blip r:embed="rId15" cstate="print"/>
                          <a:srcRect/>
                          <a:stretch>
                            <a:fillRect/>
                          </a:stretch>
                        </pic:blipFill>
                        <pic:spPr bwMode="auto">
                          <a:xfrm>
                            <a:off x="0" y="0"/>
                            <a:ext cx="571500" cy="371475"/>
                          </a:xfrm>
                          <a:prstGeom prst="rect">
                            <a:avLst/>
                          </a:prstGeom>
                          <a:noFill/>
                          <a:ln w="9525">
                            <a:noFill/>
                            <a:miter lim="800000"/>
                            <a:headEnd/>
                            <a:tailEnd/>
                          </a:ln>
                        </pic:spPr>
                      </pic:pic>
                    </a:graphicData>
                  </a:graphic>
                </wp:inline>
              </w:drawing>
            </w:r>
          </w:p>
          <w:p w:rsidR="00FD053B" w:rsidRPr="00FD053B" w:rsidRDefault="00FD053B">
            <w:pPr>
              <w:pStyle w:val="NormalWeb"/>
              <w:jc w:val="center"/>
              <w:rPr>
                <w:sz w:val="28"/>
                <w:szCs w:val="28"/>
              </w:rPr>
            </w:pPr>
            <w:r w:rsidRPr="00FD053B">
              <w:rPr>
                <w:sz w:val="28"/>
                <w:szCs w:val="28"/>
              </w:rPr>
              <w:t>Nữ</w:t>
            </w:r>
          </w:p>
        </w:tc>
        <w:tc>
          <w:tcPr>
            <w:tcW w:w="156" w:type="pct"/>
            <w:vAlign w:val="center"/>
            <w:hideMark/>
          </w:tcPr>
          <w:p w:rsidR="00FD053B" w:rsidRPr="00FD053B" w:rsidRDefault="00FD053B">
            <w:pPr>
              <w:jc w:val="center"/>
              <w:rPr>
                <w:szCs w:val="28"/>
              </w:rPr>
            </w:pPr>
            <w:r w:rsidRPr="00FD053B">
              <w:rPr>
                <w:szCs w:val="28"/>
              </w:rPr>
              <w:t> </w:t>
            </w:r>
          </w:p>
        </w:tc>
      </w:tr>
    </w:tbl>
    <w:p w:rsidR="00FD053B" w:rsidRPr="00FD053B" w:rsidRDefault="00FD053B" w:rsidP="00FD053B">
      <w:pPr>
        <w:pStyle w:val="NormalWeb"/>
        <w:rPr>
          <w:sz w:val="28"/>
          <w:szCs w:val="28"/>
        </w:rPr>
      </w:pPr>
      <w:r w:rsidRPr="00FD053B">
        <w:rPr>
          <w:sz w:val="28"/>
          <w:szCs w:val="28"/>
        </w:rPr>
        <w:t>b/ Nhận xét và giải thích</w:t>
      </w:r>
    </w:p>
    <w:p w:rsidR="00FD053B" w:rsidRPr="00FD053B" w:rsidRDefault="00FD053B" w:rsidP="00FD053B">
      <w:pPr>
        <w:pStyle w:val="NormalWeb"/>
        <w:rPr>
          <w:sz w:val="28"/>
          <w:szCs w:val="28"/>
        </w:rPr>
      </w:pPr>
      <w:r w:rsidRPr="00FD053B">
        <w:rPr>
          <w:sz w:val="28"/>
          <w:szCs w:val="28"/>
        </w:rPr>
        <w:t>+ Trong thời kì trên, mức chênh lệch giữa tỉ lệ nam và tỉ lệ nữ giảm dần, cơ cấu dân số phân theo nam nữ ở nước ta đã tiến dần đến chỗ cân đối hơn</w:t>
      </w:r>
    </w:p>
    <w:p w:rsidR="00FD053B" w:rsidRPr="00FD053B" w:rsidRDefault="00FD053B" w:rsidP="00FD053B">
      <w:pPr>
        <w:pStyle w:val="NormalWeb"/>
        <w:rPr>
          <w:sz w:val="28"/>
          <w:szCs w:val="28"/>
        </w:rPr>
      </w:pPr>
      <w:r w:rsidRPr="00FD053B">
        <w:rPr>
          <w:sz w:val="28"/>
          <w:szCs w:val="28"/>
        </w:rPr>
        <w:t>+ Năm 1989, mức chênh lệch giữa tỉ lệ nam và tỉ lệ nữ còn lớn do hậu quả của chiến tranh kéo dài, các năm gần đây, cuộc sống hòa bình đã làm cho mức chênh lệch giảm dần</w:t>
      </w:r>
    </w:p>
    <w:p w:rsidR="00FD053B" w:rsidRPr="00FD053B" w:rsidRDefault="00FD053B" w:rsidP="00FD053B">
      <w:pPr>
        <w:pStyle w:val="NormalWeb"/>
        <w:rPr>
          <w:sz w:val="28"/>
          <w:szCs w:val="28"/>
        </w:rPr>
      </w:pPr>
      <w:r w:rsidRPr="00FD053B">
        <w:rPr>
          <w:rStyle w:val="Strong"/>
          <w:sz w:val="28"/>
          <w:szCs w:val="28"/>
        </w:rPr>
        <w:t>Câu 4           </w:t>
      </w:r>
      <w:r w:rsidRPr="00FD053B">
        <w:rPr>
          <w:sz w:val="28"/>
          <w:szCs w:val="28"/>
        </w:rPr>
        <w:t>                                                                                     '</w:t>
      </w:r>
    </w:p>
    <w:p w:rsidR="00FD053B" w:rsidRPr="00FD053B" w:rsidRDefault="00FD053B" w:rsidP="00FD053B">
      <w:pPr>
        <w:pStyle w:val="NormalWeb"/>
        <w:rPr>
          <w:sz w:val="28"/>
          <w:szCs w:val="28"/>
        </w:rPr>
      </w:pPr>
      <w:r w:rsidRPr="00FD053B">
        <w:rPr>
          <w:sz w:val="28"/>
          <w:szCs w:val="28"/>
        </w:rPr>
        <w:t>Phân tích ý nghĩa của sự giảm tỉ lệ gia tăng dân số và thay đổi cơ cấu dân số nước ta.</w:t>
      </w:r>
    </w:p>
    <w:p w:rsidR="00FD053B" w:rsidRPr="00FD053B" w:rsidRDefault="00FD053B" w:rsidP="00FD053B">
      <w:pPr>
        <w:pStyle w:val="NormalWeb"/>
        <w:rPr>
          <w:sz w:val="28"/>
          <w:szCs w:val="28"/>
        </w:rPr>
      </w:pPr>
      <w:r w:rsidRPr="00FD053B">
        <w:rPr>
          <w:rStyle w:val="Strong"/>
          <w:i/>
          <w:iCs/>
          <w:sz w:val="28"/>
          <w:szCs w:val="28"/>
        </w:rPr>
        <w:t>Trả lời</w:t>
      </w:r>
    </w:p>
    <w:p w:rsidR="00FD053B" w:rsidRPr="00FD053B" w:rsidRDefault="00FD053B" w:rsidP="00FD053B">
      <w:pPr>
        <w:pStyle w:val="NormalWeb"/>
        <w:rPr>
          <w:sz w:val="28"/>
          <w:szCs w:val="28"/>
        </w:rPr>
      </w:pPr>
      <w:r w:rsidRPr="00FD053B">
        <w:rPr>
          <w:sz w:val="28"/>
          <w:szCs w:val="28"/>
        </w:rPr>
        <w:t>Giảm tỉ lệ gia tăng dân số và thay đổi cơ cấu dân số (theo nhóm tuổi, theo nam- nữ) sẽ tạo điều kiện:</w:t>
      </w:r>
    </w:p>
    <w:p w:rsidR="00FD053B" w:rsidRPr="00FD053B" w:rsidRDefault="00FD053B" w:rsidP="00FD053B">
      <w:pPr>
        <w:pStyle w:val="NormalWeb"/>
        <w:rPr>
          <w:sz w:val="28"/>
          <w:szCs w:val="28"/>
        </w:rPr>
      </w:pPr>
      <w:r w:rsidRPr="00FD053B">
        <w:rPr>
          <w:sz w:val="28"/>
          <w:szCs w:val="28"/>
        </w:rPr>
        <w:t>+ Giảm bớt những khó khăn về việc làm, nhà ở, giáo dục, y tế và các vấn đề xã hội khác</w:t>
      </w:r>
    </w:p>
    <w:p w:rsidR="00FD053B" w:rsidRPr="00FD053B" w:rsidRDefault="00FD053B" w:rsidP="00FD053B">
      <w:pPr>
        <w:pStyle w:val="NormalWeb"/>
        <w:rPr>
          <w:sz w:val="28"/>
          <w:szCs w:val="28"/>
        </w:rPr>
      </w:pPr>
      <w:r w:rsidRPr="00FD053B">
        <w:rPr>
          <w:sz w:val="28"/>
          <w:szCs w:val="28"/>
        </w:rPr>
        <w:t>+ Nâng cao chất lượng cuộc sống của dân cư, ổn định xã hội</w:t>
      </w:r>
    </w:p>
    <w:p w:rsidR="00FD053B" w:rsidRPr="00FD053B" w:rsidRDefault="00FD053B" w:rsidP="00FD053B">
      <w:pPr>
        <w:pStyle w:val="NormalWeb"/>
        <w:rPr>
          <w:sz w:val="28"/>
          <w:szCs w:val="28"/>
        </w:rPr>
      </w:pPr>
      <w:r w:rsidRPr="00FD053B">
        <w:rPr>
          <w:sz w:val="28"/>
          <w:szCs w:val="28"/>
        </w:rPr>
        <w:t>+ Đẩy mạnh tốc độ tăng trưởng kinh tế, đẩy mạnh công nghiệp hóa, hiện đại hóa đất nước</w:t>
      </w:r>
    </w:p>
    <w:p w:rsidR="00FD053B" w:rsidRPr="00FD053B" w:rsidRDefault="00FD053B" w:rsidP="00FD053B">
      <w:pPr>
        <w:pStyle w:val="NormalWeb"/>
        <w:rPr>
          <w:sz w:val="28"/>
          <w:szCs w:val="28"/>
        </w:rPr>
      </w:pPr>
      <w:r w:rsidRPr="00FD053B">
        <w:rPr>
          <w:sz w:val="28"/>
          <w:szCs w:val="28"/>
        </w:rPr>
        <w:t>+ Sử dụng hợp lí, bảo vệ tài nguyên và môi trường, phát triển theo hướng bền vững</w:t>
      </w:r>
    </w:p>
    <w:p w:rsidR="00FD053B" w:rsidRPr="00FD053B" w:rsidRDefault="00FD053B" w:rsidP="00FD053B">
      <w:pPr>
        <w:pStyle w:val="NormalWeb"/>
        <w:rPr>
          <w:sz w:val="28"/>
          <w:szCs w:val="28"/>
        </w:rPr>
      </w:pPr>
      <w:r w:rsidRPr="00FD053B">
        <w:rPr>
          <w:rStyle w:val="Strong"/>
          <w:sz w:val="28"/>
          <w:szCs w:val="28"/>
        </w:rPr>
        <w:t>Câu 5</w:t>
      </w:r>
    </w:p>
    <w:p w:rsidR="00FD053B" w:rsidRPr="00FD053B" w:rsidRDefault="00FD053B" w:rsidP="00FD053B">
      <w:pPr>
        <w:pStyle w:val="NormalWeb"/>
        <w:rPr>
          <w:sz w:val="28"/>
          <w:szCs w:val="28"/>
        </w:rPr>
      </w:pPr>
      <w:r w:rsidRPr="00FD053B">
        <w:rPr>
          <w:sz w:val="28"/>
          <w:szCs w:val="28"/>
        </w:rPr>
        <w:t>Quan sát bảng số liệu dưới đây</w:t>
      </w:r>
    </w:p>
    <w:p w:rsidR="00FD053B" w:rsidRPr="00FD053B" w:rsidRDefault="00FD053B" w:rsidP="00FD053B">
      <w:pPr>
        <w:pStyle w:val="NormalWeb"/>
        <w:rPr>
          <w:sz w:val="28"/>
          <w:szCs w:val="28"/>
        </w:rPr>
      </w:pPr>
      <w:r w:rsidRPr="00FD053B">
        <w:rPr>
          <w:sz w:val="28"/>
          <w:szCs w:val="28"/>
        </w:rPr>
        <w:lastRenderedPageBreak/>
        <w:t>Cơ cấu dân số phân theo nhóm tuổi của nước ta (%)</w:t>
      </w:r>
    </w:p>
    <w:p w:rsidR="00FD053B" w:rsidRPr="00FD053B" w:rsidRDefault="00FD053B" w:rsidP="00FD053B">
      <w:pPr>
        <w:pStyle w:val="NormalWeb"/>
        <w:rPr>
          <w:sz w:val="28"/>
          <w:szCs w:val="28"/>
        </w:rPr>
      </w:pPr>
      <w:r w:rsidRPr="00FD053B">
        <w:rPr>
          <w:noProof/>
          <w:sz w:val="28"/>
          <w:szCs w:val="28"/>
        </w:rPr>
        <w:drawing>
          <wp:inline distT="0" distB="0" distL="0" distR="0">
            <wp:extent cx="4886325" cy="1276350"/>
            <wp:effectExtent l="19050" t="0" r="9525" b="0"/>
            <wp:docPr id="10" name="Picture 10" descr="https://hoc360.net/wp-content/uploads/2019/09/2019-09-20_09h28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oc360.net/wp-content/uploads/2019/09/2019-09-20_09h28_32.png"/>
                    <pic:cNvPicPr>
                      <a:picLocks noChangeAspect="1" noChangeArrowheads="1"/>
                    </pic:cNvPicPr>
                  </pic:nvPicPr>
                  <pic:blipFill>
                    <a:blip r:embed="rId16" cstate="print"/>
                    <a:srcRect/>
                    <a:stretch>
                      <a:fillRect/>
                    </a:stretch>
                  </pic:blipFill>
                  <pic:spPr bwMode="auto">
                    <a:xfrm>
                      <a:off x="0" y="0"/>
                      <a:ext cx="4886325" cy="1276350"/>
                    </a:xfrm>
                    <a:prstGeom prst="rect">
                      <a:avLst/>
                    </a:prstGeom>
                    <a:noFill/>
                    <a:ln w="9525">
                      <a:noFill/>
                      <a:miter lim="800000"/>
                      <a:headEnd/>
                      <a:tailEnd/>
                    </a:ln>
                  </pic:spPr>
                </pic:pic>
              </a:graphicData>
            </a:graphic>
          </wp:inline>
        </w:drawing>
      </w:r>
    </w:p>
    <w:p w:rsidR="00FD053B" w:rsidRPr="00FD053B" w:rsidRDefault="00FD053B" w:rsidP="00FD053B">
      <w:pPr>
        <w:pStyle w:val="NormalWeb"/>
        <w:rPr>
          <w:sz w:val="28"/>
          <w:szCs w:val="28"/>
        </w:rPr>
      </w:pPr>
      <w:r w:rsidRPr="00FD053B">
        <w:rPr>
          <w:sz w:val="28"/>
          <w:szCs w:val="28"/>
        </w:rPr>
        <w:t>Hãy nêu nhận xét và giải thích nguyên nhân tạo nên sự biến đổi trong cơ cấu dân số phân theo nhóm tuổi của nước ta.</w:t>
      </w:r>
    </w:p>
    <w:p w:rsidR="00FD053B" w:rsidRPr="00FD053B" w:rsidRDefault="00FD053B" w:rsidP="00FD053B">
      <w:pPr>
        <w:pStyle w:val="NormalWeb"/>
        <w:rPr>
          <w:sz w:val="28"/>
          <w:szCs w:val="28"/>
        </w:rPr>
      </w:pPr>
      <w:r w:rsidRPr="00FD053B">
        <w:rPr>
          <w:rStyle w:val="Strong"/>
          <w:i/>
          <w:iCs/>
          <w:sz w:val="28"/>
          <w:szCs w:val="28"/>
        </w:rPr>
        <w:t>Trả lời</w:t>
      </w:r>
    </w:p>
    <w:p w:rsidR="00FD053B" w:rsidRPr="00FD053B" w:rsidRDefault="00FD053B" w:rsidP="00FD053B">
      <w:pPr>
        <w:pStyle w:val="NormalWeb"/>
        <w:rPr>
          <w:sz w:val="28"/>
          <w:szCs w:val="28"/>
        </w:rPr>
      </w:pPr>
      <w:r w:rsidRPr="00FD053B">
        <w:rPr>
          <w:sz w:val="28"/>
          <w:szCs w:val="28"/>
        </w:rPr>
        <w:t>+ Tỉ lệ dân số dưới độ tuổi lao động (0-14 tuổi) giảm nhanh, từ 42,5% năm 1979 còn 27,0% năm 2005</w:t>
      </w:r>
    </w:p>
    <w:p w:rsidR="00FD053B" w:rsidRPr="00FD053B" w:rsidRDefault="00FD053B" w:rsidP="00FD053B">
      <w:pPr>
        <w:pStyle w:val="NormalWeb"/>
        <w:rPr>
          <w:sz w:val="28"/>
          <w:szCs w:val="28"/>
        </w:rPr>
      </w:pPr>
      <w:r w:rsidRPr="00FD053B">
        <w:rPr>
          <w:sz w:val="28"/>
          <w:szCs w:val="28"/>
        </w:rPr>
        <w:t>+ Tỉ lệ dân số trong và trên độ tuổi lao động tăng, tăng nhiều ở độ tuổi 15 - 59 tuổi (từ 50,4% năm 1979 lên 64,0% năm 2005)</w:t>
      </w:r>
    </w:p>
    <w:p w:rsidR="00FD053B" w:rsidRPr="00FD053B" w:rsidRDefault="00FD053B" w:rsidP="00FD053B">
      <w:pPr>
        <w:pStyle w:val="NormalWeb"/>
        <w:rPr>
          <w:sz w:val="28"/>
          <w:szCs w:val="28"/>
        </w:rPr>
      </w:pPr>
      <w:r w:rsidRPr="00FD053B">
        <w:rPr>
          <w:sz w:val="28"/>
          <w:szCs w:val="28"/>
        </w:rPr>
        <w:t>+ Nước ta có cơ cấu dân số trẻ nhưng đang có sự biến đổi theo hướng già hóa dân số</w:t>
      </w:r>
    </w:p>
    <w:p w:rsidR="00FD053B" w:rsidRPr="00FD053B" w:rsidRDefault="00FD053B" w:rsidP="00FD053B">
      <w:pPr>
        <w:pStyle w:val="NormalWeb"/>
        <w:rPr>
          <w:sz w:val="28"/>
          <w:szCs w:val="28"/>
        </w:rPr>
      </w:pPr>
      <w:r w:rsidRPr="00FD053B">
        <w:rPr>
          <w:sz w:val="28"/>
          <w:szCs w:val="28"/>
        </w:rPr>
        <w:t>+ Có sự thay đổi trong cơ cấu dân số phân theo nhóm tuổi như trên do:</w:t>
      </w:r>
    </w:p>
    <w:p w:rsidR="00FD053B" w:rsidRPr="00FD053B" w:rsidRDefault="00FD053B" w:rsidP="00FD053B">
      <w:pPr>
        <w:pStyle w:val="NormalWeb"/>
        <w:rPr>
          <w:sz w:val="28"/>
          <w:szCs w:val="28"/>
        </w:rPr>
      </w:pPr>
      <w:r w:rsidRPr="00FD053B">
        <w:rPr>
          <w:sz w:val="28"/>
          <w:szCs w:val="28"/>
        </w:rPr>
        <w:t>- Tỉ lệ gia tăng tự nhiên của dân số giảm dần, nhờ thực hiện có hiệu quả chính sách dân số và kế hoạch hóa  gia đình</w:t>
      </w:r>
    </w:p>
    <w:p w:rsidR="00FD053B" w:rsidRPr="00FD053B" w:rsidRDefault="00FD053B" w:rsidP="00FD053B">
      <w:pPr>
        <w:pStyle w:val="NormalWeb"/>
        <w:rPr>
          <w:sz w:val="28"/>
          <w:szCs w:val="28"/>
        </w:rPr>
      </w:pPr>
      <w:r w:rsidRPr="00FD053B">
        <w:rPr>
          <w:sz w:val="28"/>
          <w:szCs w:val="28"/>
        </w:rPr>
        <w:t>- Chất lượng cuộc sông của dân cư được nâng cao, nhờ những thành tựu về y tế, giáo dục, kinh tế ....</w:t>
      </w:r>
    </w:p>
    <w:p w:rsidR="00FD053B" w:rsidRPr="00FD053B" w:rsidRDefault="00FD053B" w:rsidP="00FD053B">
      <w:pPr>
        <w:pStyle w:val="NormalWeb"/>
        <w:rPr>
          <w:sz w:val="28"/>
          <w:szCs w:val="28"/>
        </w:rPr>
      </w:pPr>
      <w:r w:rsidRPr="00FD053B">
        <w:rPr>
          <w:rStyle w:val="Strong"/>
          <w:sz w:val="28"/>
          <w:szCs w:val="28"/>
        </w:rPr>
        <w:t>Câu 6</w:t>
      </w:r>
    </w:p>
    <w:p w:rsidR="00FD053B" w:rsidRPr="00FD053B" w:rsidRDefault="00FD053B" w:rsidP="00FD053B">
      <w:pPr>
        <w:pStyle w:val="NormalWeb"/>
        <w:rPr>
          <w:sz w:val="28"/>
          <w:szCs w:val="28"/>
        </w:rPr>
      </w:pPr>
      <w:r w:rsidRPr="00FD053B">
        <w:rPr>
          <w:sz w:val="28"/>
          <w:szCs w:val="28"/>
        </w:rPr>
        <w:t>Dựa vào bảng số liệu dưới đây:</w:t>
      </w:r>
    </w:p>
    <w:p w:rsidR="00FD053B" w:rsidRPr="00FD053B" w:rsidRDefault="00FD053B" w:rsidP="00FD053B">
      <w:pPr>
        <w:pStyle w:val="NormalWeb"/>
        <w:rPr>
          <w:sz w:val="28"/>
          <w:szCs w:val="28"/>
        </w:rPr>
      </w:pPr>
      <w:r w:rsidRPr="00FD053B">
        <w:rPr>
          <w:sz w:val="28"/>
          <w:szCs w:val="28"/>
        </w:rPr>
        <w:t>Tỉ suất sinh và tỉ suất tử của dân số nước ta thời kì 1979 - 2005 </w:t>
      </w:r>
    </w:p>
    <w:p w:rsidR="00FD053B" w:rsidRPr="00FD053B" w:rsidRDefault="00FD053B" w:rsidP="00FD053B">
      <w:pPr>
        <w:pStyle w:val="NormalWeb"/>
        <w:rPr>
          <w:sz w:val="28"/>
          <w:szCs w:val="28"/>
        </w:rPr>
      </w:pPr>
      <w:r w:rsidRPr="00FD053B">
        <w:rPr>
          <w:noProof/>
          <w:sz w:val="28"/>
          <w:szCs w:val="28"/>
        </w:rPr>
        <w:drawing>
          <wp:inline distT="0" distB="0" distL="0" distR="0">
            <wp:extent cx="4895850" cy="1028700"/>
            <wp:effectExtent l="19050" t="0" r="0" b="0"/>
            <wp:docPr id="11" name="Picture 11" descr="https://hoc360.net/wp-content/uploads/2019/09/2019-09-20_09h32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oc360.net/wp-content/uploads/2019/09/2019-09-20_09h32_38.png"/>
                    <pic:cNvPicPr>
                      <a:picLocks noChangeAspect="1" noChangeArrowheads="1"/>
                    </pic:cNvPicPr>
                  </pic:nvPicPr>
                  <pic:blipFill>
                    <a:blip r:embed="rId17" cstate="print"/>
                    <a:srcRect/>
                    <a:stretch>
                      <a:fillRect/>
                    </a:stretch>
                  </pic:blipFill>
                  <pic:spPr bwMode="auto">
                    <a:xfrm>
                      <a:off x="0" y="0"/>
                      <a:ext cx="4895850" cy="1028700"/>
                    </a:xfrm>
                    <a:prstGeom prst="rect">
                      <a:avLst/>
                    </a:prstGeom>
                    <a:noFill/>
                    <a:ln w="9525">
                      <a:noFill/>
                      <a:miter lim="800000"/>
                      <a:headEnd/>
                      <a:tailEnd/>
                    </a:ln>
                  </pic:spPr>
                </pic:pic>
              </a:graphicData>
            </a:graphic>
          </wp:inline>
        </w:drawing>
      </w:r>
    </w:p>
    <w:p w:rsidR="00FD053B" w:rsidRPr="00FD053B" w:rsidRDefault="00FD053B" w:rsidP="00FD053B">
      <w:pPr>
        <w:pStyle w:val="NormalWeb"/>
        <w:rPr>
          <w:sz w:val="28"/>
          <w:szCs w:val="28"/>
        </w:rPr>
      </w:pPr>
      <w:r w:rsidRPr="00FD053B">
        <w:rPr>
          <w:sz w:val="28"/>
          <w:szCs w:val="28"/>
        </w:rPr>
        <w:t>a/ Tính tỉ lệ gia tăng tự nhiên của dân số nước ta các năm trên.</w:t>
      </w:r>
    </w:p>
    <w:p w:rsidR="00FD053B" w:rsidRPr="00FD053B" w:rsidRDefault="00FD053B" w:rsidP="00FD053B">
      <w:pPr>
        <w:pStyle w:val="NormalWeb"/>
        <w:rPr>
          <w:sz w:val="28"/>
          <w:szCs w:val="28"/>
        </w:rPr>
      </w:pPr>
      <w:r w:rsidRPr="00FD053B">
        <w:rPr>
          <w:sz w:val="28"/>
          <w:szCs w:val="28"/>
        </w:rPr>
        <w:t>b/ Vẽ biểu đồ thể hiện tình hình gia tăng tự nhiên của dân số nước ta thời kì 1979 - 2005. Nêu nhận xét và giải thích.</w:t>
      </w:r>
    </w:p>
    <w:p w:rsidR="00FD053B" w:rsidRPr="00FD053B" w:rsidRDefault="00FD053B" w:rsidP="00FD053B">
      <w:pPr>
        <w:pStyle w:val="NormalWeb"/>
        <w:rPr>
          <w:sz w:val="28"/>
          <w:szCs w:val="28"/>
        </w:rPr>
      </w:pPr>
      <w:r w:rsidRPr="00FD053B">
        <w:rPr>
          <w:rStyle w:val="Strong"/>
          <w:i/>
          <w:iCs/>
          <w:sz w:val="28"/>
          <w:szCs w:val="28"/>
        </w:rPr>
        <w:lastRenderedPageBreak/>
        <w:t>Trả lời</w:t>
      </w:r>
    </w:p>
    <w:p w:rsidR="00FD053B" w:rsidRPr="00FD053B" w:rsidRDefault="00FD053B" w:rsidP="00FD053B">
      <w:pPr>
        <w:pStyle w:val="NormalWeb"/>
        <w:rPr>
          <w:sz w:val="28"/>
          <w:szCs w:val="28"/>
        </w:rPr>
      </w:pPr>
      <w:r w:rsidRPr="00FD053B">
        <w:rPr>
          <w:sz w:val="28"/>
          <w:szCs w:val="28"/>
        </w:rPr>
        <w:t>a/ Tính tỉ lệ gia tăng tự nhiên của dân số nước ta</w:t>
      </w:r>
    </w:p>
    <w:p w:rsidR="00FD053B" w:rsidRPr="00FD053B" w:rsidRDefault="00FD053B" w:rsidP="00FD053B">
      <w:pPr>
        <w:pStyle w:val="NormalWeb"/>
        <w:rPr>
          <w:sz w:val="28"/>
          <w:szCs w:val="28"/>
        </w:rPr>
      </w:pPr>
      <w:r w:rsidRPr="00FD053B">
        <w:rPr>
          <w:noProof/>
          <w:sz w:val="28"/>
          <w:szCs w:val="28"/>
        </w:rPr>
        <w:drawing>
          <wp:inline distT="0" distB="0" distL="0" distR="0">
            <wp:extent cx="1743075" cy="590550"/>
            <wp:effectExtent l="19050" t="0" r="9525" b="0"/>
            <wp:docPr id="12" name="Picture 12" descr="https://hoc360.net/wp-content/uploads/2019/09/2019-09-20_09h42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oc360.net/wp-content/uploads/2019/09/2019-09-20_09h42_38.png"/>
                    <pic:cNvPicPr>
                      <a:picLocks noChangeAspect="1" noChangeArrowheads="1"/>
                    </pic:cNvPicPr>
                  </pic:nvPicPr>
                  <pic:blipFill>
                    <a:blip r:embed="rId18" cstate="print"/>
                    <a:srcRect/>
                    <a:stretch>
                      <a:fillRect/>
                    </a:stretch>
                  </pic:blipFill>
                  <pic:spPr bwMode="auto">
                    <a:xfrm>
                      <a:off x="0" y="0"/>
                      <a:ext cx="1743075" cy="590550"/>
                    </a:xfrm>
                    <a:prstGeom prst="rect">
                      <a:avLst/>
                    </a:prstGeom>
                    <a:noFill/>
                    <a:ln w="9525">
                      <a:noFill/>
                      <a:miter lim="800000"/>
                      <a:headEnd/>
                      <a:tailEnd/>
                    </a:ln>
                  </pic:spPr>
                </pic:pic>
              </a:graphicData>
            </a:graphic>
          </wp:inline>
        </w:drawing>
      </w:r>
    </w:p>
    <w:p w:rsidR="00FD053B" w:rsidRPr="00FD053B" w:rsidRDefault="00FD053B" w:rsidP="00FD053B">
      <w:pPr>
        <w:pStyle w:val="NormalWeb"/>
        <w:rPr>
          <w:sz w:val="28"/>
          <w:szCs w:val="28"/>
        </w:rPr>
      </w:pPr>
      <w:r w:rsidRPr="00FD053B">
        <w:rPr>
          <w:sz w:val="28"/>
          <w:szCs w:val="28"/>
        </w:rPr>
        <w:t>Tg: tỉ lệ gia tăng tự nhiên của dân số</w:t>
      </w:r>
    </w:p>
    <w:p w:rsidR="00FD053B" w:rsidRPr="00FD053B" w:rsidRDefault="00FD053B" w:rsidP="00FD053B">
      <w:pPr>
        <w:pStyle w:val="NormalWeb"/>
        <w:rPr>
          <w:sz w:val="28"/>
          <w:szCs w:val="28"/>
        </w:rPr>
      </w:pPr>
      <w:r w:rsidRPr="00FD053B">
        <w:rPr>
          <w:sz w:val="28"/>
          <w:szCs w:val="28"/>
        </w:rPr>
        <w:t>S: tỉ suất sinh (thô)</w:t>
      </w:r>
    </w:p>
    <w:p w:rsidR="00FD053B" w:rsidRPr="00FD053B" w:rsidRDefault="00FD053B" w:rsidP="00FD053B">
      <w:pPr>
        <w:pStyle w:val="NormalWeb"/>
        <w:rPr>
          <w:sz w:val="28"/>
          <w:szCs w:val="28"/>
        </w:rPr>
      </w:pPr>
      <w:r w:rsidRPr="00FD053B">
        <w:rPr>
          <w:sz w:val="28"/>
          <w:szCs w:val="28"/>
        </w:rPr>
        <w:t>T: tỉ suất tử (thô)</w:t>
      </w:r>
    </w:p>
    <w:p w:rsidR="00FD053B" w:rsidRPr="00FD053B" w:rsidRDefault="00FD053B" w:rsidP="00FD053B">
      <w:pPr>
        <w:pStyle w:val="NormalWeb"/>
        <w:rPr>
          <w:sz w:val="28"/>
          <w:szCs w:val="28"/>
        </w:rPr>
      </w:pPr>
      <w:r w:rsidRPr="00FD053B">
        <w:rPr>
          <w:noProof/>
          <w:sz w:val="28"/>
          <w:szCs w:val="28"/>
        </w:rPr>
        <w:drawing>
          <wp:inline distT="0" distB="0" distL="0" distR="0">
            <wp:extent cx="4895850" cy="762000"/>
            <wp:effectExtent l="19050" t="0" r="0" b="0"/>
            <wp:docPr id="13" name="Picture 13" descr="https://hoc360.net/wp-content/uploads/2019/09/2019-09-20_09h35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oc360.net/wp-content/uploads/2019/09/2019-09-20_09h35_08.png"/>
                    <pic:cNvPicPr>
                      <a:picLocks noChangeAspect="1" noChangeArrowheads="1"/>
                    </pic:cNvPicPr>
                  </pic:nvPicPr>
                  <pic:blipFill>
                    <a:blip r:embed="rId19" cstate="print"/>
                    <a:srcRect/>
                    <a:stretch>
                      <a:fillRect/>
                    </a:stretch>
                  </pic:blipFill>
                  <pic:spPr bwMode="auto">
                    <a:xfrm>
                      <a:off x="0" y="0"/>
                      <a:ext cx="4895850" cy="762000"/>
                    </a:xfrm>
                    <a:prstGeom prst="rect">
                      <a:avLst/>
                    </a:prstGeom>
                    <a:noFill/>
                    <a:ln w="9525">
                      <a:noFill/>
                      <a:miter lim="800000"/>
                      <a:headEnd/>
                      <a:tailEnd/>
                    </a:ln>
                  </pic:spPr>
                </pic:pic>
              </a:graphicData>
            </a:graphic>
          </wp:inline>
        </w:drawing>
      </w:r>
    </w:p>
    <w:p w:rsidR="00FD053B" w:rsidRPr="00FD053B" w:rsidRDefault="00FD053B" w:rsidP="00FD053B">
      <w:pPr>
        <w:pStyle w:val="NormalWeb"/>
        <w:rPr>
          <w:sz w:val="28"/>
          <w:szCs w:val="28"/>
        </w:rPr>
      </w:pPr>
      <w:r w:rsidRPr="00FD053B">
        <w:rPr>
          <w:sz w:val="28"/>
          <w:szCs w:val="28"/>
        </w:rPr>
        <w:t>b/ Vẽ biểu đồ và nhận xét</w:t>
      </w:r>
    </w:p>
    <w:p w:rsidR="00FD053B" w:rsidRPr="00FD053B" w:rsidRDefault="00FD053B" w:rsidP="00FD053B">
      <w:pPr>
        <w:pStyle w:val="NormalWeb"/>
        <w:rPr>
          <w:sz w:val="28"/>
          <w:szCs w:val="28"/>
        </w:rPr>
      </w:pPr>
      <w:r w:rsidRPr="00FD053B">
        <w:rPr>
          <w:noProof/>
          <w:sz w:val="28"/>
          <w:szCs w:val="28"/>
        </w:rPr>
        <w:drawing>
          <wp:inline distT="0" distB="0" distL="0" distR="0">
            <wp:extent cx="4686300" cy="2438400"/>
            <wp:effectExtent l="19050" t="0" r="0" b="0"/>
            <wp:docPr id="14" name="Picture 14" descr="https://hoc360.net/wp-content/uploads/2019/09/2019-09-20_09h43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oc360.net/wp-content/uploads/2019/09/2019-09-20_09h43_49.png"/>
                    <pic:cNvPicPr>
                      <a:picLocks noChangeAspect="1" noChangeArrowheads="1"/>
                    </pic:cNvPicPr>
                  </pic:nvPicPr>
                  <pic:blipFill>
                    <a:blip r:embed="rId20" cstate="print"/>
                    <a:srcRect/>
                    <a:stretch>
                      <a:fillRect/>
                    </a:stretch>
                  </pic:blipFill>
                  <pic:spPr bwMode="auto">
                    <a:xfrm>
                      <a:off x="0" y="0"/>
                      <a:ext cx="4686300" cy="2438400"/>
                    </a:xfrm>
                    <a:prstGeom prst="rect">
                      <a:avLst/>
                    </a:prstGeom>
                    <a:noFill/>
                    <a:ln w="9525">
                      <a:noFill/>
                      <a:miter lim="800000"/>
                      <a:headEnd/>
                      <a:tailEnd/>
                    </a:ln>
                  </pic:spPr>
                </pic:pic>
              </a:graphicData>
            </a:graphic>
          </wp:inline>
        </w:drawing>
      </w:r>
    </w:p>
    <w:p w:rsidR="00FD053B" w:rsidRPr="00FD053B" w:rsidRDefault="00FD053B" w:rsidP="00FD053B">
      <w:pPr>
        <w:pStyle w:val="NormalWeb"/>
        <w:jc w:val="center"/>
        <w:rPr>
          <w:sz w:val="28"/>
          <w:szCs w:val="28"/>
        </w:rPr>
      </w:pPr>
      <w:r w:rsidRPr="00FD053B">
        <w:rPr>
          <w:sz w:val="28"/>
          <w:szCs w:val="28"/>
        </w:rPr>
        <w:t>Biểu đồ tỉ suất sinh và tỉ suất tử của dân số nước ta thời kì 1979 - 2005</w:t>
      </w:r>
    </w:p>
    <w:p w:rsidR="00FD053B" w:rsidRPr="00FD053B" w:rsidRDefault="00FD053B" w:rsidP="00FD053B">
      <w:pPr>
        <w:pStyle w:val="NormalWeb"/>
        <w:rPr>
          <w:sz w:val="28"/>
          <w:szCs w:val="28"/>
        </w:rPr>
      </w:pPr>
      <w:r w:rsidRPr="00FD053B">
        <w:rPr>
          <w:sz w:val="28"/>
          <w:szCs w:val="28"/>
        </w:rPr>
        <w:t>* Nhận xét và giải thích:</w:t>
      </w:r>
    </w:p>
    <w:p w:rsidR="00FD053B" w:rsidRPr="00FD053B" w:rsidRDefault="00FD053B" w:rsidP="00FD053B">
      <w:pPr>
        <w:pStyle w:val="NormalWeb"/>
        <w:rPr>
          <w:sz w:val="28"/>
          <w:szCs w:val="28"/>
        </w:rPr>
      </w:pPr>
      <w:r w:rsidRPr="00FD053B">
        <w:rPr>
          <w:sz w:val="28"/>
          <w:szCs w:val="28"/>
        </w:rPr>
        <w:t>Trong thời kì 1979 - 2005</w:t>
      </w:r>
    </w:p>
    <w:p w:rsidR="00FD053B" w:rsidRPr="00FD053B" w:rsidRDefault="00FD053B" w:rsidP="00FD053B">
      <w:pPr>
        <w:pStyle w:val="NormalWeb"/>
        <w:rPr>
          <w:sz w:val="28"/>
          <w:szCs w:val="28"/>
        </w:rPr>
      </w:pPr>
      <w:r w:rsidRPr="00FD053B">
        <w:rPr>
          <w:sz w:val="28"/>
          <w:szCs w:val="28"/>
        </w:rPr>
        <w:t>+ Tỉ suất sinh:</w:t>
      </w:r>
    </w:p>
    <w:p w:rsidR="00FD053B" w:rsidRPr="00FD053B" w:rsidRDefault="00FD053B" w:rsidP="00FD053B">
      <w:pPr>
        <w:pStyle w:val="NormalWeb"/>
        <w:rPr>
          <w:sz w:val="28"/>
          <w:szCs w:val="28"/>
        </w:rPr>
      </w:pPr>
      <w:r w:rsidRPr="00FD053B">
        <w:rPr>
          <w:sz w:val="28"/>
          <w:szCs w:val="28"/>
        </w:rPr>
        <w:t>- Giảm nhanh và liên tục, trung bình giảm 0,37 ‰ / năm, giảm mạnh trong giai đoạn 1989 - 1999.</w:t>
      </w:r>
    </w:p>
    <w:p w:rsidR="00FD053B" w:rsidRPr="00FD053B" w:rsidRDefault="00FD053B" w:rsidP="00FD053B">
      <w:pPr>
        <w:pStyle w:val="NormalWeb"/>
        <w:rPr>
          <w:sz w:val="28"/>
          <w:szCs w:val="28"/>
        </w:rPr>
      </w:pPr>
      <w:r w:rsidRPr="00FD053B">
        <w:rPr>
          <w:sz w:val="28"/>
          <w:szCs w:val="28"/>
        </w:rPr>
        <w:t>- Nguyên nhân: Do triển khai và thực hiện có hiệu quả chính sách dân số và kế hoạch hóa gia đình</w:t>
      </w:r>
    </w:p>
    <w:p w:rsidR="00FD053B" w:rsidRPr="00FD053B" w:rsidRDefault="00FD053B" w:rsidP="00FD053B">
      <w:pPr>
        <w:pStyle w:val="NormalWeb"/>
        <w:rPr>
          <w:sz w:val="28"/>
          <w:szCs w:val="28"/>
        </w:rPr>
      </w:pPr>
      <w:r w:rsidRPr="00FD053B">
        <w:rPr>
          <w:sz w:val="28"/>
          <w:szCs w:val="28"/>
        </w:rPr>
        <w:lastRenderedPageBreak/>
        <w:t>+ Tỉ suất tử:</w:t>
      </w:r>
    </w:p>
    <w:p w:rsidR="00FD053B" w:rsidRPr="00FD053B" w:rsidRDefault="00FD053B" w:rsidP="00FD053B">
      <w:pPr>
        <w:pStyle w:val="NormalWeb"/>
        <w:rPr>
          <w:sz w:val="28"/>
          <w:szCs w:val="28"/>
        </w:rPr>
      </w:pPr>
      <w:r w:rsidRPr="00FD053B">
        <w:rPr>
          <w:sz w:val="28"/>
          <w:szCs w:val="28"/>
        </w:rPr>
        <w:t>- Giảm chậm và không ổn định.</w:t>
      </w:r>
    </w:p>
    <w:p w:rsidR="00FD053B" w:rsidRPr="00FD053B" w:rsidRDefault="00FD053B" w:rsidP="00FD053B">
      <w:pPr>
        <w:pStyle w:val="NormalWeb"/>
        <w:rPr>
          <w:sz w:val="28"/>
          <w:szCs w:val="28"/>
        </w:rPr>
      </w:pPr>
      <w:r w:rsidRPr="00FD053B">
        <w:rPr>
          <w:sz w:val="28"/>
          <w:szCs w:val="28"/>
        </w:rPr>
        <w:t>- Tỉ suất tử giảm do chất lượng cuộc sống của dân cư   được cải thiện và những tiến bộ về y tế, giáo dục</w:t>
      </w:r>
    </w:p>
    <w:p w:rsidR="00FD053B" w:rsidRPr="00FD053B" w:rsidRDefault="00FD053B" w:rsidP="00FD053B">
      <w:pPr>
        <w:pStyle w:val="NormalWeb"/>
        <w:rPr>
          <w:sz w:val="28"/>
          <w:szCs w:val="28"/>
        </w:rPr>
      </w:pPr>
      <w:r w:rsidRPr="00FD053B">
        <w:rPr>
          <w:sz w:val="28"/>
          <w:szCs w:val="28"/>
        </w:rPr>
        <w:t>- Tỉ suất tử giảm chậm vì tỉ suất tử của dân số nước ta thuộc loại, thấp. Giảm không ổn định do phụ thuộc nhiều nhân tố: thiên tai, dịch bệnh ....</w:t>
      </w:r>
    </w:p>
    <w:p w:rsidR="00FD053B" w:rsidRPr="00FD053B" w:rsidRDefault="00FD053B" w:rsidP="00FD053B">
      <w:pPr>
        <w:pStyle w:val="NormalWeb"/>
        <w:rPr>
          <w:sz w:val="28"/>
          <w:szCs w:val="28"/>
        </w:rPr>
      </w:pPr>
      <w:r w:rsidRPr="00FD053B">
        <w:rPr>
          <w:rStyle w:val="Strong"/>
          <w:sz w:val="28"/>
          <w:szCs w:val="28"/>
        </w:rPr>
        <w:t>II. CÂU HỎI TRẮC NGHIỆM</w:t>
      </w:r>
    </w:p>
    <w:p w:rsidR="00FD053B" w:rsidRPr="00FD053B" w:rsidRDefault="00FD053B" w:rsidP="00FD053B">
      <w:pPr>
        <w:pStyle w:val="NormalWeb"/>
        <w:rPr>
          <w:sz w:val="28"/>
          <w:szCs w:val="28"/>
        </w:rPr>
      </w:pPr>
      <w:r w:rsidRPr="00FD053B">
        <w:rPr>
          <w:sz w:val="28"/>
          <w:szCs w:val="28"/>
        </w:rPr>
        <w:t>(Khoanh tròn chỉ một chữ cái trước đáp án chọn)</w:t>
      </w:r>
    </w:p>
    <w:p w:rsidR="00FD053B" w:rsidRPr="00FD053B" w:rsidRDefault="00FD053B" w:rsidP="00FD053B">
      <w:pPr>
        <w:pStyle w:val="NormalWeb"/>
        <w:rPr>
          <w:sz w:val="28"/>
          <w:szCs w:val="28"/>
        </w:rPr>
      </w:pPr>
      <w:r w:rsidRPr="00FD053B">
        <w:rPr>
          <w:rStyle w:val="Strong"/>
          <w:sz w:val="28"/>
          <w:szCs w:val="28"/>
        </w:rPr>
        <w:t>Câu 1</w:t>
      </w:r>
    </w:p>
    <w:p w:rsidR="00FD053B" w:rsidRPr="00FD053B" w:rsidRDefault="00FD053B" w:rsidP="00FD053B">
      <w:pPr>
        <w:pStyle w:val="NormalWeb"/>
        <w:rPr>
          <w:sz w:val="28"/>
          <w:szCs w:val="28"/>
        </w:rPr>
      </w:pPr>
      <w:r w:rsidRPr="00FD053B">
        <w:rPr>
          <w:sz w:val="28"/>
          <w:szCs w:val="28"/>
        </w:rPr>
        <w:t>Ý nào dưới đây không đúng là lợi ích của việc giảm tỉ lệ gia tăng tự nhiên của dân số?</w:t>
      </w:r>
    </w:p>
    <w:p w:rsidR="00FD053B" w:rsidRPr="00FD053B" w:rsidRDefault="00FD053B" w:rsidP="00FD053B">
      <w:pPr>
        <w:pStyle w:val="NormalWeb"/>
        <w:rPr>
          <w:sz w:val="28"/>
          <w:szCs w:val="28"/>
        </w:rPr>
      </w:pPr>
      <w:r w:rsidRPr="00FD053B">
        <w:rPr>
          <w:sz w:val="28"/>
          <w:szCs w:val="28"/>
        </w:rPr>
        <w:t>A. Vấn đề việc làm sẽ được giải quyết tốt hơn</w:t>
      </w:r>
    </w:p>
    <w:p w:rsidR="00FD053B" w:rsidRPr="00FD053B" w:rsidRDefault="00FD053B" w:rsidP="00FD053B">
      <w:pPr>
        <w:pStyle w:val="NormalWeb"/>
        <w:rPr>
          <w:sz w:val="28"/>
          <w:szCs w:val="28"/>
        </w:rPr>
      </w:pPr>
      <w:r w:rsidRPr="00FD053B">
        <w:rPr>
          <w:sz w:val="28"/>
          <w:szCs w:val="28"/>
        </w:rPr>
        <w:t>B. Môi trường sinh thái có điều kiện bảo vệ tốt hơn</w:t>
      </w:r>
    </w:p>
    <w:p w:rsidR="00FD053B" w:rsidRPr="00FD053B" w:rsidRDefault="00FD053B" w:rsidP="00FD053B">
      <w:pPr>
        <w:pStyle w:val="NormalWeb"/>
        <w:rPr>
          <w:sz w:val="28"/>
          <w:szCs w:val="28"/>
        </w:rPr>
      </w:pPr>
      <w:r w:rsidRPr="00FD053B">
        <w:rPr>
          <w:sz w:val="28"/>
          <w:szCs w:val="28"/>
        </w:rPr>
        <w:t>C. Tốc độ tăng trưởng kinh tế chậm lại do thiếu lao động</w:t>
      </w:r>
    </w:p>
    <w:p w:rsidR="00FD053B" w:rsidRPr="00FD053B" w:rsidRDefault="00FD053B" w:rsidP="00FD053B">
      <w:pPr>
        <w:pStyle w:val="NormalWeb"/>
        <w:rPr>
          <w:sz w:val="28"/>
          <w:szCs w:val="28"/>
        </w:rPr>
      </w:pPr>
      <w:r w:rsidRPr="00FD053B">
        <w:rPr>
          <w:sz w:val="28"/>
          <w:szCs w:val="28"/>
        </w:rPr>
        <w:t>D. Tạo điều kiện nâng cao chất lượng cuộc sống của dân cư</w:t>
      </w:r>
    </w:p>
    <w:p w:rsidR="00FD053B" w:rsidRPr="00FD053B" w:rsidRDefault="00FD053B" w:rsidP="00FD053B">
      <w:pPr>
        <w:pStyle w:val="NormalWeb"/>
        <w:rPr>
          <w:sz w:val="28"/>
          <w:szCs w:val="28"/>
        </w:rPr>
      </w:pPr>
      <w:r w:rsidRPr="00FD053B">
        <w:rPr>
          <w:rStyle w:val="Strong"/>
          <w:sz w:val="28"/>
          <w:szCs w:val="28"/>
        </w:rPr>
        <w:t>Câu 2</w:t>
      </w:r>
    </w:p>
    <w:p w:rsidR="00FD053B" w:rsidRPr="00FD053B" w:rsidRDefault="00FD053B" w:rsidP="00FD053B">
      <w:pPr>
        <w:pStyle w:val="NormalWeb"/>
        <w:rPr>
          <w:sz w:val="28"/>
          <w:szCs w:val="28"/>
        </w:rPr>
      </w:pPr>
      <w:r w:rsidRPr="00FD053B">
        <w:rPr>
          <w:sz w:val="28"/>
          <w:szCs w:val="28"/>
        </w:rPr>
        <w:t>Giai đoạn nào dưới đây ở nước ta có hiện tượng “bùng nổ dân số?</w:t>
      </w:r>
    </w:p>
    <w:p w:rsidR="00FD053B" w:rsidRPr="00FD053B" w:rsidRDefault="00FD053B" w:rsidP="00FD053B">
      <w:pPr>
        <w:pStyle w:val="NormalWeb"/>
        <w:rPr>
          <w:sz w:val="28"/>
          <w:szCs w:val="28"/>
        </w:rPr>
      </w:pPr>
      <w:r w:rsidRPr="00FD053B">
        <w:rPr>
          <w:sz w:val="28"/>
          <w:szCs w:val="28"/>
        </w:rPr>
        <w:t>A. 1954 - 1960</w:t>
      </w:r>
    </w:p>
    <w:p w:rsidR="00FD053B" w:rsidRPr="00FD053B" w:rsidRDefault="00FD053B" w:rsidP="00FD053B">
      <w:pPr>
        <w:pStyle w:val="NormalWeb"/>
        <w:rPr>
          <w:sz w:val="28"/>
          <w:szCs w:val="28"/>
        </w:rPr>
      </w:pPr>
      <w:r w:rsidRPr="00FD053B">
        <w:rPr>
          <w:sz w:val="28"/>
          <w:szCs w:val="28"/>
        </w:rPr>
        <w:t>B. 1960 -1976</w:t>
      </w:r>
    </w:p>
    <w:p w:rsidR="00FD053B" w:rsidRPr="00FD053B" w:rsidRDefault="00FD053B" w:rsidP="00FD053B">
      <w:pPr>
        <w:pStyle w:val="NormalWeb"/>
        <w:rPr>
          <w:sz w:val="28"/>
          <w:szCs w:val="28"/>
        </w:rPr>
      </w:pPr>
      <w:r w:rsidRPr="00FD053B">
        <w:rPr>
          <w:sz w:val="28"/>
          <w:szCs w:val="28"/>
        </w:rPr>
        <w:t>C. 1976 - 1989</w:t>
      </w:r>
    </w:p>
    <w:p w:rsidR="00FD053B" w:rsidRPr="00FD053B" w:rsidRDefault="00FD053B" w:rsidP="00FD053B">
      <w:pPr>
        <w:pStyle w:val="NormalWeb"/>
        <w:rPr>
          <w:sz w:val="28"/>
          <w:szCs w:val="28"/>
        </w:rPr>
      </w:pPr>
      <w:r w:rsidRPr="00FD053B">
        <w:rPr>
          <w:sz w:val="28"/>
          <w:szCs w:val="28"/>
        </w:rPr>
        <w:t>D. 1989 - 1999</w:t>
      </w:r>
    </w:p>
    <w:p w:rsidR="00FD053B" w:rsidRPr="00FD053B" w:rsidRDefault="00FD053B" w:rsidP="00FD053B">
      <w:pPr>
        <w:pStyle w:val="NormalWeb"/>
        <w:rPr>
          <w:sz w:val="28"/>
          <w:szCs w:val="28"/>
        </w:rPr>
      </w:pPr>
      <w:r w:rsidRPr="00FD053B">
        <w:rPr>
          <w:rStyle w:val="Strong"/>
          <w:sz w:val="28"/>
          <w:szCs w:val="28"/>
        </w:rPr>
        <w:t>Câu 3</w:t>
      </w:r>
    </w:p>
    <w:p w:rsidR="00FD053B" w:rsidRPr="00FD053B" w:rsidRDefault="00FD053B" w:rsidP="00FD053B">
      <w:pPr>
        <w:pStyle w:val="NormalWeb"/>
        <w:rPr>
          <w:sz w:val="28"/>
          <w:szCs w:val="28"/>
        </w:rPr>
      </w:pPr>
      <w:r w:rsidRPr="00FD053B">
        <w:rPr>
          <w:sz w:val="28"/>
          <w:szCs w:val="28"/>
        </w:rPr>
        <w:t>Trong các vùng dưới đây, vùng nào có tỉ lệ gia tăng tự nhiên của dân số cao hơn cả?</w:t>
      </w:r>
    </w:p>
    <w:p w:rsidR="00FD053B" w:rsidRPr="00FD053B" w:rsidRDefault="00FD053B" w:rsidP="00FD053B">
      <w:pPr>
        <w:pStyle w:val="NormalWeb"/>
        <w:rPr>
          <w:sz w:val="28"/>
          <w:szCs w:val="28"/>
        </w:rPr>
      </w:pPr>
      <w:r w:rsidRPr="00FD053B">
        <w:rPr>
          <w:sz w:val="28"/>
          <w:szCs w:val="28"/>
        </w:rPr>
        <w:t>A. Đồng bầng sông Hồng</w:t>
      </w:r>
    </w:p>
    <w:p w:rsidR="00FD053B" w:rsidRPr="00FD053B" w:rsidRDefault="00FD053B" w:rsidP="00FD053B">
      <w:pPr>
        <w:pStyle w:val="NormalWeb"/>
        <w:rPr>
          <w:sz w:val="28"/>
          <w:szCs w:val="28"/>
        </w:rPr>
      </w:pPr>
      <w:r w:rsidRPr="00FD053B">
        <w:rPr>
          <w:sz w:val="28"/>
          <w:szCs w:val="28"/>
        </w:rPr>
        <w:t>B. Đồng bằng sông Cửu Long</w:t>
      </w:r>
    </w:p>
    <w:p w:rsidR="00FD053B" w:rsidRPr="00FD053B" w:rsidRDefault="00FD053B" w:rsidP="00FD053B">
      <w:pPr>
        <w:pStyle w:val="NormalWeb"/>
        <w:rPr>
          <w:sz w:val="28"/>
          <w:szCs w:val="28"/>
        </w:rPr>
      </w:pPr>
      <w:r w:rsidRPr="00FD053B">
        <w:rPr>
          <w:sz w:val="28"/>
          <w:szCs w:val="28"/>
        </w:rPr>
        <w:lastRenderedPageBreak/>
        <w:t>C. Đông Nam Bộ</w:t>
      </w:r>
    </w:p>
    <w:p w:rsidR="00FD053B" w:rsidRPr="00FD053B" w:rsidRDefault="00FD053B" w:rsidP="00FD053B">
      <w:pPr>
        <w:pStyle w:val="NormalWeb"/>
        <w:rPr>
          <w:sz w:val="28"/>
          <w:szCs w:val="28"/>
        </w:rPr>
      </w:pPr>
      <w:r w:rsidRPr="00FD053B">
        <w:rPr>
          <w:sz w:val="28"/>
          <w:szCs w:val="28"/>
        </w:rPr>
        <w:t>D. Tây Nguyên</w:t>
      </w:r>
    </w:p>
    <w:p w:rsidR="00FD053B" w:rsidRPr="00FD053B" w:rsidRDefault="00FD053B" w:rsidP="00FD053B">
      <w:pPr>
        <w:pStyle w:val="NormalWeb"/>
        <w:rPr>
          <w:sz w:val="28"/>
          <w:szCs w:val="28"/>
        </w:rPr>
      </w:pPr>
      <w:r w:rsidRPr="00FD053B">
        <w:rPr>
          <w:rStyle w:val="Strong"/>
          <w:sz w:val="28"/>
          <w:szCs w:val="28"/>
        </w:rPr>
        <w:t>Câu 4</w:t>
      </w:r>
    </w:p>
    <w:p w:rsidR="00FD053B" w:rsidRPr="00FD053B" w:rsidRDefault="00FD053B" w:rsidP="00FD053B">
      <w:pPr>
        <w:pStyle w:val="NormalWeb"/>
        <w:rPr>
          <w:sz w:val="28"/>
          <w:szCs w:val="28"/>
        </w:rPr>
      </w:pPr>
      <w:r w:rsidRPr="00FD053B">
        <w:rPr>
          <w:sz w:val="28"/>
          <w:szCs w:val="28"/>
        </w:rPr>
        <w:t>Nguyên nhân tạo nên cơ cấu dân số trẻ của nước ta là</w:t>
      </w:r>
    </w:p>
    <w:p w:rsidR="00FD053B" w:rsidRPr="00FD053B" w:rsidRDefault="00FD053B" w:rsidP="00FD053B">
      <w:pPr>
        <w:pStyle w:val="NormalWeb"/>
        <w:rPr>
          <w:sz w:val="28"/>
          <w:szCs w:val="28"/>
        </w:rPr>
      </w:pPr>
      <w:r w:rsidRPr="00FD053B">
        <w:rPr>
          <w:sz w:val="28"/>
          <w:szCs w:val="28"/>
        </w:rPr>
        <w:t>A. Tỉ suất sinh cao, tỉ suất tử giảm mạnh</w:t>
      </w:r>
    </w:p>
    <w:p w:rsidR="00FD053B" w:rsidRPr="00FD053B" w:rsidRDefault="00FD053B" w:rsidP="00FD053B">
      <w:pPr>
        <w:pStyle w:val="NormalWeb"/>
        <w:rPr>
          <w:sz w:val="28"/>
          <w:szCs w:val="28"/>
        </w:rPr>
      </w:pPr>
      <w:r w:rsidRPr="00FD053B">
        <w:rPr>
          <w:sz w:val="28"/>
          <w:szCs w:val="28"/>
        </w:rPr>
        <w:t>B. Tỉ suất sinh giảm dần nhưng tỉ suất tử còn cao</w:t>
      </w:r>
    </w:p>
    <w:p w:rsidR="00FD053B" w:rsidRPr="00FD053B" w:rsidRDefault="00FD053B" w:rsidP="00FD053B">
      <w:pPr>
        <w:pStyle w:val="NormalWeb"/>
        <w:rPr>
          <w:sz w:val="28"/>
          <w:szCs w:val="28"/>
        </w:rPr>
      </w:pPr>
      <w:r w:rsidRPr="00FD053B">
        <w:rPr>
          <w:sz w:val="28"/>
          <w:szCs w:val="28"/>
        </w:rPr>
        <w:t>C. Tỉ lệ gia tăng tự nhiên của dân số cao trong một thời gian dài</w:t>
      </w:r>
    </w:p>
    <w:p w:rsidR="00FD053B" w:rsidRPr="00FD053B" w:rsidRDefault="00FD053B" w:rsidP="00FD053B">
      <w:pPr>
        <w:pStyle w:val="NormalWeb"/>
        <w:rPr>
          <w:sz w:val="28"/>
          <w:szCs w:val="28"/>
        </w:rPr>
      </w:pPr>
      <w:r w:rsidRPr="00FD053B">
        <w:rPr>
          <w:sz w:val="28"/>
          <w:szCs w:val="28"/>
        </w:rPr>
        <w:t>D. Tuổi thọ trung bình của dân cư thấp</w:t>
      </w:r>
    </w:p>
    <w:p w:rsidR="00FD053B" w:rsidRPr="00FD053B" w:rsidRDefault="00FD053B" w:rsidP="00FD053B">
      <w:pPr>
        <w:pStyle w:val="NormalWeb"/>
        <w:rPr>
          <w:sz w:val="28"/>
          <w:szCs w:val="28"/>
        </w:rPr>
      </w:pPr>
      <w:r w:rsidRPr="00FD053B">
        <w:rPr>
          <w:rStyle w:val="Strong"/>
          <w:sz w:val="28"/>
          <w:szCs w:val="28"/>
        </w:rPr>
        <w:t>Câu 5</w:t>
      </w:r>
    </w:p>
    <w:p w:rsidR="00FD053B" w:rsidRPr="00FD053B" w:rsidRDefault="00FD053B" w:rsidP="00FD053B">
      <w:pPr>
        <w:pStyle w:val="NormalWeb"/>
        <w:rPr>
          <w:sz w:val="28"/>
          <w:szCs w:val="28"/>
        </w:rPr>
      </w:pPr>
      <w:r w:rsidRPr="00FD053B">
        <w:rPr>
          <w:sz w:val="28"/>
          <w:szCs w:val="28"/>
        </w:rPr>
        <w:t>Tỉ lệ giới tính của dân số nước ta hiện nay có đặc điểm:</w:t>
      </w:r>
    </w:p>
    <w:p w:rsidR="00FD053B" w:rsidRPr="00FD053B" w:rsidRDefault="00FD053B" w:rsidP="00FD053B">
      <w:pPr>
        <w:pStyle w:val="NormalWeb"/>
        <w:rPr>
          <w:sz w:val="28"/>
          <w:szCs w:val="28"/>
        </w:rPr>
      </w:pPr>
      <w:r w:rsidRPr="00FD053B">
        <w:rPr>
          <w:sz w:val="28"/>
          <w:szCs w:val="28"/>
        </w:rPr>
        <w:t>A. cao</w:t>
      </w:r>
    </w:p>
    <w:p w:rsidR="00FD053B" w:rsidRPr="00FD053B" w:rsidRDefault="00FD053B" w:rsidP="00FD053B">
      <w:pPr>
        <w:pStyle w:val="NormalWeb"/>
        <w:rPr>
          <w:sz w:val="28"/>
          <w:szCs w:val="28"/>
        </w:rPr>
      </w:pPr>
      <w:r w:rsidRPr="00FD053B">
        <w:rPr>
          <w:sz w:val="28"/>
          <w:szCs w:val="28"/>
        </w:rPr>
        <w:t>B. thấp</w:t>
      </w:r>
    </w:p>
    <w:p w:rsidR="00FD053B" w:rsidRPr="00FD053B" w:rsidRDefault="00FD053B" w:rsidP="00FD053B">
      <w:pPr>
        <w:pStyle w:val="NormalWeb"/>
        <w:rPr>
          <w:sz w:val="28"/>
          <w:szCs w:val="28"/>
        </w:rPr>
      </w:pPr>
      <w:r w:rsidRPr="00FD053B">
        <w:rPr>
          <w:sz w:val="28"/>
          <w:szCs w:val="28"/>
        </w:rPr>
        <w:t>C. gần cân bằng</w:t>
      </w:r>
    </w:p>
    <w:p w:rsidR="00FD053B" w:rsidRPr="00FD053B" w:rsidRDefault="00FD053B" w:rsidP="00FD053B">
      <w:pPr>
        <w:pStyle w:val="NormalWeb"/>
        <w:rPr>
          <w:sz w:val="28"/>
          <w:szCs w:val="28"/>
        </w:rPr>
      </w:pPr>
      <w:r w:rsidRPr="00FD053B">
        <w:rPr>
          <w:sz w:val="28"/>
          <w:szCs w:val="28"/>
        </w:rPr>
        <w:t>D. ổn định trong thời gian dài</w:t>
      </w:r>
    </w:p>
    <w:p w:rsidR="00FD053B" w:rsidRPr="00FD053B" w:rsidRDefault="00FD053B" w:rsidP="00FD053B">
      <w:pPr>
        <w:pStyle w:val="NormalWeb"/>
        <w:rPr>
          <w:sz w:val="28"/>
          <w:szCs w:val="28"/>
        </w:rPr>
      </w:pPr>
      <w:r w:rsidRPr="00FD053B">
        <w:rPr>
          <w:rStyle w:val="Strong"/>
          <w:sz w:val="28"/>
          <w:szCs w:val="28"/>
        </w:rPr>
        <w:t>III - THÔNG TIN THÊM</w:t>
      </w:r>
    </w:p>
    <w:p w:rsidR="00FD053B" w:rsidRPr="00FD053B" w:rsidRDefault="00FD053B" w:rsidP="00FD053B">
      <w:pPr>
        <w:pStyle w:val="NormalWeb"/>
        <w:rPr>
          <w:sz w:val="28"/>
          <w:szCs w:val="28"/>
        </w:rPr>
      </w:pPr>
      <w:r w:rsidRPr="00FD053B">
        <w:rPr>
          <w:sz w:val="28"/>
          <w:szCs w:val="28"/>
        </w:rPr>
        <w:t>+ Kết quả Tổng điều tra dân số năm 2009 (tính đến 0 giờ ngày 1/4/2009), tổng số dân của nước ta: 85.789.573 người, xếp thứ 3 ở khu vực Đông Nam Á, sau Inđônêxia và Philippin, thứ 13 trên thế giới.</w:t>
      </w:r>
    </w:p>
    <w:p w:rsidR="00FD053B" w:rsidRPr="00FD053B" w:rsidRDefault="00FD053B" w:rsidP="00FD053B">
      <w:pPr>
        <w:pStyle w:val="NormalWeb"/>
        <w:rPr>
          <w:sz w:val="28"/>
          <w:szCs w:val="28"/>
        </w:rPr>
      </w:pPr>
      <w:r w:rsidRPr="00FD053B">
        <w:rPr>
          <w:sz w:val="28"/>
          <w:szCs w:val="28"/>
        </w:rPr>
        <w:t>+ So lần Tổng điều tra dân số ngày 1/4/1999, số dân tăng thêm là 9,47 triệu người</w:t>
      </w:r>
    </w:p>
    <w:p w:rsidR="00FD053B" w:rsidRPr="00FD053B" w:rsidRDefault="00FD053B" w:rsidP="00FD053B">
      <w:pPr>
        <w:pStyle w:val="NormalWeb"/>
        <w:rPr>
          <w:sz w:val="28"/>
          <w:szCs w:val="28"/>
        </w:rPr>
      </w:pPr>
      <w:r w:rsidRPr="00FD053B">
        <w:rPr>
          <w:sz w:val="28"/>
          <w:szCs w:val="28"/>
        </w:rPr>
        <w:t>+ Tỉ lệ tăng dân số bình quân / năm thời kì 1999 - 2009: 1,2%</w:t>
      </w:r>
    </w:p>
    <w:p w:rsidR="00FD053B" w:rsidRPr="00FD053B" w:rsidRDefault="00FD053B" w:rsidP="00FD053B">
      <w:pPr>
        <w:pStyle w:val="NormalWeb"/>
        <w:rPr>
          <w:sz w:val="28"/>
          <w:szCs w:val="28"/>
        </w:rPr>
      </w:pPr>
      <w:r w:rsidRPr="00FD053B">
        <w:rPr>
          <w:sz w:val="28"/>
          <w:szCs w:val="28"/>
        </w:rPr>
        <w:t>+ Tỉ số giới tính: 98 nam / 100 nữ</w:t>
      </w:r>
    </w:p>
    <w:p w:rsidR="005F3039" w:rsidRPr="00FD053B" w:rsidRDefault="005F3039" w:rsidP="00FD053B">
      <w:pPr>
        <w:rPr>
          <w:szCs w:val="28"/>
        </w:rPr>
      </w:pPr>
    </w:p>
    <w:sectPr w:rsidR="005F3039" w:rsidRPr="00FD053B" w:rsidSect="00726386">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4DE" w:rsidRDefault="005D54DE" w:rsidP="009043BA">
      <w:pPr>
        <w:spacing w:line="240" w:lineRule="auto"/>
      </w:pPr>
      <w:r>
        <w:separator/>
      </w:r>
    </w:p>
  </w:endnote>
  <w:endnote w:type="continuationSeparator" w:id="0">
    <w:p w:rsidR="005D54DE" w:rsidRDefault="005D54D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4DE" w:rsidRDefault="005D54DE" w:rsidP="009043BA">
      <w:pPr>
        <w:spacing w:line="240" w:lineRule="auto"/>
      </w:pPr>
      <w:r>
        <w:separator/>
      </w:r>
    </w:p>
  </w:footnote>
  <w:footnote w:type="continuationSeparator" w:id="0">
    <w:p w:rsidR="005D54DE" w:rsidRDefault="005D54D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1566"/>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D54DE"/>
    <w:rsid w:val="005E3A37"/>
    <w:rsid w:val="005F3039"/>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27503"/>
    <w:rsid w:val="00733920"/>
    <w:rsid w:val="00734D26"/>
    <w:rsid w:val="00740517"/>
    <w:rsid w:val="00744B19"/>
    <w:rsid w:val="00745355"/>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0091"/>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923CD"/>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D053B"/>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styleId="PlaceholderText">
    <w:name w:val="Placeholder Text"/>
    <w:basedOn w:val="DefaultParagraphFont"/>
    <w:uiPriority w:val="99"/>
    <w:semiHidden/>
    <w:rsid w:val="00727503"/>
    <w:rPr>
      <w:color w:val="808080"/>
    </w:rPr>
  </w:style>
</w:styles>
</file>

<file path=word/webSettings.xml><?xml version="1.0" encoding="utf-8"?>
<w:webSettings xmlns:r="http://schemas.openxmlformats.org/officeDocument/2006/relationships" xmlns:w="http://schemas.openxmlformats.org/wordprocessingml/2006/main">
  <w:divs>
    <w:div w:id="9839292">
      <w:bodyDiv w:val="1"/>
      <w:marLeft w:val="0"/>
      <w:marRight w:val="0"/>
      <w:marTop w:val="0"/>
      <w:marBottom w:val="0"/>
      <w:divBdr>
        <w:top w:val="none" w:sz="0" w:space="0" w:color="auto"/>
        <w:left w:val="none" w:sz="0" w:space="0" w:color="auto"/>
        <w:bottom w:val="none" w:sz="0" w:space="0" w:color="auto"/>
        <w:right w:val="none" w:sz="0" w:space="0" w:color="auto"/>
      </w:divBdr>
    </w:div>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4431592">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7338004">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92221939">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273814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41652202">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68540870">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04809294">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569502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03832-8C8E-42F0-97A0-0B1A04E3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2019-09-20T02:53:00Z</dcterms:created>
  <dcterms:modified xsi:type="dcterms:W3CDTF">2019-09-20T02:53:00Z</dcterms:modified>
</cp:coreProperties>
</file>