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45" w:rsidRPr="00935B45" w:rsidRDefault="00935B45" w:rsidP="00935B45">
      <w:pPr>
        <w:pStyle w:val="NormalWeb"/>
        <w:spacing w:line="276" w:lineRule="auto"/>
        <w:jc w:val="center"/>
        <w:rPr>
          <w:sz w:val="26"/>
          <w:szCs w:val="26"/>
        </w:rPr>
      </w:pPr>
      <w:r w:rsidRPr="00935B45">
        <w:rPr>
          <w:rStyle w:val="Strong"/>
          <w:sz w:val="26"/>
          <w:szCs w:val="26"/>
        </w:rPr>
        <w:t xml:space="preserve">ĐỀ THI TUYỂN SINH LỚP 10 MÔN NGỮ VĂN TP HÀ NỘI </w:t>
      </w:r>
    </w:p>
    <w:p w:rsidR="00935B45" w:rsidRPr="00935B45" w:rsidRDefault="00935B45" w:rsidP="00935B45">
      <w:pPr>
        <w:pStyle w:val="NormalWeb"/>
        <w:spacing w:line="276" w:lineRule="auto"/>
        <w:jc w:val="center"/>
        <w:rPr>
          <w:sz w:val="26"/>
          <w:szCs w:val="26"/>
        </w:rPr>
      </w:pPr>
      <w:r w:rsidRPr="00935B45">
        <w:rPr>
          <w:rStyle w:val="Strong"/>
          <w:sz w:val="26"/>
          <w:szCs w:val="26"/>
        </w:rPr>
        <w:t>NĂM HỌC 2008-2009</w:t>
      </w:r>
    </w:p>
    <w:p w:rsidR="00935B45" w:rsidRPr="00935B45" w:rsidRDefault="00935B45" w:rsidP="00935B45">
      <w:pPr>
        <w:pStyle w:val="NormalWeb"/>
        <w:spacing w:line="276" w:lineRule="auto"/>
        <w:rPr>
          <w:sz w:val="26"/>
          <w:szCs w:val="26"/>
        </w:rPr>
      </w:pPr>
      <w:r w:rsidRPr="00935B45">
        <w:rPr>
          <w:rStyle w:val="Strong"/>
          <w:sz w:val="26"/>
          <w:szCs w:val="26"/>
        </w:rPr>
        <w:t>Phần I (4 điểm)</w:t>
      </w:r>
    </w:p>
    <w:p w:rsidR="00935B45" w:rsidRPr="00935B45" w:rsidRDefault="00935B45" w:rsidP="00935B45">
      <w:pPr>
        <w:pStyle w:val="NormalWeb"/>
        <w:spacing w:line="276" w:lineRule="auto"/>
        <w:rPr>
          <w:sz w:val="26"/>
          <w:szCs w:val="26"/>
        </w:rPr>
      </w:pPr>
      <w:r w:rsidRPr="00935B45">
        <w:rPr>
          <w:sz w:val="26"/>
          <w:szCs w:val="26"/>
        </w:rPr>
        <w:t>Cho đoạn trích :</w:t>
      </w:r>
    </w:p>
    <w:p w:rsidR="00935B45" w:rsidRPr="00935B45" w:rsidRDefault="00935B45" w:rsidP="00935B45">
      <w:pPr>
        <w:pStyle w:val="NormalWeb"/>
        <w:spacing w:line="276" w:lineRule="auto"/>
        <w:rPr>
          <w:sz w:val="26"/>
          <w:szCs w:val="26"/>
        </w:rPr>
      </w:pPr>
      <w:r w:rsidRPr="00935B45">
        <w:rPr>
          <w:rStyle w:val="Emphasis"/>
          <w:rFonts w:eastAsiaTheme="majorEastAsia"/>
          <w:sz w:val="26"/>
          <w:szCs w:val="26"/>
        </w:rPr>
        <w:t>Bây giờ là buổi trưa. Im ắng lạ. Tôi ngồi dựa vào thành đá và khe khẽ hát. Tôi mê hát. Thường cứ thuộc một điệu nhạc nào độ rồi bịa ra lời mà hát. Lời tôi bịa lộn xộn mà ngớ ngẩn đến tôi cũng ngạc nhiên, đôi khi bò ra mà cười một mình.</w:t>
      </w:r>
    </w:p>
    <w:p w:rsidR="00935B45" w:rsidRPr="00935B45" w:rsidRDefault="00935B45" w:rsidP="00935B45">
      <w:pPr>
        <w:pStyle w:val="NormalWeb"/>
        <w:spacing w:line="276" w:lineRule="auto"/>
        <w:rPr>
          <w:sz w:val="26"/>
          <w:szCs w:val="26"/>
        </w:rPr>
      </w:pPr>
      <w:r w:rsidRPr="00935B45">
        <w:rPr>
          <w:rStyle w:val="Emphasis"/>
          <w:rFonts w:eastAsiaTheme="majorEastAsia"/>
          <w:sz w:val="26"/>
          <w:szCs w:val="26"/>
        </w:rPr>
        <w:t>Tôi là con gái Hà Nội. Nói một cách khiêm tốn, tôi là một cô gái khá. Hai bím tóc dày, tương đối mềm, một cái cổ cao, kiêu hãnh như đài hoa loa kèn. Còn mắt tôi thì các anh lái xe bảo : "Cô có cái nhìn sao mà xa xăm !".</w:t>
      </w:r>
    </w:p>
    <w:p w:rsidR="00935B45" w:rsidRPr="00935B45" w:rsidRDefault="00935B45" w:rsidP="00935B45">
      <w:pPr>
        <w:pStyle w:val="NormalWeb"/>
        <w:spacing w:line="276" w:lineRule="auto"/>
        <w:rPr>
          <w:sz w:val="26"/>
          <w:szCs w:val="26"/>
        </w:rPr>
      </w:pPr>
      <w:r w:rsidRPr="00935B45">
        <w:rPr>
          <w:sz w:val="26"/>
          <w:szCs w:val="26"/>
        </w:rPr>
        <w:t>1. Những câu văn này được rút ra từ tác phẩm nào ? Nêu hoàn cảnh ra đời của tác phẩm ấy.</w:t>
      </w:r>
    </w:p>
    <w:p w:rsidR="00935B45" w:rsidRPr="00935B45" w:rsidRDefault="00935B45" w:rsidP="00935B45">
      <w:pPr>
        <w:pStyle w:val="NormalWeb"/>
        <w:spacing w:line="276" w:lineRule="auto"/>
        <w:rPr>
          <w:sz w:val="26"/>
          <w:szCs w:val="26"/>
        </w:rPr>
      </w:pPr>
      <w:r w:rsidRPr="00935B45">
        <w:rPr>
          <w:sz w:val="26"/>
          <w:szCs w:val="26"/>
        </w:rPr>
        <w:t>2. Xác định câu có lời dẫn trực tiếp và câu đặc biệt trong đoạn trích trên.</w:t>
      </w:r>
    </w:p>
    <w:p w:rsidR="00935B45" w:rsidRPr="00935B45" w:rsidRDefault="00935B45" w:rsidP="00935B45">
      <w:pPr>
        <w:pStyle w:val="NormalWeb"/>
        <w:spacing w:line="276" w:lineRule="auto"/>
        <w:rPr>
          <w:sz w:val="26"/>
          <w:szCs w:val="26"/>
        </w:rPr>
      </w:pPr>
      <w:r w:rsidRPr="00935B45">
        <w:rPr>
          <w:sz w:val="26"/>
          <w:szCs w:val="26"/>
        </w:rPr>
        <w:t>3. Giới thiệu ngắn gọn (không quá nửa trang giấy thi) về nhân vật tôi trong tác phẩm đó.</w:t>
      </w:r>
    </w:p>
    <w:p w:rsidR="00935B45" w:rsidRPr="00935B45" w:rsidRDefault="00935B45" w:rsidP="00935B45">
      <w:pPr>
        <w:pStyle w:val="NormalWeb"/>
        <w:spacing w:line="276" w:lineRule="auto"/>
        <w:rPr>
          <w:sz w:val="26"/>
          <w:szCs w:val="26"/>
        </w:rPr>
      </w:pPr>
      <w:r w:rsidRPr="00935B45">
        <w:rPr>
          <w:sz w:val="26"/>
          <w:szCs w:val="26"/>
        </w:rPr>
        <w:t>4. Kể tên một tác phẩm khác viết về người chiến sĩ trong cuộc kháng chiến chống Mĩ mà em đã học trong chương trình Ngữ văn 9 và ghi rõ tên tác giả.</w:t>
      </w:r>
    </w:p>
    <w:p w:rsidR="00935B45" w:rsidRPr="00935B45" w:rsidRDefault="00935B45" w:rsidP="00935B45">
      <w:pPr>
        <w:pStyle w:val="NormalWeb"/>
        <w:spacing w:line="276" w:lineRule="auto"/>
        <w:rPr>
          <w:sz w:val="26"/>
          <w:szCs w:val="26"/>
        </w:rPr>
      </w:pPr>
      <w:r w:rsidRPr="00935B45">
        <w:rPr>
          <w:rStyle w:val="Strong"/>
          <w:sz w:val="26"/>
          <w:szCs w:val="26"/>
        </w:rPr>
        <w:t>Phần II (6 điểm)</w:t>
      </w:r>
    </w:p>
    <w:p w:rsidR="00935B45" w:rsidRPr="00935B45" w:rsidRDefault="00935B45" w:rsidP="00935B45">
      <w:pPr>
        <w:pStyle w:val="NormalWeb"/>
        <w:spacing w:line="276" w:lineRule="auto"/>
        <w:rPr>
          <w:sz w:val="26"/>
          <w:szCs w:val="26"/>
        </w:rPr>
      </w:pPr>
      <w:r w:rsidRPr="00935B45">
        <w:rPr>
          <w:sz w:val="26"/>
          <w:szCs w:val="26"/>
        </w:rPr>
        <w:t>Trong bài thơ Đồng chí, Chính Hữu đã viết rất xúc động về người chiến sĩ thời kháng chiến chống Pháp :</w:t>
      </w:r>
    </w:p>
    <w:p w:rsidR="00935B45" w:rsidRPr="00935B45" w:rsidRDefault="00935B45" w:rsidP="00935B45">
      <w:pPr>
        <w:pStyle w:val="NormalWeb"/>
        <w:spacing w:line="276" w:lineRule="auto"/>
        <w:rPr>
          <w:sz w:val="26"/>
          <w:szCs w:val="26"/>
        </w:rPr>
      </w:pPr>
      <w:r w:rsidRPr="00935B45">
        <w:rPr>
          <w:sz w:val="26"/>
          <w:szCs w:val="26"/>
        </w:rPr>
        <w:t xml:space="preserve">... </w:t>
      </w:r>
      <w:r w:rsidRPr="00935B45">
        <w:rPr>
          <w:rStyle w:val="Emphasis"/>
          <w:rFonts w:eastAsiaTheme="majorEastAsia"/>
          <w:sz w:val="26"/>
          <w:szCs w:val="26"/>
        </w:rPr>
        <w:t xml:space="preserve">Ruộng nương anh gửi bạn thân cày </w:t>
      </w:r>
    </w:p>
    <w:p w:rsidR="00935B45" w:rsidRPr="00935B45" w:rsidRDefault="00935B45" w:rsidP="00935B45">
      <w:pPr>
        <w:pStyle w:val="NormalWeb"/>
        <w:spacing w:line="276" w:lineRule="auto"/>
        <w:rPr>
          <w:sz w:val="26"/>
          <w:szCs w:val="26"/>
        </w:rPr>
      </w:pPr>
      <w:r w:rsidRPr="00935B45">
        <w:rPr>
          <w:rStyle w:val="Emphasis"/>
          <w:rFonts w:eastAsiaTheme="majorEastAsia"/>
          <w:sz w:val="26"/>
          <w:szCs w:val="26"/>
        </w:rPr>
        <w:t xml:space="preserve">Gian nhà không, mặc kệ gió lung lay </w:t>
      </w:r>
    </w:p>
    <w:p w:rsidR="00935B45" w:rsidRPr="00935B45" w:rsidRDefault="00935B45" w:rsidP="00935B45">
      <w:pPr>
        <w:pStyle w:val="NormalWeb"/>
        <w:spacing w:line="276" w:lineRule="auto"/>
        <w:rPr>
          <w:sz w:val="26"/>
          <w:szCs w:val="26"/>
        </w:rPr>
      </w:pPr>
      <w:r w:rsidRPr="00935B45">
        <w:rPr>
          <w:rStyle w:val="Emphasis"/>
          <w:rFonts w:eastAsiaTheme="majorEastAsia"/>
          <w:sz w:val="26"/>
          <w:szCs w:val="26"/>
        </w:rPr>
        <w:t xml:space="preserve">Giếng nước gốc đa nhớ người ra lính </w:t>
      </w:r>
    </w:p>
    <w:p w:rsidR="00935B45" w:rsidRPr="00935B45" w:rsidRDefault="00935B45" w:rsidP="00935B45">
      <w:pPr>
        <w:pStyle w:val="NormalWeb"/>
        <w:spacing w:line="276" w:lineRule="auto"/>
        <w:rPr>
          <w:sz w:val="26"/>
          <w:szCs w:val="26"/>
        </w:rPr>
      </w:pPr>
      <w:r w:rsidRPr="00935B45">
        <w:rPr>
          <w:rStyle w:val="Emphasis"/>
          <w:rFonts w:eastAsiaTheme="majorEastAsia"/>
          <w:sz w:val="26"/>
          <w:szCs w:val="26"/>
        </w:rPr>
        <w:t xml:space="preserve">Anh với tôi biết từng cơn ớn lạnh </w:t>
      </w:r>
    </w:p>
    <w:p w:rsidR="00935B45" w:rsidRPr="00935B45" w:rsidRDefault="00935B45" w:rsidP="00935B45">
      <w:pPr>
        <w:pStyle w:val="NormalWeb"/>
        <w:spacing w:line="276" w:lineRule="auto"/>
        <w:rPr>
          <w:sz w:val="26"/>
          <w:szCs w:val="26"/>
        </w:rPr>
      </w:pPr>
      <w:r w:rsidRPr="00935B45">
        <w:rPr>
          <w:rStyle w:val="Emphasis"/>
          <w:rFonts w:eastAsiaTheme="majorEastAsia"/>
          <w:sz w:val="26"/>
          <w:szCs w:val="26"/>
        </w:rPr>
        <w:t>Sốt run người vừng trán ướt mồ hôi.</w:t>
      </w:r>
    </w:p>
    <w:p w:rsidR="00935B45" w:rsidRPr="00935B45" w:rsidRDefault="00935B45" w:rsidP="00935B45">
      <w:pPr>
        <w:pStyle w:val="NormalWeb"/>
        <w:spacing w:line="276" w:lineRule="auto"/>
        <w:rPr>
          <w:sz w:val="26"/>
          <w:szCs w:val="26"/>
        </w:rPr>
      </w:pPr>
      <w:r w:rsidRPr="00935B45">
        <w:rPr>
          <w:rStyle w:val="Emphasis"/>
          <w:rFonts w:eastAsiaTheme="majorEastAsia"/>
          <w:sz w:val="26"/>
          <w:szCs w:val="26"/>
        </w:rPr>
        <w:t xml:space="preserve">Áo anh rách vai </w:t>
      </w:r>
    </w:p>
    <w:p w:rsidR="00935B45" w:rsidRPr="00935B45" w:rsidRDefault="00935B45" w:rsidP="00935B45">
      <w:pPr>
        <w:pStyle w:val="NormalWeb"/>
        <w:spacing w:line="276" w:lineRule="auto"/>
        <w:rPr>
          <w:sz w:val="26"/>
          <w:szCs w:val="26"/>
        </w:rPr>
      </w:pPr>
      <w:r w:rsidRPr="00935B45">
        <w:rPr>
          <w:rStyle w:val="Emphasis"/>
          <w:rFonts w:eastAsiaTheme="majorEastAsia"/>
          <w:sz w:val="26"/>
          <w:szCs w:val="26"/>
        </w:rPr>
        <w:t xml:space="preserve">Quần tôi có vài mảnh vá </w:t>
      </w:r>
    </w:p>
    <w:p w:rsidR="00935B45" w:rsidRPr="00935B45" w:rsidRDefault="00935B45" w:rsidP="00935B45">
      <w:pPr>
        <w:pStyle w:val="NormalWeb"/>
        <w:spacing w:line="276" w:lineRule="auto"/>
        <w:rPr>
          <w:sz w:val="26"/>
          <w:szCs w:val="26"/>
        </w:rPr>
      </w:pPr>
      <w:r w:rsidRPr="00935B45">
        <w:rPr>
          <w:rStyle w:val="Emphasis"/>
          <w:rFonts w:eastAsiaTheme="majorEastAsia"/>
          <w:sz w:val="26"/>
          <w:szCs w:val="26"/>
        </w:rPr>
        <w:t xml:space="preserve">Miệng cười buốt giá </w:t>
      </w:r>
    </w:p>
    <w:p w:rsidR="00935B45" w:rsidRPr="00935B45" w:rsidRDefault="00935B45" w:rsidP="00935B45">
      <w:pPr>
        <w:pStyle w:val="NormalWeb"/>
        <w:spacing w:line="276" w:lineRule="auto"/>
        <w:rPr>
          <w:sz w:val="26"/>
          <w:szCs w:val="26"/>
        </w:rPr>
      </w:pPr>
      <w:r w:rsidRPr="00935B45">
        <w:rPr>
          <w:rStyle w:val="Emphasis"/>
          <w:rFonts w:eastAsiaTheme="majorEastAsia"/>
          <w:sz w:val="26"/>
          <w:szCs w:val="26"/>
        </w:rPr>
        <w:lastRenderedPageBreak/>
        <w:t>Chân không giày</w:t>
      </w:r>
    </w:p>
    <w:p w:rsidR="00935B45" w:rsidRPr="00935B45" w:rsidRDefault="00935B45" w:rsidP="00935B45">
      <w:pPr>
        <w:pStyle w:val="NormalWeb"/>
        <w:spacing w:line="276" w:lineRule="auto"/>
        <w:rPr>
          <w:sz w:val="26"/>
          <w:szCs w:val="26"/>
        </w:rPr>
      </w:pPr>
      <w:r w:rsidRPr="00935B45">
        <w:rPr>
          <w:rStyle w:val="Emphasis"/>
          <w:rFonts w:eastAsiaTheme="majorEastAsia"/>
          <w:sz w:val="26"/>
          <w:szCs w:val="26"/>
        </w:rPr>
        <w:t>Thương nhau tay nắm lấy bàn tay...</w:t>
      </w:r>
    </w:p>
    <w:p w:rsidR="00935B45" w:rsidRPr="00935B45" w:rsidRDefault="00935B45" w:rsidP="00935B45">
      <w:pPr>
        <w:pStyle w:val="NormalWeb"/>
        <w:spacing w:line="276" w:lineRule="auto"/>
        <w:rPr>
          <w:sz w:val="26"/>
          <w:szCs w:val="26"/>
        </w:rPr>
      </w:pPr>
      <w:r w:rsidRPr="00935B45">
        <w:rPr>
          <w:sz w:val="26"/>
          <w:szCs w:val="26"/>
        </w:rPr>
        <w:t>1. Từ Đồng chí nghĩa là gì ? Theo em, vì sao tác giả lại đặt tên bài thơ của mình là Đồng chí ?</w:t>
      </w:r>
    </w:p>
    <w:p w:rsidR="00935B45" w:rsidRPr="00935B45" w:rsidRDefault="00935B45" w:rsidP="00935B45">
      <w:pPr>
        <w:pStyle w:val="NormalWeb"/>
        <w:spacing w:line="276" w:lineRule="auto"/>
        <w:rPr>
          <w:sz w:val="26"/>
          <w:szCs w:val="26"/>
        </w:rPr>
      </w:pPr>
      <w:r w:rsidRPr="00935B45">
        <w:rPr>
          <w:sz w:val="26"/>
          <w:szCs w:val="26"/>
        </w:rPr>
        <w:t>2. Trong câu thơ “Giếng nước gốc đa nhớ người ra lính”, nhà thơ đã sử dụng phép tu từ gì ? Nêu rõ hiệu quả nghệ thuật của biện pháp tu từ ấy.</w:t>
      </w:r>
    </w:p>
    <w:p w:rsidR="00935B45" w:rsidRPr="00935B45" w:rsidRDefault="00935B45" w:rsidP="00935B45">
      <w:pPr>
        <w:pStyle w:val="NormalWeb"/>
        <w:spacing w:line="276" w:lineRule="auto"/>
        <w:rPr>
          <w:sz w:val="26"/>
          <w:szCs w:val="26"/>
        </w:rPr>
      </w:pPr>
      <w:r w:rsidRPr="00935B45">
        <w:rPr>
          <w:sz w:val="26"/>
          <w:szCs w:val="26"/>
        </w:rPr>
        <w:t>3. Dựa vào đoạn thơ trên, hãy viết một đoạn văn (khoảng 10 câu) theo cách lập luận tổng hợp - phân tích - tổng hợp trong đó có sử dụng phép thế và một câu phủ định để làm rõ sự đồng cảm, sẻ chia những người đồng đội (gạch dưới câu phủ định và những từ ngữ làm phép thế).</w:t>
      </w:r>
    </w:p>
    <w:p w:rsidR="00236B2F" w:rsidRPr="00935B45" w:rsidRDefault="002C60DD" w:rsidP="00935B45">
      <w:pPr>
        <w:pStyle w:val="NormalWeb"/>
        <w:spacing w:line="276" w:lineRule="auto"/>
        <w:rPr>
          <w:sz w:val="26"/>
          <w:szCs w:val="26"/>
        </w:rPr>
      </w:pPr>
      <w:r w:rsidRPr="00935B45">
        <w:rPr>
          <w:sz w:val="26"/>
          <w:szCs w:val="26"/>
        </w:rPr>
        <w:t xml:space="preserve"> </w:t>
      </w:r>
    </w:p>
    <w:sectPr w:rsidR="00236B2F" w:rsidRPr="00935B45"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DE1" w:rsidRDefault="00E43DE1" w:rsidP="009043BA">
      <w:pPr>
        <w:spacing w:line="240" w:lineRule="auto"/>
      </w:pPr>
      <w:r>
        <w:separator/>
      </w:r>
    </w:p>
  </w:endnote>
  <w:endnote w:type="continuationSeparator" w:id="0">
    <w:p w:rsidR="00E43DE1" w:rsidRDefault="00E43DE1"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DE1" w:rsidRDefault="00E43DE1" w:rsidP="009043BA">
      <w:pPr>
        <w:spacing w:line="240" w:lineRule="auto"/>
      </w:pPr>
      <w:r>
        <w:separator/>
      </w:r>
    </w:p>
  </w:footnote>
  <w:footnote w:type="continuationSeparator" w:id="0">
    <w:p w:rsidR="00E43DE1" w:rsidRDefault="00E43DE1"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F6587"/>
    <w:rsid w:val="00200677"/>
    <w:rsid w:val="00215AA3"/>
    <w:rsid w:val="00220617"/>
    <w:rsid w:val="00222B6C"/>
    <w:rsid w:val="002324D9"/>
    <w:rsid w:val="00234339"/>
    <w:rsid w:val="00234410"/>
    <w:rsid w:val="00234633"/>
    <w:rsid w:val="0023587A"/>
    <w:rsid w:val="00236B2F"/>
    <w:rsid w:val="0024143F"/>
    <w:rsid w:val="002435BA"/>
    <w:rsid w:val="00256E2E"/>
    <w:rsid w:val="002649C7"/>
    <w:rsid w:val="00267116"/>
    <w:rsid w:val="00272EB4"/>
    <w:rsid w:val="00273C11"/>
    <w:rsid w:val="002807DA"/>
    <w:rsid w:val="002825D3"/>
    <w:rsid w:val="0029104A"/>
    <w:rsid w:val="0029393F"/>
    <w:rsid w:val="002A0FE7"/>
    <w:rsid w:val="002B4B3B"/>
    <w:rsid w:val="002C60DD"/>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B22EA"/>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32DC4"/>
    <w:rsid w:val="00935B45"/>
    <w:rsid w:val="009545AC"/>
    <w:rsid w:val="009675E8"/>
    <w:rsid w:val="00971905"/>
    <w:rsid w:val="009A558B"/>
    <w:rsid w:val="009B048A"/>
    <w:rsid w:val="009B1DFF"/>
    <w:rsid w:val="009B7F18"/>
    <w:rsid w:val="009C1C1D"/>
    <w:rsid w:val="009C3E11"/>
    <w:rsid w:val="009C48FF"/>
    <w:rsid w:val="009C53AE"/>
    <w:rsid w:val="009E051D"/>
    <w:rsid w:val="009E2186"/>
    <w:rsid w:val="009F357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3DE1"/>
    <w:rsid w:val="00E44304"/>
    <w:rsid w:val="00E52E10"/>
    <w:rsid w:val="00E55137"/>
    <w:rsid w:val="00E5552D"/>
    <w:rsid w:val="00E5565E"/>
    <w:rsid w:val="00E57C17"/>
    <w:rsid w:val="00E66764"/>
    <w:rsid w:val="00E71199"/>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32992827">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34326845">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0516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0982181">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27763925">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9182768">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4560A-4C72-40B9-AE92-2BD1D727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2019-08-24T09:40:00Z</dcterms:created>
  <dcterms:modified xsi:type="dcterms:W3CDTF">2019-08-24T09:40:00Z</dcterms:modified>
</cp:coreProperties>
</file>