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2A" w:rsidRPr="003D3849" w:rsidRDefault="00F0462A" w:rsidP="003D3849">
      <w:pPr>
        <w:spacing w:line="360" w:lineRule="auto"/>
        <w:jc w:val="center"/>
        <w:rPr>
          <w:rFonts w:ascii="Times New Roman" w:hAnsi="Times New Roman"/>
          <w:b/>
          <w:color w:val="FF0000"/>
        </w:rPr>
      </w:pPr>
      <w:r w:rsidRPr="003D3849">
        <w:rPr>
          <w:rFonts w:ascii="Times New Roman" w:hAnsi="Times New Roman"/>
          <w:b/>
          <w:color w:val="FF0000"/>
        </w:rPr>
        <w:t>CÁC CHUYÊN ĐỀ BỒI DƯỠNG HSG TOÁN LỚP 4</w:t>
      </w:r>
    </w:p>
    <w:p w:rsidR="003D3849" w:rsidRPr="003D3849" w:rsidRDefault="003D3849" w:rsidP="003D3849">
      <w:pPr>
        <w:spacing w:line="360" w:lineRule="auto"/>
        <w:jc w:val="center"/>
        <w:rPr>
          <w:rFonts w:ascii="Times New Roman" w:hAnsi="Times New Roman"/>
          <w:b/>
          <w:color w:val="0000FF"/>
        </w:rPr>
      </w:pPr>
      <w:r w:rsidRPr="003D3849">
        <w:rPr>
          <w:rFonts w:ascii="Times New Roman" w:hAnsi="Times New Roman"/>
          <w:b/>
          <w:color w:val="0000FF"/>
        </w:rPr>
        <w:t>Chuyên đề 7</w:t>
      </w:r>
    </w:p>
    <w:p w:rsidR="003D3849" w:rsidRPr="003D3849" w:rsidRDefault="003D3849" w:rsidP="003D3849">
      <w:pPr>
        <w:spacing w:line="360" w:lineRule="auto"/>
        <w:jc w:val="center"/>
        <w:rPr>
          <w:rFonts w:ascii="Times New Roman" w:hAnsi="Times New Roman"/>
          <w:b/>
          <w:color w:val="0000FF"/>
        </w:rPr>
      </w:pPr>
      <w:r w:rsidRPr="003D3849">
        <w:rPr>
          <w:rFonts w:ascii="Times New Roman" w:hAnsi="Times New Roman"/>
          <w:b/>
          <w:color w:val="0000FF"/>
        </w:rPr>
        <w:t>Bài toán về quan hệ tỉ số</w:t>
      </w:r>
    </w:p>
    <w:p w:rsidR="003D3849" w:rsidRPr="003D3849" w:rsidRDefault="003D3849" w:rsidP="003D3849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3D3849" w:rsidRPr="00233273" w:rsidRDefault="003D3849" w:rsidP="003D3849">
      <w:pPr>
        <w:spacing w:line="360" w:lineRule="auto"/>
        <w:rPr>
          <w:rFonts w:ascii="Times New Roman" w:hAnsi="Times New Roman"/>
          <w:b/>
          <w:i/>
          <w:color w:val="0000FF"/>
        </w:rPr>
      </w:pPr>
      <w:r w:rsidRPr="00233273">
        <w:rPr>
          <w:rFonts w:ascii="Times New Roman" w:hAnsi="Times New Roman"/>
          <w:b/>
          <w:i/>
          <w:color w:val="0000FF"/>
        </w:rPr>
        <w:t>Dạng</w:t>
      </w:r>
      <w:r w:rsidR="00233273" w:rsidRPr="00233273">
        <w:rPr>
          <w:rFonts w:ascii="Times New Roman" w:hAnsi="Times New Roman"/>
          <w:b/>
          <w:i/>
          <w:color w:val="0000FF"/>
        </w:rPr>
        <w:t xml:space="preserve"> </w:t>
      </w:r>
      <w:r w:rsidRPr="00233273">
        <w:rPr>
          <w:rFonts w:ascii="Times New Roman" w:hAnsi="Times New Roman"/>
          <w:b/>
          <w:i/>
          <w:color w:val="0000FF"/>
        </w:rPr>
        <w:t>1: Tìm phân số của một số.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1 - Lớp 4B có 35 học sinh. Số học sinh nữ bằng 2/5 số học sinh cả lớp. Hỏi lớp 4A có bao nhiêu học sinh nam. (2 cách)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2 - Lớp 4A có 18 học sinh nam. Số học sinh nữ bằng 2/3  số học sinh nam. Hỏi lớp 4A có bao nhiêu học sinh ? (2 cách)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3 - Một mảnh đất hình chữ nhật có chiều dài 36m, chiều rộng bằng 2/3 chiều dài. Tính chu vi và diện tích mảnh đất.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4 - Một  hình chữ nhật có chiều dài 3/5m, chiều rộng bằng 3/4 chiều dài. Tính chu vi và diện tích hình chữ nhật đó.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5- Một cửa hàng có 15 tạ gạo. Đã bán 2/3 số gạo. Hỏi cửa hàng còn lại ? kg gạo?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 xml:space="preserve">  - Một mảnh đất hình chữ nhật có chiều dài 25m, rộng 18m. Người ta sử dụng 2/5 diện tích để đào ao, phần đất còn lại để làm vườn. Tính diện tích phần đất làm vườn.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6- Hùng có một số tiền, Hùng đã tiêu hết 45000 đồng. Như vậy số tiền còn lại bằng 3/5 số tiền đã tiêu. Hỏi lúc đầu Hùng có bao nhiêu tiền?</w:t>
      </w:r>
    </w:p>
    <w:p w:rsidR="003D3849" w:rsidRPr="00233273" w:rsidRDefault="003D3849" w:rsidP="003D3849">
      <w:pPr>
        <w:spacing w:line="360" w:lineRule="auto"/>
        <w:rPr>
          <w:rFonts w:ascii="Times New Roman" w:hAnsi="Times New Roman"/>
          <w:b/>
          <w:i/>
          <w:color w:val="0000FF"/>
        </w:rPr>
      </w:pPr>
      <w:r w:rsidRPr="00233273">
        <w:rPr>
          <w:rFonts w:ascii="Times New Roman" w:hAnsi="Times New Roman"/>
          <w:b/>
          <w:i/>
          <w:color w:val="0000FF"/>
        </w:rPr>
        <w:t>Dạng</w:t>
      </w:r>
      <w:r w:rsidR="00233273" w:rsidRPr="00233273">
        <w:rPr>
          <w:rFonts w:ascii="Times New Roman" w:hAnsi="Times New Roman"/>
          <w:b/>
          <w:i/>
          <w:color w:val="0000FF"/>
        </w:rPr>
        <w:t xml:space="preserve"> </w:t>
      </w:r>
      <w:r w:rsidRPr="00233273">
        <w:rPr>
          <w:rFonts w:ascii="Times New Roman" w:hAnsi="Times New Roman"/>
          <w:b/>
          <w:i/>
          <w:color w:val="0000FF"/>
        </w:rPr>
        <w:t>2: Tìm một số khi biết giá trị phân số của nó.</w:t>
      </w:r>
    </w:p>
    <w:p w:rsidR="00233273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Lớp 4A có 18 học sinh nam. Số học sinh nam bằng 2/3 số học sinh cả lớp. Hỏi lớp 4A có bao nhiêu học sinh nữ.(2 cách)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 xml:space="preserve"> - Lớp 4B có 12 học sinh nữ. Số học sinh nữ bằng 2/3 số học sinh nam. Hỏi lớp 4A có bao nhiêu học sinh. (2 cách)</w:t>
      </w:r>
    </w:p>
    <w:p w:rsidR="00233273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Lớp 4B có 15 học sinh nam. Số học sinh nam bằng 5/4 số học sinh nữ. Hỏi lớp 4B có bao nhiêu học sinh? (2 cách)</w:t>
      </w:r>
    </w:p>
    <w:p w:rsidR="003D3849" w:rsidRPr="00233273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  <w:lang w:val="fr-FR"/>
        </w:rPr>
        <w:lastRenderedPageBreak/>
        <w:t>- 3/5 số học sinh giỏi của lớp 5A là 6 em. Hỏi lớp 5A có bao nhiêu học sinh giỏi?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  <w:lang w:val="fr-FR"/>
        </w:rPr>
      </w:pPr>
      <w:r w:rsidRPr="003D3849">
        <w:rPr>
          <w:rFonts w:ascii="Times New Roman" w:hAnsi="Times New Roman"/>
          <w:color w:val="000000" w:themeColor="text1"/>
          <w:lang w:val="fr-FR"/>
        </w:rPr>
        <w:t>- Tìm chiều dài của một đoạn đường, biết 3/5 đoạn đó bằng 9/10 km.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Có hai thùng dầu. Biết 2/3 số dầu ở thùng thứ nhất là 24 lít. 3/4 số dầu ở thùng thứ hai là 36 lít. Hỏi cả hai thùng có tất cả bao nhiêu lít dầu ?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Khối 5 có 3 lớp. Biết 2/3 số học sinh của lớp 5A là 18 học sinh; 3/4 số học sinh của lớp 5B là 24 học sinh; 4/7 số học sinh của lớp 5C là 16 học sinh. Hỏi khối 5 có tất cả bao nhiêu học sinh ?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Hải có một số tiền, Hải đã tiêu hết 45000 đồng. Như vậy số tiền đã tiêu bằng 2/3 số tiền Hải có ban đầu. Hỏi sau khi tiêu, Hải còn lại bao nhiêu tiền?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Hùng có một số tiền, Hùng đã tiêu hết 36000 đồng. Như vậy số tiền đã tiêu bằng 3/4 số tiền còn lại. Hỏi lúc đầu Hùng có bao nhiêu tiền?</w:t>
      </w:r>
    </w:p>
    <w:p w:rsidR="003D3849" w:rsidRPr="00233273" w:rsidRDefault="003D3849" w:rsidP="003D3849">
      <w:pPr>
        <w:spacing w:line="360" w:lineRule="auto"/>
        <w:rPr>
          <w:rFonts w:ascii="Times New Roman" w:hAnsi="Times New Roman"/>
          <w:b/>
          <w:i/>
          <w:color w:val="0000FF"/>
        </w:rPr>
      </w:pPr>
      <w:r w:rsidRPr="00233273">
        <w:rPr>
          <w:rFonts w:ascii="Times New Roman" w:hAnsi="Times New Roman"/>
          <w:b/>
          <w:i/>
          <w:color w:val="0000FF"/>
        </w:rPr>
        <w:t>Dạng</w:t>
      </w:r>
      <w:r w:rsidR="00233273" w:rsidRPr="00233273">
        <w:rPr>
          <w:rFonts w:ascii="Times New Roman" w:hAnsi="Times New Roman"/>
          <w:b/>
          <w:i/>
          <w:color w:val="0000FF"/>
        </w:rPr>
        <w:t xml:space="preserve"> </w:t>
      </w:r>
      <w:r w:rsidRPr="00233273">
        <w:rPr>
          <w:rFonts w:ascii="Times New Roman" w:hAnsi="Times New Roman"/>
          <w:b/>
          <w:i/>
          <w:color w:val="0000FF"/>
        </w:rPr>
        <w:t>3: Dạng mở rộng: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Lan có 84000 đồng, Lan mua vở hết 2/7 số tiền, mua sách hết 3/5 số tiền. Hỏi Lan còn lại bao nhiêu tiền? (2 cách)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Lớp 4A có 35 học sinh. Cuối năm học, có 2/7 số học sinh đạt danh hiệu học sinh Giỏi, 2/5 số học sinh đạt danh hiệu học sinh Tiên Tiến. Hỏi có ? học sinh không đạt danh hiệu. (2 cách)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 xml:space="preserve">- Tuổi anh bằng 2/5 số tuổi bố, tuổi em bằng 2/9 số tuổi bố. Tính tuổi mỗi người biết tuổi bố là 45 tuổi.   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Tuổi anh bằng 2/5 số tuổi bố, tuổi em bằng 1/2 số tuổi anh. Tính tuổi mỗi người biết tuổi bố là 45 tuổi.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Số tuổi em bằng 2/9 số tuổi bố và bằng 5/9 số tuổi anh. Tính tuổi mỗi người biết tuổi bố là 45 tuổi.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Một cửa hàng có 96kg muối. Buổi sáng bán được 24kg muối, buổi chiều bán 3/8 số</w:t>
      </w:r>
      <w:r w:rsidR="00233273">
        <w:rPr>
          <w:rFonts w:ascii="Times New Roman" w:hAnsi="Times New Roman"/>
          <w:color w:val="000000" w:themeColor="text1"/>
        </w:rPr>
        <w:t xml:space="preserve"> </w:t>
      </w:r>
      <w:r w:rsidRPr="003D3849">
        <w:rPr>
          <w:rFonts w:ascii="Times New Roman" w:hAnsi="Times New Roman"/>
          <w:color w:val="000000" w:themeColor="text1"/>
        </w:rPr>
        <w:t>muối. Hỏi cả hai buổi cửa hàng đã bán được bao nhiêu ki-lô-gam muối.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lastRenderedPageBreak/>
        <w:t>- Một cửa hàng có 196kg gạo. Ngày đầu bán được 84kg gạo ngày thứ hai bán 3/4 số gạo còn lại. Hỏi sau hai ngày bán cửa hàng còn lại bao nhiêu ki-lô -gam gạo.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Chị Hồng có 42 cái kẹo, chị cho An 2/7 số kẹo, cho Bình 3/5 số kẹo còn lại. Hỏi cuối cùng chị Hồng còn lại bao nhiêu cái kẹo?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Mẹ cho Hoa 48000 đồng. Hoa mua cặp hết 2/3 số tiền, mua bút hết 3/4 số tiền còn lại. Hỏi Hoa còn lại bao nhiêu tiền?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Lớp 4A có 40 học sinh. Cuối năm học, có 3/8 số học sinh đạt danh hiệu học sinh Tiên</w:t>
      </w:r>
      <w:r w:rsidR="00233273">
        <w:rPr>
          <w:rFonts w:ascii="Times New Roman" w:hAnsi="Times New Roman"/>
          <w:color w:val="000000" w:themeColor="text1"/>
        </w:rPr>
        <w:t xml:space="preserve"> </w:t>
      </w:r>
      <w:r w:rsidRPr="003D3849">
        <w:rPr>
          <w:rFonts w:ascii="Times New Roman" w:hAnsi="Times New Roman"/>
          <w:color w:val="000000" w:themeColor="text1"/>
        </w:rPr>
        <w:t>Tiến, 2/5 số học sinh còn lại đạt d</w:t>
      </w:r>
      <w:r w:rsidR="00233273">
        <w:rPr>
          <w:rFonts w:ascii="Times New Roman" w:hAnsi="Times New Roman"/>
          <w:color w:val="000000" w:themeColor="text1"/>
        </w:rPr>
        <w:t>anh hiệu học sinh Giỏi. Hỏi có bao nhiêu</w:t>
      </w:r>
      <w:r w:rsidRPr="003D3849">
        <w:rPr>
          <w:rFonts w:ascii="Times New Roman" w:hAnsi="Times New Roman"/>
          <w:color w:val="000000" w:themeColor="text1"/>
        </w:rPr>
        <w:t xml:space="preserve"> h</w:t>
      </w:r>
      <w:r w:rsidR="00233273">
        <w:rPr>
          <w:rFonts w:ascii="Times New Roman" w:hAnsi="Times New Roman"/>
          <w:color w:val="000000" w:themeColor="text1"/>
        </w:rPr>
        <w:t xml:space="preserve">ọc </w:t>
      </w:r>
      <w:r w:rsidRPr="003D3849">
        <w:rPr>
          <w:rFonts w:ascii="Times New Roman" w:hAnsi="Times New Roman"/>
          <w:color w:val="000000" w:themeColor="text1"/>
        </w:rPr>
        <w:t xml:space="preserve">sinh không đạt danh hiệu.  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Một tấm vải dài 20m. Đã may áo hết 4/5 tấm vải đó. Số vải còn lại người ta đem may các túi,</w:t>
      </w:r>
      <w:r w:rsidR="00233273">
        <w:rPr>
          <w:rFonts w:ascii="Times New Roman" w:hAnsi="Times New Roman"/>
          <w:color w:val="000000" w:themeColor="text1"/>
        </w:rPr>
        <w:t xml:space="preserve"> </w:t>
      </w:r>
      <w:r w:rsidRPr="003D3849">
        <w:rPr>
          <w:rFonts w:ascii="Times New Roman" w:hAnsi="Times New Roman"/>
          <w:color w:val="000000" w:themeColor="text1"/>
        </w:rPr>
        <w:t>mỗi túi hết 2/3m. Hỏi may được tất cả bao nhiêu cái túi như vậy?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Một mảnh đất hình chữ nhật có chiều dài 24m, rộng 15m. Người ta sử dụng 3/8 diện tích để trồng hoa, 1/5 diện tích để làm đường đi, phần diện tích còn lại để xây bể nước. Tính S  bể nước.</w:t>
      </w:r>
    </w:p>
    <w:p w:rsidR="003D3849" w:rsidRPr="00233273" w:rsidRDefault="003D3849" w:rsidP="003D3849">
      <w:pPr>
        <w:spacing w:line="360" w:lineRule="auto"/>
        <w:rPr>
          <w:rFonts w:ascii="Times New Roman" w:hAnsi="Times New Roman"/>
          <w:b/>
          <w:i/>
          <w:color w:val="0000FF"/>
        </w:rPr>
      </w:pPr>
      <w:r w:rsidRPr="00233273">
        <w:rPr>
          <w:rFonts w:ascii="Times New Roman" w:hAnsi="Times New Roman"/>
          <w:b/>
          <w:i/>
          <w:color w:val="0000FF"/>
        </w:rPr>
        <w:t>Dạng</w:t>
      </w:r>
      <w:r w:rsidR="00233273" w:rsidRPr="00233273">
        <w:rPr>
          <w:rFonts w:ascii="Times New Roman" w:hAnsi="Times New Roman"/>
          <w:b/>
          <w:i/>
          <w:color w:val="0000FF"/>
        </w:rPr>
        <w:t xml:space="preserve"> 4</w:t>
      </w:r>
      <w:r w:rsidRPr="00233273">
        <w:rPr>
          <w:rFonts w:ascii="Times New Roman" w:hAnsi="Times New Roman"/>
          <w:b/>
          <w:i/>
          <w:color w:val="0000FF"/>
        </w:rPr>
        <w:t>: Dạng nâng cao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Kết quả của học kì I, lớp 4A có 1/4 số học sinh đạt Học sinh Giỏi, 3/8 số học sinh đạt Học sinh Tiên tiến. Hỏi số học sinh không được khen chiếm bao nhiêu so với cả lớp?</w:t>
      </w:r>
    </w:p>
    <w:p w:rsidR="00233273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Lớp 4B có 18 học sin</w:t>
      </w:r>
      <w:r w:rsidR="00233273">
        <w:rPr>
          <w:rFonts w:ascii="Times New Roman" w:hAnsi="Times New Roman"/>
          <w:color w:val="000000" w:themeColor="text1"/>
        </w:rPr>
        <w:t xml:space="preserve">h nam. Số học sinh nữ bằng 2/3 </w:t>
      </w:r>
      <w:r w:rsidRPr="003D3849">
        <w:rPr>
          <w:rFonts w:ascii="Times New Roman" w:hAnsi="Times New Roman"/>
          <w:color w:val="000000" w:themeColor="text1"/>
        </w:rPr>
        <w:t>số học sinh cả lớp. Hỏi lớp 4A có bao nhiêu học sinh nữ.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Cường có một số tiền, Cường đã tiêu hết 45000 đồng. Như vậy số tiền còn lại bằng 3/4 số tiền Cường có ban đầu. Hỏi Cường còn lại bao nhiêu tiền?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Lan có một số tiền. Lan đã tiêu hết 3/4 số tiền thì còn lại 20000 đồng. Hỏi lúc đầu Lan có bao nhiêu tiền ?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Nam có một số tiền, sau khi mua vở hết 5/8 số tiền thì  Nam còn lại 24000 đồng. Hỏi lúc đầu Nam có bao nhiêu tiền?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lastRenderedPageBreak/>
        <w:t>- Một thùng chứa đầy dầu cân nặng 48 kg, người ta rót ra 5/9 số dầu trong thùng thì thùng dầu chỉ còn nặng 23 kg. Hỏi thùng không nặng bao nhiêu kg ?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Một thùng chứa đầy mắm cân nặng 27 kg, người ta rót ra 2/5 số mắm trong thùng thì thùng mắm chỉ còn nặng 17 kg. Hỏi thùng không nặng bao nhiêu kg ?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Tuổi em bằng 1/4 tuổi mẹ, tuổi anh bằng 3/8 tuổi mẹ. Biết tổng số tuổi của hai anh em là 30 tuổi. Tính số tuổi của mỗi người.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Số tuổi em bằng 2/9 số tuổi bố, sô tuổi anh bằng 2/5 số tuổi bố. Biết tổng số tuổi của hai anh em là 28 tuổi. Tính số tuổi của mỗi người.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Một người bán trứng, buổi sáng bán được 1/5 số trứng, buổi chiều bán được 1/3 số trứng. Biết buổi chiều bán nhiều hơn bu</w:t>
      </w:r>
      <w:r w:rsidR="00233273">
        <w:rPr>
          <w:rFonts w:ascii="Times New Roman" w:hAnsi="Times New Roman"/>
          <w:color w:val="000000" w:themeColor="text1"/>
        </w:rPr>
        <w:t>ổi sáng là 30 quả. Hỏi còn lại bao nhiêu</w:t>
      </w:r>
      <w:r w:rsidRPr="003D3849">
        <w:rPr>
          <w:rFonts w:ascii="Times New Roman" w:hAnsi="Times New Roman"/>
          <w:color w:val="000000" w:themeColor="text1"/>
        </w:rPr>
        <w:t xml:space="preserve"> quả trứng?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Một máy cày, ngày thứ nhất cày được 3/8 diện tích ruộng, ngày thứ hai cày được 2/5 diện tích ruộng và như vậy, ngày thứ hai đã cày nhiều hơn ngày thứ nhất 100m</w:t>
      </w:r>
      <w:r w:rsidRPr="00233273">
        <w:rPr>
          <w:rFonts w:ascii="Times New Roman" w:hAnsi="Times New Roman"/>
          <w:color w:val="000000" w:themeColor="text1"/>
          <w:vertAlign w:val="superscript"/>
        </w:rPr>
        <w:t>2</w:t>
      </w:r>
      <w:r w:rsidRPr="003D3849">
        <w:rPr>
          <w:rFonts w:ascii="Times New Roman" w:hAnsi="Times New Roman"/>
          <w:color w:val="000000" w:themeColor="text1"/>
        </w:rPr>
        <w:t>. Hỏi mỗi ngày, máy cày đó đã cày được bao nhiêu diện tích ruộng?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Qua đợt KTĐK lần II, lớp 5A có 5/8 số học sinh đạt điểm Giỏi, 1/4 số học sinh đạt điểm</w:t>
      </w:r>
      <w:r w:rsidR="00233273">
        <w:rPr>
          <w:rFonts w:ascii="Times New Roman" w:hAnsi="Times New Roman"/>
          <w:color w:val="000000" w:themeColor="text1"/>
        </w:rPr>
        <w:t xml:space="preserve"> </w:t>
      </w:r>
      <w:r w:rsidRPr="003D3849">
        <w:rPr>
          <w:rFonts w:ascii="Times New Roman" w:hAnsi="Times New Roman"/>
          <w:color w:val="000000" w:themeColor="text1"/>
        </w:rPr>
        <w:t>khá, còn lại đạt điểm trung bình. Biết số h</w:t>
      </w:r>
      <w:r w:rsidR="00233273">
        <w:rPr>
          <w:rFonts w:ascii="Times New Roman" w:hAnsi="Times New Roman"/>
          <w:color w:val="000000" w:themeColor="text1"/>
        </w:rPr>
        <w:t xml:space="preserve">ọc </w:t>
      </w:r>
      <w:r w:rsidRPr="003D3849">
        <w:rPr>
          <w:rFonts w:ascii="Times New Roman" w:hAnsi="Times New Roman"/>
          <w:color w:val="000000" w:themeColor="text1"/>
        </w:rPr>
        <w:t>sinh đạt điểm Giỏi hơn số học sinh đạt điểm khá là 12 em.</w:t>
      </w:r>
    </w:p>
    <w:p w:rsidR="00233273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 xml:space="preserve">a. Tính số học sinh lớp 5B.                                        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b. Tính số học sinh mỗi loại.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Một xe máy đi quãng đường từ A đến B. Giờ thứ nhất đi được 2/7 quãng đường, giờ thứ hai đi được 1/7 quãng đường, giờ thứ ba ôtô đi 56 km nữa thì hết quãng đường. Hỏi quãng đường AB dài bao nhiêu km?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Một ôtô đi quãng đường từ A đến B. Giờ thứ nhất đi được 2/5 quãng đường, giờ thứ hai đi được 3/7 quãng đường, giờ thứ ba ôtô đi 42 km nữa thì hết quãng đường. Hỏi quãng đường AB dài bao nhiêu km?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Một người bán trứng, lần thứ nhất bán được 1/5 số trứng, lần thứ hai bán 3/8 số trứng thì còn lạ</w:t>
      </w:r>
      <w:r w:rsidR="00233273">
        <w:rPr>
          <w:rFonts w:ascii="Times New Roman" w:hAnsi="Times New Roman"/>
          <w:color w:val="000000" w:themeColor="text1"/>
        </w:rPr>
        <w:t>i 17 quả. Hỏi người đó đem bán bao nhiêu</w:t>
      </w:r>
      <w:r w:rsidRPr="003D3849">
        <w:rPr>
          <w:rFonts w:ascii="Times New Roman" w:hAnsi="Times New Roman"/>
          <w:color w:val="000000" w:themeColor="text1"/>
        </w:rPr>
        <w:t xml:space="preserve"> quả trứng và mỗi lần bán bao nhiêu quả?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lastRenderedPageBreak/>
        <w:t>- Một bác công nhân, mỗi tháng ăn hết 1/2 s</w:t>
      </w:r>
      <w:r w:rsidR="00233273">
        <w:rPr>
          <w:rFonts w:ascii="Times New Roman" w:hAnsi="Times New Roman"/>
          <w:color w:val="000000" w:themeColor="text1"/>
        </w:rPr>
        <w:t>ố</w:t>
      </w:r>
      <w:r w:rsidRPr="003D3849">
        <w:rPr>
          <w:rFonts w:ascii="Times New Roman" w:hAnsi="Times New Roman"/>
          <w:color w:val="000000" w:themeColor="text1"/>
        </w:rPr>
        <w:t xml:space="preserve"> tiền lương, trả tiền nhà hết 1/6 số tiền lương, tiêu vặt hết 1/5 số tiền lương, cuối tháng bác còn để dành được 200000 đồng. Tính xem lương tháng của bác công nhân là bao nhiêu?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Đạt có một số tiền. Đạt mua vở hết 2/3 số tiền, mua bút hết 1/5 số tiền còn lại sau khi mua vở thì còn lại 8000 đồng. Hỏi lúc đầu Đạt có bao nhiêu tiền ?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- Qua đợt KTĐK lần III, lớp 5B có 1/8 số học sinh đạt điểm Giỏi, 1/2 số học sinh đạt điểm khá, còn lại là trung bình. Biết số học sinh khá hơn số học sinh trung bình là 4 em.</w:t>
      </w:r>
    </w:p>
    <w:p w:rsidR="00233273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 xml:space="preserve">a. Tính số học sinh lớp 5B.                                                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>b. Tính số học sinh mỗi loại.</w:t>
      </w:r>
    </w:p>
    <w:p w:rsidR="003D3849" w:rsidRPr="003D3849" w:rsidRDefault="003D3849" w:rsidP="003D3849">
      <w:pPr>
        <w:spacing w:line="360" w:lineRule="auto"/>
        <w:rPr>
          <w:rFonts w:ascii="Times New Roman" w:hAnsi="Times New Roman"/>
          <w:color w:val="000000" w:themeColor="text1"/>
        </w:rPr>
      </w:pPr>
      <w:r w:rsidRPr="003D3849">
        <w:rPr>
          <w:rFonts w:ascii="Times New Roman" w:hAnsi="Times New Roman"/>
          <w:color w:val="000000" w:themeColor="text1"/>
        </w:rPr>
        <w:t xml:space="preserve">- Mẹ mang đi chợ 90000 đồng. Mẹ mua thịt hết 2/3 số tiền, mua rau hết 1/6 số tiền. Số tiền còn lại mẹ vừa đủ mua 4/3 kg cam. Tính giá tiền </w:t>
      </w:r>
      <w:r w:rsidR="00233273">
        <w:rPr>
          <w:rFonts w:ascii="Times New Roman" w:hAnsi="Times New Roman"/>
          <w:color w:val="000000" w:themeColor="text1"/>
        </w:rPr>
        <w:t xml:space="preserve">1 </w:t>
      </w:r>
      <w:r w:rsidRPr="003D3849">
        <w:rPr>
          <w:rFonts w:ascii="Times New Roman" w:hAnsi="Times New Roman"/>
          <w:color w:val="000000" w:themeColor="text1"/>
        </w:rPr>
        <w:t>kg cam.</w:t>
      </w:r>
    </w:p>
    <w:p w:rsidR="000405FC" w:rsidRPr="003D3849" w:rsidRDefault="000405FC" w:rsidP="003D3849">
      <w:pPr>
        <w:spacing w:line="360" w:lineRule="auto"/>
        <w:jc w:val="center"/>
        <w:rPr>
          <w:rFonts w:ascii="Times New Roman" w:hAnsi="Times New Roman"/>
          <w:color w:val="000000" w:themeColor="text1"/>
        </w:rPr>
      </w:pPr>
    </w:p>
    <w:sectPr w:rsidR="000405FC" w:rsidRPr="003D3849" w:rsidSect="007E6FF6">
      <w:headerReference w:type="default" r:id="rId6"/>
      <w:footerReference w:type="default" r:id="rId7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22F" w:rsidRDefault="005E622F" w:rsidP="003247E0">
      <w:r>
        <w:separator/>
      </w:r>
    </w:p>
  </w:endnote>
  <w:endnote w:type="continuationSeparator" w:id="1">
    <w:p w:rsidR="005E622F" w:rsidRDefault="005E622F" w:rsidP="0032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E0" w:rsidRPr="009422B6" w:rsidRDefault="003247E0" w:rsidP="003247E0">
    <w:pPr>
      <w:pStyle w:val="Footer"/>
      <w:jc w:val="center"/>
      <w:rPr>
        <w:b/>
        <w:lang w:val="nl-NL"/>
      </w:rPr>
    </w:pPr>
    <w:r w:rsidRPr="009422B6">
      <w:rPr>
        <w:b/>
        <w:lang w:val="nl-NL"/>
      </w:rPr>
      <w:t xml:space="preserve">Fanpage : </w:t>
    </w:r>
    <w:hyperlink r:id="rId1" w:history="1">
      <w:r w:rsidRPr="009422B6">
        <w:rPr>
          <w:rStyle w:val="Hyperlink"/>
          <w:b/>
          <w:lang w:val="nl-NL"/>
        </w:rPr>
        <w:t>https://www.facebook.com/luyenthiamax</w:t>
      </w:r>
    </w:hyperlink>
  </w:p>
  <w:p w:rsidR="003247E0" w:rsidRDefault="003247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22F" w:rsidRDefault="005E622F" w:rsidP="003247E0">
      <w:r>
        <w:separator/>
      </w:r>
    </w:p>
  </w:footnote>
  <w:footnote w:type="continuationSeparator" w:id="1">
    <w:p w:rsidR="005E622F" w:rsidRDefault="005E622F" w:rsidP="00324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E0" w:rsidRPr="00A66223" w:rsidRDefault="00A565CA" w:rsidP="003247E0">
    <w:pPr>
      <w:pStyle w:val="Header"/>
      <w:jc w:val="center"/>
      <w:rPr>
        <w:rFonts w:ascii="Times New Roman" w:hAnsi="Times New Roman"/>
        <w:b/>
        <w:color w:val="0000FF"/>
      </w:rPr>
    </w:pPr>
    <w:r w:rsidRPr="00A565CA">
      <w:rPr>
        <w:rFonts w:ascii="Times New Roman" w:hAnsi="Times New Roman"/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  <w:r w:rsidR="003247E0" w:rsidRPr="00A66223">
      <w:rPr>
        <w:rFonts w:ascii="Times New Roman" w:hAnsi="Times New Roman"/>
        <w:b/>
        <w:color w:val="0000FF"/>
      </w:rPr>
      <w:t>Trung tâm Luyện thi Amax – 39 LK 6A Làng Việt Kiều Châu Âu</w:t>
    </w:r>
  </w:p>
  <w:p w:rsidR="003247E0" w:rsidRPr="00A66223" w:rsidRDefault="00123109" w:rsidP="00123109">
    <w:pPr>
      <w:pStyle w:val="Header"/>
      <w:tabs>
        <w:tab w:val="center" w:pos="4515"/>
        <w:tab w:val="left" w:pos="6235"/>
      </w:tabs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i/>
        <w:color w:val="0000FF"/>
      </w:rPr>
      <w:tab/>
    </w:r>
    <w:r w:rsidR="003247E0" w:rsidRPr="00A66223">
      <w:rPr>
        <w:rFonts w:ascii="Times New Roman" w:hAnsi="Times New Roman"/>
        <w:b/>
        <w:i/>
        <w:color w:val="0000FF"/>
      </w:rPr>
      <w:t>Hotline</w:t>
    </w:r>
    <w:r w:rsidR="003247E0" w:rsidRPr="00A66223">
      <w:rPr>
        <w:rFonts w:ascii="Times New Roman" w:hAnsi="Times New Roman"/>
        <w:b/>
        <w:i/>
        <w:color w:val="FF0000"/>
      </w:rPr>
      <w:t>:</w:t>
    </w:r>
    <w:r w:rsidR="003247E0" w:rsidRPr="00A66223">
      <w:rPr>
        <w:rFonts w:ascii="Times New Roman" w:hAnsi="Times New Roman"/>
        <w:b/>
        <w:color w:val="FF0000"/>
      </w:rPr>
      <w:t xml:space="preserve"> 0902196677</w:t>
    </w:r>
    <w:r>
      <w:rPr>
        <w:rFonts w:ascii="Times New Roman" w:hAnsi="Times New Roman"/>
        <w:b/>
        <w:color w:val="FF0000"/>
      </w:rPr>
      <w:tab/>
    </w:r>
  </w:p>
  <w:p w:rsidR="003247E0" w:rsidRPr="00A66223" w:rsidRDefault="003247E0" w:rsidP="003247E0">
    <w:pPr>
      <w:pStyle w:val="Header"/>
      <w:rPr>
        <w:rFonts w:ascii="Times New Roman" w:hAnsi="Times New Roman"/>
      </w:rPr>
    </w:pPr>
  </w:p>
  <w:p w:rsidR="003247E0" w:rsidRDefault="003247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247E0"/>
    <w:rsid w:val="0001293C"/>
    <w:rsid w:val="000405FC"/>
    <w:rsid w:val="000724B8"/>
    <w:rsid w:val="000753AC"/>
    <w:rsid w:val="00123109"/>
    <w:rsid w:val="00233273"/>
    <w:rsid w:val="002D7A22"/>
    <w:rsid w:val="002F194B"/>
    <w:rsid w:val="003247E0"/>
    <w:rsid w:val="00382A2D"/>
    <w:rsid w:val="003B5138"/>
    <w:rsid w:val="003D3849"/>
    <w:rsid w:val="004A4A18"/>
    <w:rsid w:val="005D577B"/>
    <w:rsid w:val="005E622F"/>
    <w:rsid w:val="006A530B"/>
    <w:rsid w:val="006E4E19"/>
    <w:rsid w:val="007636D4"/>
    <w:rsid w:val="00785A0F"/>
    <w:rsid w:val="007E6FF6"/>
    <w:rsid w:val="008750D6"/>
    <w:rsid w:val="009330A9"/>
    <w:rsid w:val="009412A7"/>
    <w:rsid w:val="00A11154"/>
    <w:rsid w:val="00A565CA"/>
    <w:rsid w:val="00A82D32"/>
    <w:rsid w:val="00AB78C4"/>
    <w:rsid w:val="00B45B68"/>
    <w:rsid w:val="00B76633"/>
    <w:rsid w:val="00BF4936"/>
    <w:rsid w:val="00CB1734"/>
    <w:rsid w:val="00CD2D5B"/>
    <w:rsid w:val="00D94413"/>
    <w:rsid w:val="00E50704"/>
    <w:rsid w:val="00EB4E19"/>
    <w:rsid w:val="00F0462A"/>
    <w:rsid w:val="00F244B7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E0"/>
    <w:pPr>
      <w:spacing w:before="0" w:after="0" w:line="240" w:lineRule="auto"/>
      <w:ind w:left="0" w:right="0"/>
    </w:pPr>
    <w:rPr>
      <w:rFonts w:ascii=".VnTime" w:eastAsia="Times New Roma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4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7E0"/>
    <w:rPr>
      <w:rFonts w:ascii=".VnTime" w:eastAsia="Times New Roman" w:hAnsi=".VnTime" w:cs="Times New Roman"/>
    </w:rPr>
  </w:style>
  <w:style w:type="paragraph" w:styleId="Footer">
    <w:name w:val="footer"/>
    <w:basedOn w:val="Normal"/>
    <w:link w:val="FooterChar"/>
    <w:uiPriority w:val="99"/>
    <w:unhideWhenUsed/>
    <w:rsid w:val="00324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7E0"/>
    <w:rPr>
      <w:rFonts w:ascii=".VnTime" w:eastAsia="Times New Roman" w:hAnsi=".VnTime" w:cs="Times New Roman"/>
    </w:rPr>
  </w:style>
  <w:style w:type="character" w:styleId="Hyperlink">
    <w:name w:val="Hyperlink"/>
    <w:basedOn w:val="DefaultParagraphFont"/>
    <w:uiPriority w:val="99"/>
    <w:unhideWhenUsed/>
    <w:rsid w:val="003247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47E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2019-08-07T08:57:00Z</cp:lastPrinted>
  <dcterms:created xsi:type="dcterms:W3CDTF">2019-08-14T01:43:00Z</dcterms:created>
  <dcterms:modified xsi:type="dcterms:W3CDTF">2019-08-14T01:43:00Z</dcterms:modified>
</cp:coreProperties>
</file>