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5"/>
        <w:gridCol w:w="6804"/>
      </w:tblGrid>
      <w:tr w:rsidR="000138DC" w:rsidRPr="000138DC" w:rsidTr="006F6EFC">
        <w:tc>
          <w:tcPr>
            <w:tcW w:w="3545" w:type="dxa"/>
          </w:tcPr>
          <w:p w:rsidR="000138DC" w:rsidRPr="000138DC" w:rsidRDefault="000138DC" w:rsidP="006F6EFC">
            <w:pPr>
              <w:jc w:val="both"/>
              <w:rPr>
                <w:b/>
                <w:sz w:val="24"/>
                <w:szCs w:val="24"/>
              </w:rPr>
            </w:pPr>
            <w:r w:rsidRPr="000138DC">
              <w:rPr>
                <w:b/>
                <w:sz w:val="24"/>
                <w:szCs w:val="24"/>
              </w:rPr>
              <w:t>SỞ GIÁO DỤC VÀ ĐÀO TẠO</w:t>
            </w:r>
          </w:p>
          <w:p w:rsidR="000138DC" w:rsidRPr="000138DC" w:rsidRDefault="000138DC" w:rsidP="006F6EFC">
            <w:pPr>
              <w:jc w:val="both"/>
              <w:rPr>
                <w:sz w:val="24"/>
                <w:szCs w:val="24"/>
              </w:rPr>
            </w:pPr>
            <w:r w:rsidRPr="000138DC">
              <w:rPr>
                <w:b/>
                <w:noProof/>
                <w:sz w:val="24"/>
                <w:szCs w:val="24"/>
              </w:rPr>
              <w:pict>
                <v:rect id="_x0000_s1402" style="position:absolute;left:0;text-align:left;margin-left:24.15pt;margin-top:22.75pt;width:119.3pt;height:29.05pt;z-index:251660288">
                  <v:textbox>
                    <w:txbxContent>
                      <w:p w:rsidR="000138DC" w:rsidRPr="007473B3" w:rsidRDefault="000138DC" w:rsidP="000138DC">
                        <w:pPr>
                          <w:jc w:val="center"/>
                          <w:rPr>
                            <w:b/>
                          </w:rPr>
                        </w:pPr>
                        <w:r w:rsidRPr="007473B3">
                          <w:rPr>
                            <w:b/>
                          </w:rPr>
                          <w:t>ĐỀ THI THỬ</w:t>
                        </w:r>
                      </w:p>
                    </w:txbxContent>
                  </v:textbox>
                </v:rect>
              </w:pict>
            </w:r>
            <w:r w:rsidRPr="000138DC">
              <w:rPr>
                <w:b/>
                <w:sz w:val="24"/>
                <w:szCs w:val="24"/>
              </w:rPr>
              <w:t>THÀNH PHỐ HỒ CHÍ MINH</w:t>
            </w:r>
          </w:p>
        </w:tc>
        <w:tc>
          <w:tcPr>
            <w:tcW w:w="6804" w:type="dxa"/>
          </w:tcPr>
          <w:p w:rsidR="000138DC" w:rsidRPr="000138DC" w:rsidRDefault="000138DC" w:rsidP="006F6EFC">
            <w:pPr>
              <w:jc w:val="center"/>
              <w:rPr>
                <w:b/>
                <w:sz w:val="24"/>
                <w:szCs w:val="24"/>
              </w:rPr>
            </w:pPr>
            <w:r w:rsidRPr="000138DC">
              <w:rPr>
                <w:b/>
                <w:sz w:val="24"/>
                <w:szCs w:val="24"/>
              </w:rPr>
              <w:t>KỲ THI TUYỂN SINH LỚP 10 TRUNG HỌC PHỔ THÔNG</w:t>
            </w:r>
          </w:p>
          <w:p w:rsidR="000138DC" w:rsidRPr="000138DC" w:rsidRDefault="000138DC" w:rsidP="006F6EFC">
            <w:pPr>
              <w:jc w:val="center"/>
              <w:rPr>
                <w:b/>
                <w:sz w:val="24"/>
                <w:szCs w:val="24"/>
              </w:rPr>
            </w:pPr>
            <w:r w:rsidRPr="000138DC">
              <w:rPr>
                <w:b/>
                <w:sz w:val="24"/>
                <w:szCs w:val="24"/>
              </w:rPr>
              <w:t>NĂM HỌC 2018-2019</w:t>
            </w:r>
          </w:p>
          <w:p w:rsidR="000138DC" w:rsidRPr="000138DC" w:rsidRDefault="000138DC" w:rsidP="006F6EFC">
            <w:pPr>
              <w:jc w:val="center"/>
              <w:rPr>
                <w:b/>
                <w:sz w:val="24"/>
                <w:szCs w:val="24"/>
              </w:rPr>
            </w:pPr>
            <w:r w:rsidRPr="000138DC">
              <w:rPr>
                <w:b/>
                <w:sz w:val="24"/>
                <w:szCs w:val="24"/>
              </w:rPr>
              <w:t>MÔN THI: TOÁN</w:t>
            </w:r>
          </w:p>
          <w:p w:rsidR="000138DC" w:rsidRPr="000138DC" w:rsidRDefault="000138DC" w:rsidP="006F6EFC">
            <w:pPr>
              <w:jc w:val="center"/>
              <w:rPr>
                <w:b/>
                <w:sz w:val="24"/>
                <w:szCs w:val="24"/>
              </w:rPr>
            </w:pPr>
            <w:r w:rsidRPr="000138DC">
              <w:rPr>
                <w:b/>
                <w:sz w:val="24"/>
                <w:szCs w:val="24"/>
              </w:rPr>
              <w:t>Ngày thi: 02/06/2018</w:t>
            </w:r>
          </w:p>
          <w:p w:rsidR="000138DC" w:rsidRPr="000138DC" w:rsidRDefault="000138DC" w:rsidP="006F6EFC">
            <w:pPr>
              <w:jc w:val="center"/>
              <w:rPr>
                <w:b/>
                <w:i/>
                <w:sz w:val="24"/>
                <w:szCs w:val="24"/>
              </w:rPr>
            </w:pPr>
            <w:r w:rsidRPr="000138DC">
              <w:rPr>
                <w:b/>
                <w:sz w:val="24"/>
                <w:szCs w:val="24"/>
              </w:rPr>
              <w:t xml:space="preserve">Thời gian làm bài: 120 phút </w:t>
            </w:r>
            <w:r w:rsidRPr="000138DC">
              <w:rPr>
                <w:i/>
                <w:sz w:val="24"/>
                <w:szCs w:val="24"/>
              </w:rPr>
              <w:t>(không kể thời gian phát đề)</w:t>
            </w:r>
          </w:p>
        </w:tc>
      </w:tr>
    </w:tbl>
    <w:p w:rsidR="000138DC" w:rsidRPr="000138DC" w:rsidRDefault="000138DC" w:rsidP="000138DC">
      <w:pPr>
        <w:jc w:val="both"/>
        <w:rPr>
          <w:szCs w:val="28"/>
        </w:rPr>
      </w:pPr>
      <w:r w:rsidRPr="000138DC">
        <w:rPr>
          <w:noProof/>
          <w:szCs w:val="28"/>
        </w:rPr>
        <w:pict>
          <v:shapetype id="_x0000_t32" coordsize="21600,21600" o:spt="32" o:oned="t" path="m,l21600,21600e" filled="f">
            <v:path arrowok="t" fillok="f" o:connecttype="none"/>
            <o:lock v:ext="edit" shapetype="t"/>
          </v:shapetype>
          <v:shape id="_x0000_s1403" type="#_x0000_t32" style="position:absolute;left:0;text-align:left;margin-left:232.25pt;margin-top:3.55pt;width:201pt;height:0;z-index:251661312;mso-position-horizontal-relative:text;mso-position-vertical-relative:text" o:connectortype="straight"/>
        </w:pict>
      </w:r>
      <w:r w:rsidRPr="000138DC">
        <w:rPr>
          <w:szCs w:val="28"/>
        </w:rPr>
        <w:tab/>
      </w:r>
    </w:p>
    <w:p w:rsidR="000138DC" w:rsidRPr="000138DC" w:rsidRDefault="000138DC" w:rsidP="000138DC">
      <w:pPr>
        <w:jc w:val="both"/>
        <w:rPr>
          <w:szCs w:val="28"/>
        </w:rPr>
      </w:pPr>
      <w:r w:rsidRPr="000138DC">
        <w:rPr>
          <w:b/>
          <w:szCs w:val="28"/>
        </w:rPr>
        <w:t>1.</w:t>
      </w:r>
      <w:r w:rsidRPr="000138DC">
        <w:rPr>
          <w:szCs w:val="28"/>
        </w:rPr>
        <w:t xml:space="preserve"> Cho Parabol (P): </w:t>
      </w:r>
      <w:r w:rsidRPr="000138DC">
        <w:rPr>
          <w:position w:val="-26"/>
          <w:szCs w:val="28"/>
        </w:rPr>
        <w:object w:dxaOrig="9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5.25pt" o:ole="">
            <v:imagedata r:id="rId7" o:title=""/>
          </v:shape>
          <o:OLEObject Type="Embed" ProgID="Equation.DSMT4" ShapeID="_x0000_i1025" DrawAspect="Content" ObjectID="_1624611486" r:id="rId8"/>
        </w:object>
      </w:r>
      <w:r w:rsidRPr="000138DC">
        <w:rPr>
          <w:szCs w:val="28"/>
        </w:rPr>
        <w:t xml:space="preserve"> và đường thẳng (d): </w:t>
      </w:r>
      <w:r w:rsidRPr="000138DC">
        <w:rPr>
          <w:position w:val="-12"/>
          <w:szCs w:val="28"/>
        </w:rPr>
        <w:object w:dxaOrig="1060" w:dyaOrig="360">
          <v:shape id="_x0000_i1026" type="#_x0000_t75" style="width:53.25pt;height:18pt" o:ole="">
            <v:imagedata r:id="rId9" o:title=""/>
          </v:shape>
          <o:OLEObject Type="Embed" ProgID="Equation.DSMT4" ShapeID="_x0000_i1026" DrawAspect="Content" ObjectID="_1624611487" r:id="rId10"/>
        </w:object>
      </w:r>
      <w:r w:rsidRPr="000138DC">
        <w:rPr>
          <w:szCs w:val="28"/>
        </w:rPr>
        <w:t xml:space="preserve"> </w:t>
      </w:r>
    </w:p>
    <w:p w:rsidR="000138DC" w:rsidRPr="000138DC" w:rsidRDefault="000138DC" w:rsidP="000138DC">
      <w:pPr>
        <w:jc w:val="both"/>
        <w:rPr>
          <w:szCs w:val="28"/>
        </w:rPr>
      </w:pPr>
      <w:r w:rsidRPr="000138DC">
        <w:rPr>
          <w:szCs w:val="28"/>
        </w:rPr>
        <w:tab/>
        <w:t>a. Vẽ (P) và (d) trên cùng hệ trục tọa độ.</w:t>
      </w:r>
    </w:p>
    <w:p w:rsidR="000138DC" w:rsidRPr="000138DC" w:rsidRDefault="000138DC" w:rsidP="000138DC">
      <w:pPr>
        <w:jc w:val="both"/>
        <w:rPr>
          <w:szCs w:val="28"/>
        </w:rPr>
      </w:pPr>
      <w:r w:rsidRPr="000138DC">
        <w:rPr>
          <w:szCs w:val="28"/>
        </w:rPr>
        <w:tab/>
        <w:t>b. Tìm tọa độ giao điểm của (P) và (d) bằng phép tính.</w:t>
      </w:r>
    </w:p>
    <w:p w:rsidR="000138DC" w:rsidRPr="000138DC" w:rsidRDefault="000138DC" w:rsidP="000138DC">
      <w:pPr>
        <w:jc w:val="both"/>
        <w:rPr>
          <w:szCs w:val="28"/>
        </w:rPr>
      </w:pPr>
      <w:r w:rsidRPr="000138DC">
        <w:rPr>
          <w:b/>
          <w:szCs w:val="28"/>
        </w:rPr>
        <w:t>2.</w:t>
      </w:r>
      <w:r w:rsidRPr="000138DC">
        <w:rPr>
          <w:szCs w:val="28"/>
        </w:rPr>
        <w:t xml:space="preserve"> Cho phương trình: </w:t>
      </w:r>
      <w:r w:rsidRPr="000138DC">
        <w:rPr>
          <w:position w:val="-6"/>
          <w:szCs w:val="28"/>
        </w:rPr>
        <w:object w:dxaOrig="1840" w:dyaOrig="360">
          <v:shape id="_x0000_i1027" type="#_x0000_t75" style="width:92.25pt;height:18pt" o:ole="">
            <v:imagedata r:id="rId11" o:title=""/>
          </v:shape>
          <o:OLEObject Type="Embed" ProgID="Equation.DSMT4" ShapeID="_x0000_i1027" DrawAspect="Content" ObjectID="_1624611488" r:id="rId12"/>
        </w:object>
      </w:r>
      <w:r w:rsidRPr="000138DC">
        <w:rPr>
          <w:szCs w:val="28"/>
        </w:rPr>
        <w:t xml:space="preserve"> có 2 nghiệm </w:t>
      </w:r>
      <w:r w:rsidRPr="000138DC">
        <w:rPr>
          <w:position w:val="-12"/>
          <w:szCs w:val="28"/>
        </w:rPr>
        <w:object w:dxaOrig="660" w:dyaOrig="380">
          <v:shape id="_x0000_i1028" type="#_x0000_t75" style="width:33pt;height:18.75pt" o:ole="">
            <v:imagedata r:id="rId13" o:title=""/>
          </v:shape>
          <o:OLEObject Type="Embed" ProgID="Equation.DSMT4" ShapeID="_x0000_i1028" DrawAspect="Content" ObjectID="_1624611489" r:id="rId14"/>
        </w:object>
      </w:r>
      <w:bookmarkStart w:id="0" w:name="_GoBack"/>
      <w:bookmarkEnd w:id="0"/>
      <w:r w:rsidRPr="000138DC">
        <w:rPr>
          <w:szCs w:val="28"/>
        </w:rPr>
        <w:t xml:space="preserve">. Tính giá trị của các biểu thức sau: </w:t>
      </w:r>
      <w:r w:rsidRPr="000138DC">
        <w:rPr>
          <w:position w:val="-12"/>
          <w:szCs w:val="28"/>
        </w:rPr>
        <w:object w:dxaOrig="2560" w:dyaOrig="420">
          <v:shape id="_x0000_i1029" type="#_x0000_t75" style="width:127.5pt;height:21pt" o:ole="">
            <v:imagedata r:id="rId15" o:title=""/>
          </v:shape>
          <o:OLEObject Type="Embed" ProgID="Equation.DSMT4" ShapeID="_x0000_i1029" DrawAspect="Content" ObjectID="_1624611490" r:id="rId16"/>
        </w:object>
      </w:r>
      <w:r w:rsidRPr="000138DC">
        <w:rPr>
          <w:szCs w:val="28"/>
        </w:rPr>
        <w:t xml:space="preserve"> </w:t>
      </w:r>
    </w:p>
    <w:p w:rsidR="000138DC" w:rsidRPr="000138DC" w:rsidRDefault="000138DC" w:rsidP="000138DC">
      <w:pPr>
        <w:widowControl w:val="0"/>
        <w:tabs>
          <w:tab w:val="left" w:pos="974"/>
        </w:tabs>
        <w:autoSpaceDE w:val="0"/>
        <w:autoSpaceDN w:val="0"/>
        <w:spacing w:before="21"/>
        <w:ind w:right="411"/>
        <w:jc w:val="both"/>
        <w:rPr>
          <w:szCs w:val="28"/>
        </w:rPr>
      </w:pPr>
      <w:r w:rsidRPr="000138DC">
        <w:rPr>
          <w:b/>
          <w:szCs w:val="28"/>
        </w:rPr>
        <w:t>3.</w:t>
      </w:r>
      <w:r w:rsidRPr="000138DC">
        <w:rPr>
          <w:szCs w:val="28"/>
        </w:rPr>
        <w:t xml:space="preserve"> Cho đường tròn (O) có đường kính AB = 4. Đường trung trực của OB cắt nửa đường tròn tại C. Tính độ dài dây cung AC của</w:t>
      </w:r>
      <w:r w:rsidRPr="000138DC">
        <w:rPr>
          <w:spacing w:val="-8"/>
          <w:szCs w:val="28"/>
        </w:rPr>
        <w:t xml:space="preserve"> </w:t>
      </w:r>
      <w:r w:rsidRPr="000138DC">
        <w:rPr>
          <w:szCs w:val="28"/>
        </w:rPr>
        <w:t>(O).</w:t>
      </w:r>
    </w:p>
    <w:p w:rsidR="000138DC" w:rsidRPr="000138DC" w:rsidRDefault="000138DC" w:rsidP="000138DC">
      <w:pPr>
        <w:widowControl w:val="0"/>
        <w:tabs>
          <w:tab w:val="left" w:pos="974"/>
        </w:tabs>
        <w:autoSpaceDE w:val="0"/>
        <w:autoSpaceDN w:val="0"/>
        <w:spacing w:line="360" w:lineRule="auto"/>
        <w:ind w:right="408"/>
        <w:jc w:val="both"/>
        <w:rPr>
          <w:szCs w:val="28"/>
        </w:rPr>
      </w:pPr>
      <w:r w:rsidRPr="000138DC">
        <w:rPr>
          <w:b/>
          <w:szCs w:val="28"/>
        </w:rPr>
        <w:t>4.</w:t>
      </w:r>
      <w:r w:rsidRPr="000138DC">
        <w:rPr>
          <w:szCs w:val="28"/>
        </w:rPr>
        <w:t xml:space="preserve"> Thực hiện chương trình khuyến mãi “Ngày Chủ Nhật Vàng”, một cửa hàng điện máy giảm giá 50% trên 1 tivi cho lô hàng tivi gồm có 40 cái với giá bán lẻ trước đó</w:t>
      </w:r>
      <w:r w:rsidRPr="000138DC">
        <w:rPr>
          <w:spacing w:val="18"/>
          <w:szCs w:val="28"/>
        </w:rPr>
        <w:t xml:space="preserve"> </w:t>
      </w:r>
      <w:r w:rsidRPr="000138DC">
        <w:rPr>
          <w:szCs w:val="28"/>
        </w:rPr>
        <w:t>là 6.500.000 đ/cái. Đến trưa cùng ngày thì cửa hàng đã bán được 20 cái và cửa hàng quyết định giảm thêm 10% nữa (so với giá đã giảm lần 1) cho số tivi còn</w:t>
      </w:r>
      <w:r w:rsidRPr="000138DC">
        <w:rPr>
          <w:spacing w:val="-13"/>
          <w:szCs w:val="28"/>
        </w:rPr>
        <w:t xml:space="preserve"> </w:t>
      </w:r>
      <w:r w:rsidRPr="000138DC">
        <w:rPr>
          <w:szCs w:val="28"/>
        </w:rPr>
        <w:t>lại.</w:t>
      </w:r>
    </w:p>
    <w:p w:rsidR="000138DC" w:rsidRPr="000138DC" w:rsidRDefault="000138DC" w:rsidP="000138DC">
      <w:pPr>
        <w:widowControl w:val="0"/>
        <w:tabs>
          <w:tab w:val="left" w:pos="974"/>
        </w:tabs>
        <w:autoSpaceDE w:val="0"/>
        <w:autoSpaceDN w:val="0"/>
        <w:spacing w:line="360" w:lineRule="auto"/>
        <w:ind w:right="408"/>
        <w:jc w:val="both"/>
        <w:rPr>
          <w:szCs w:val="28"/>
        </w:rPr>
      </w:pPr>
      <w:r w:rsidRPr="000138DC">
        <w:rPr>
          <w:szCs w:val="28"/>
        </w:rPr>
        <w:t>a. Tính số tiền mà cửa hàng thu được khi bán hết lô hàng</w:t>
      </w:r>
      <w:r w:rsidRPr="000138DC">
        <w:rPr>
          <w:spacing w:val="-13"/>
          <w:szCs w:val="28"/>
        </w:rPr>
        <w:t xml:space="preserve"> </w:t>
      </w:r>
      <w:r w:rsidRPr="000138DC">
        <w:rPr>
          <w:szCs w:val="28"/>
        </w:rPr>
        <w:t>tivi.</w:t>
      </w:r>
    </w:p>
    <w:p w:rsidR="000138DC" w:rsidRPr="000138DC" w:rsidRDefault="000138DC" w:rsidP="000138DC">
      <w:pPr>
        <w:widowControl w:val="0"/>
        <w:tabs>
          <w:tab w:val="left" w:pos="1694"/>
        </w:tabs>
        <w:autoSpaceDE w:val="0"/>
        <w:autoSpaceDN w:val="0"/>
        <w:spacing w:before="150" w:line="357" w:lineRule="auto"/>
        <w:ind w:right="411"/>
        <w:jc w:val="both"/>
        <w:rPr>
          <w:szCs w:val="28"/>
        </w:rPr>
      </w:pPr>
      <w:r w:rsidRPr="000138DC">
        <w:rPr>
          <w:szCs w:val="28"/>
        </w:rPr>
        <w:t>b. Biết rằng giá vốn là 2.850.000 đ/cái tivi. Hỏi cửa hàng lời hay lỗ khi bán hết lô hàng tivi</w:t>
      </w:r>
      <w:r w:rsidRPr="000138DC">
        <w:rPr>
          <w:spacing w:val="-3"/>
          <w:szCs w:val="28"/>
        </w:rPr>
        <w:t xml:space="preserve"> </w:t>
      </w:r>
      <w:r w:rsidRPr="000138DC">
        <w:rPr>
          <w:szCs w:val="28"/>
        </w:rPr>
        <w:t>đó?</w:t>
      </w:r>
    </w:p>
    <w:p w:rsidR="000138DC" w:rsidRPr="000138DC" w:rsidRDefault="000138DC" w:rsidP="000138DC">
      <w:pPr>
        <w:widowControl w:val="0"/>
        <w:tabs>
          <w:tab w:val="left" w:pos="974"/>
        </w:tabs>
        <w:autoSpaceDE w:val="0"/>
        <w:autoSpaceDN w:val="0"/>
        <w:spacing w:before="4"/>
        <w:ind w:right="411"/>
        <w:jc w:val="both"/>
        <w:rPr>
          <w:szCs w:val="28"/>
        </w:rPr>
      </w:pPr>
      <w:r w:rsidRPr="000138DC">
        <w:rPr>
          <w:b/>
          <w:szCs w:val="28"/>
        </w:rPr>
        <w:t>5.</w:t>
      </w:r>
      <w:r w:rsidRPr="000138DC">
        <w:rPr>
          <w:szCs w:val="28"/>
        </w:rPr>
        <w:t xml:space="preserve"> Kính lão đeo mắt của người già thường là một loại thấu kính hội tụ. Bạn Nam đã dùng một chiếc kính lão của ông ngoại để tạo ra hình ảnh của một cây nến trên một tấm màn. Cho rằng cây nến là một vật sáng có hình dạng đoạn thẳng AB đặt vuông góc với trục</w:t>
      </w:r>
      <w:r w:rsidRPr="000138DC">
        <w:rPr>
          <w:spacing w:val="32"/>
          <w:szCs w:val="28"/>
        </w:rPr>
        <w:t xml:space="preserve"> </w:t>
      </w:r>
      <w:r w:rsidRPr="000138DC">
        <w:rPr>
          <w:szCs w:val="28"/>
        </w:rPr>
        <w:t>chính</w:t>
      </w:r>
      <w:r w:rsidRPr="000138DC">
        <w:rPr>
          <w:spacing w:val="32"/>
          <w:szCs w:val="28"/>
        </w:rPr>
        <w:t xml:space="preserve"> </w:t>
      </w:r>
      <w:r w:rsidRPr="000138DC">
        <w:rPr>
          <w:szCs w:val="28"/>
        </w:rPr>
        <w:t>của</w:t>
      </w:r>
      <w:r w:rsidRPr="000138DC">
        <w:rPr>
          <w:spacing w:val="36"/>
          <w:szCs w:val="28"/>
        </w:rPr>
        <w:t xml:space="preserve"> </w:t>
      </w:r>
      <w:r w:rsidRPr="000138DC">
        <w:rPr>
          <w:szCs w:val="28"/>
        </w:rPr>
        <w:t>một</w:t>
      </w:r>
      <w:r w:rsidRPr="000138DC">
        <w:rPr>
          <w:spacing w:val="34"/>
          <w:szCs w:val="28"/>
        </w:rPr>
        <w:t xml:space="preserve"> </w:t>
      </w:r>
      <w:r w:rsidRPr="000138DC">
        <w:rPr>
          <w:szCs w:val="28"/>
        </w:rPr>
        <w:t>thấu</w:t>
      </w:r>
      <w:r w:rsidRPr="000138DC">
        <w:rPr>
          <w:spacing w:val="32"/>
          <w:szCs w:val="28"/>
        </w:rPr>
        <w:t xml:space="preserve"> </w:t>
      </w:r>
      <w:r w:rsidRPr="000138DC">
        <w:rPr>
          <w:szCs w:val="28"/>
        </w:rPr>
        <w:t>kính</w:t>
      </w:r>
      <w:r w:rsidRPr="000138DC">
        <w:rPr>
          <w:spacing w:val="34"/>
          <w:szCs w:val="28"/>
        </w:rPr>
        <w:t xml:space="preserve"> </w:t>
      </w:r>
      <w:r w:rsidRPr="000138DC">
        <w:rPr>
          <w:szCs w:val="28"/>
        </w:rPr>
        <w:t>hội</w:t>
      </w:r>
      <w:r w:rsidRPr="000138DC">
        <w:rPr>
          <w:spacing w:val="34"/>
          <w:szCs w:val="28"/>
        </w:rPr>
        <w:t xml:space="preserve"> </w:t>
      </w:r>
      <w:r w:rsidRPr="000138DC">
        <w:rPr>
          <w:szCs w:val="28"/>
        </w:rPr>
        <w:t>tụ,</w:t>
      </w:r>
      <w:r w:rsidRPr="000138DC">
        <w:rPr>
          <w:spacing w:val="32"/>
          <w:szCs w:val="28"/>
        </w:rPr>
        <w:t xml:space="preserve"> </w:t>
      </w:r>
      <w:r w:rsidRPr="000138DC">
        <w:rPr>
          <w:szCs w:val="28"/>
        </w:rPr>
        <w:t>cách</w:t>
      </w:r>
      <w:r w:rsidRPr="000138DC">
        <w:rPr>
          <w:spacing w:val="32"/>
          <w:szCs w:val="28"/>
        </w:rPr>
        <w:t xml:space="preserve"> </w:t>
      </w:r>
      <w:r w:rsidRPr="000138DC">
        <w:rPr>
          <w:szCs w:val="28"/>
        </w:rPr>
        <w:t>thấu</w:t>
      </w:r>
      <w:r w:rsidRPr="000138DC">
        <w:rPr>
          <w:spacing w:val="32"/>
          <w:szCs w:val="28"/>
        </w:rPr>
        <w:t xml:space="preserve"> </w:t>
      </w:r>
      <w:r w:rsidRPr="000138DC">
        <w:rPr>
          <w:szCs w:val="28"/>
        </w:rPr>
        <w:t>kính</w:t>
      </w:r>
      <w:r w:rsidRPr="000138DC">
        <w:rPr>
          <w:spacing w:val="35"/>
          <w:szCs w:val="28"/>
        </w:rPr>
        <w:t xml:space="preserve"> </w:t>
      </w:r>
      <w:r w:rsidRPr="000138DC">
        <w:rPr>
          <w:szCs w:val="28"/>
        </w:rPr>
        <w:t>đoạn</w:t>
      </w:r>
      <w:r w:rsidRPr="000138DC">
        <w:rPr>
          <w:spacing w:val="32"/>
          <w:szCs w:val="28"/>
        </w:rPr>
        <w:t xml:space="preserve"> </w:t>
      </w:r>
      <w:r w:rsidRPr="000138DC">
        <w:rPr>
          <w:szCs w:val="28"/>
        </w:rPr>
        <w:t>OA</w:t>
      </w:r>
      <w:r w:rsidRPr="000138DC">
        <w:rPr>
          <w:spacing w:val="34"/>
          <w:szCs w:val="28"/>
        </w:rPr>
        <w:t xml:space="preserve"> </w:t>
      </w:r>
      <w:r w:rsidRPr="000138DC">
        <w:rPr>
          <w:szCs w:val="28"/>
        </w:rPr>
        <w:t>=</w:t>
      </w:r>
      <w:r w:rsidRPr="000138DC">
        <w:rPr>
          <w:spacing w:val="35"/>
          <w:szCs w:val="28"/>
        </w:rPr>
        <w:t xml:space="preserve"> </w:t>
      </w:r>
      <w:r w:rsidRPr="000138DC">
        <w:rPr>
          <w:szCs w:val="28"/>
        </w:rPr>
        <w:t>2</w:t>
      </w:r>
      <w:r w:rsidRPr="000138DC">
        <w:rPr>
          <w:spacing w:val="34"/>
          <w:szCs w:val="28"/>
        </w:rPr>
        <w:t xml:space="preserve"> </w:t>
      </w:r>
      <w:r w:rsidRPr="000138DC">
        <w:rPr>
          <w:szCs w:val="28"/>
        </w:rPr>
        <w:t>m.</w:t>
      </w:r>
      <w:r w:rsidRPr="000138DC">
        <w:rPr>
          <w:spacing w:val="35"/>
          <w:szCs w:val="28"/>
        </w:rPr>
        <w:t xml:space="preserve"> </w:t>
      </w:r>
      <w:r w:rsidRPr="000138DC">
        <w:rPr>
          <w:szCs w:val="28"/>
        </w:rPr>
        <w:t>Thấu</w:t>
      </w:r>
      <w:r w:rsidRPr="000138DC">
        <w:rPr>
          <w:spacing w:val="34"/>
          <w:szCs w:val="28"/>
        </w:rPr>
        <w:t xml:space="preserve"> </w:t>
      </w:r>
      <w:r w:rsidRPr="000138DC">
        <w:rPr>
          <w:szCs w:val="28"/>
        </w:rPr>
        <w:t>kính</w:t>
      </w:r>
      <w:r w:rsidRPr="000138DC">
        <w:rPr>
          <w:spacing w:val="34"/>
          <w:szCs w:val="28"/>
        </w:rPr>
        <w:t xml:space="preserve"> </w:t>
      </w:r>
      <w:r w:rsidRPr="000138DC">
        <w:rPr>
          <w:szCs w:val="28"/>
        </w:rPr>
        <w:t>có quang tâm là O và tiêu điểm F. Vật AB cho ảnh thật A’B’ gấp ba lần AB (có đường đi của tia sáng được mô tả như hình vẽ). Tính tiêu cự OF của thấu kính.</w:t>
      </w:r>
    </w:p>
    <w:p w:rsidR="000138DC" w:rsidRDefault="000138DC" w:rsidP="000138DC">
      <w:pPr>
        <w:spacing w:before="99"/>
        <w:ind w:left="2299"/>
        <w:jc w:val="both"/>
        <w:rPr>
          <w:b/>
          <w:i/>
          <w:w w:val="103"/>
          <w:szCs w:val="28"/>
        </w:rPr>
      </w:pPr>
    </w:p>
    <w:p w:rsidR="000138DC" w:rsidRDefault="000138DC" w:rsidP="000138DC">
      <w:pPr>
        <w:spacing w:before="99"/>
        <w:ind w:left="2299"/>
        <w:jc w:val="both"/>
        <w:rPr>
          <w:b/>
          <w:i/>
          <w:w w:val="103"/>
          <w:szCs w:val="28"/>
        </w:rPr>
      </w:pPr>
    </w:p>
    <w:p w:rsidR="000138DC" w:rsidRDefault="000138DC" w:rsidP="000138DC">
      <w:pPr>
        <w:spacing w:before="99"/>
        <w:ind w:left="2299"/>
        <w:jc w:val="both"/>
        <w:rPr>
          <w:b/>
          <w:i/>
          <w:w w:val="103"/>
          <w:szCs w:val="28"/>
        </w:rPr>
      </w:pPr>
    </w:p>
    <w:p w:rsidR="000138DC" w:rsidRDefault="000138DC" w:rsidP="000138DC">
      <w:pPr>
        <w:spacing w:before="99"/>
        <w:ind w:left="2299"/>
        <w:jc w:val="both"/>
        <w:rPr>
          <w:b/>
          <w:i/>
          <w:w w:val="103"/>
          <w:szCs w:val="28"/>
        </w:rPr>
      </w:pPr>
    </w:p>
    <w:p w:rsidR="000138DC" w:rsidRDefault="000138DC" w:rsidP="000138DC">
      <w:pPr>
        <w:spacing w:before="99"/>
        <w:ind w:left="2299"/>
        <w:jc w:val="both"/>
        <w:rPr>
          <w:b/>
          <w:i/>
          <w:w w:val="103"/>
          <w:szCs w:val="28"/>
        </w:rPr>
      </w:pPr>
    </w:p>
    <w:p w:rsidR="000138DC" w:rsidRDefault="000138DC" w:rsidP="000138DC">
      <w:pPr>
        <w:spacing w:before="99"/>
        <w:ind w:left="2299"/>
        <w:jc w:val="both"/>
        <w:rPr>
          <w:b/>
          <w:i/>
          <w:w w:val="103"/>
          <w:szCs w:val="28"/>
        </w:rPr>
      </w:pPr>
    </w:p>
    <w:p w:rsidR="000138DC" w:rsidRPr="000138DC" w:rsidRDefault="000138DC" w:rsidP="000138DC">
      <w:pPr>
        <w:spacing w:before="99"/>
        <w:ind w:left="2299"/>
        <w:jc w:val="both"/>
        <w:rPr>
          <w:b/>
          <w:i/>
          <w:szCs w:val="28"/>
        </w:rPr>
      </w:pPr>
      <w:r w:rsidRPr="000138DC">
        <w:rPr>
          <w:szCs w:val="28"/>
          <w:lang w:bidi="en-US"/>
        </w:rPr>
        <w:pict>
          <v:group id="_x0000_s1404" style="position:absolute;left:0;text-align:left;margin-left:155.8pt;margin-top:-14.1pt;width:289.85pt;height:156.85pt;z-index:251662336;mso-position-horizontal-relative:page" coordorigin="3116,-282" coordsize="5797,3137">
            <v:shape id="_x0000_s1405" style="position:absolute;left:3116;top:268;width:4846;height:2577" coordorigin="3116,268" coordsize="4846,2577" o:spt="100" adj="0,,0" path="m3188,394r-10,-29l3153,295r-37,98l3152,365r36,29m3905,306r-98,-38l3835,305r-29,35l3905,306t925,343l4771,563r2,46l4729,622r101,27m6369,1741r-59,-86l6312,1701r-44,12l6369,1741m7962,2747r-36,28l7890,2746r34,99l7951,2775r11,-28e" fillcolor="red" stroked="f">
              <v:fill opacity="49087f"/>
              <v:stroke joinstyle="round"/>
              <v:formulas/>
              <v:path arrowok="t" o:connecttype="segments"/>
            </v:shape>
            <v:shape id="_x0000_s1406" style="position:absolute;left:7871;top:983;width:80;height:80" coordorigin="7872,983" coordsize="80,80" path="m7873,983r-1,78l7950,1062r1,-78l7873,983xe" fillcolor="#404040" stroked="f">
              <v:fill opacity="16191f"/>
              <v:path arrowok="t"/>
            </v:shape>
            <v:shape id="_x0000_s1407" style="position:absolute;left:7861;top:982;width:89;height:90" coordorigin="7861,983" coordsize="89,90" o:spt="100" adj="0,,0" path="m7863,983r-2,89l7950,1073r,-11l7882,1062r-10,-11l7882,1051r1,-68l7863,983xm7872,1051r10,11l7882,1051r-10,xm7882,1051r,11l7950,1062r,-10l7882,1051xm7882,1051r-10,l7882,1051r,xe" fillcolor="#404040" stroked="f">
              <v:stroke joinstyle="round"/>
              <v:formulas/>
              <v:path arrowok="t" o:connecttype="segments"/>
            </v:shape>
            <v:shape id="_x0000_s1408" style="position:absolute;left:3144;top:836;width:80;height:80" coordorigin="3144,837" coordsize="80,80" path="m3146,837r-2,78l3223,916r1,-78l3146,837xe" fillcolor="#404040" stroked="f">
              <v:fill opacity="16191f"/>
              <v:path arrowok="t"/>
            </v:shape>
            <v:shape id="_x0000_s1409" style="position:absolute;left:3145;top:826;width:89;height:90" coordorigin="3145,826" coordsize="89,90" o:spt="100" adj="0,,0" path="m3234,838r-21,l3224,848r-11,l3212,916r21,l3234,848r-10,l3213,848r21,l3234,838xm3213,838r,10l3224,848r-11,-10xm3146,826r-1,21l3213,848r,-10l3234,838r,-10l3146,826xe" fillcolor="#404040" stroked="f">
              <v:stroke joinstyle="round"/>
              <v:formulas/>
              <v:path arrowok="t" o:connecttype="segments"/>
            </v:shape>
            <v:shape id="_x0000_s1410" style="position:absolute;left:3144;top:904;width:5769;height:104" coordorigin="3144,905" coordsize="5769,104" path="m3145,905r-1,20l8913,1008r,-20l3145,905xe" fillcolor="navy" stroked="f">
              <v:path arrowok="t"/>
            </v:shape>
            <v:line id="_x0000_s1411" style="position:absolute" from="3149,295" to="3149,915" strokecolor="red" strokeweight=".52253mm"/>
            <v:shape id="_x0000_s1412" style="position:absolute;left:4294;top:-272;width:104;height:2408" coordorigin="4295,-271" coordsize="104,2408" o:spt="100" adj="0,,0" path="m4366,2038r-36,28l4295,2037r34,99l4355,2066r11,-28m4398,-173r-10,-29l4363,-271r-37,97l4362,-202r36,29e" fillcolor="red" stroked="f">
              <v:fill opacity="49087f"/>
              <v:stroke joinstyle="round"/>
              <v:formulas/>
              <v:path arrowok="t" o:connecttype="segments"/>
            </v:shape>
            <v:line id="_x0000_s1413" style="position:absolute" from="4346,-272" to="4346,2136" strokecolor="navy" strokeweight=".97486mm"/>
            <v:line id="_x0000_s1414" style="position:absolute" from="7938,984" to="7938,2845" strokecolor="red" strokeweight=".83514mm"/>
            <v:line id="_x0000_s1415" style="position:absolute" from="3153,295" to="4355,312" strokecolor="navy" strokeweight=".1221mm"/>
            <v:shape id="_x0000_s1416" style="position:absolute;left:5886;top:1732;width:104;height:78" coordorigin="5886,1733" coordsize="104,78" path="m5920,1733r8,45l5886,1796r104,15l5920,1733xe" fillcolor="red" stroked="f">
              <v:fill opacity="49087f"/>
              <v:path arrowok="t"/>
            </v:shape>
            <v:line id="_x0000_s1417" style="position:absolute" from="4355,312" to="7924,2845" strokecolor="navy" strokeweight=".122mm"/>
            <v:shape id="_x0000_s1418" style="position:absolute;left:3710;top:569;width:104;height:78" coordorigin="3710,570" coordsize="104,78" path="m3744,570r8,45l3710,633r104,15l3744,570xe" fillcolor="red" stroked="f">
              <v:fill opacity="49087f"/>
              <v:path arrowok="t"/>
            </v:shape>
            <v:line id="_x0000_s1419" style="position:absolute" from="3153,295" to="7924,2845" strokecolor="navy" strokeweight=".122mm"/>
            <v:shape id="_x0000_s1420" style="position:absolute;left:499;top:7412;width:6982;height:5219" coordorigin="499,7412" coordsize="6982,5219" o:spt="100" adj="0,,0" path="m4346,932r17,-1203m4346,932r-17,1204m3153,295r661,353m4346,932r1644,879m3153,295r752,11m4355,312r475,337m5247,945r1122,796e" filled="f" strokeweight=".122mm">
              <v:stroke joinstyle="round"/>
              <v:formulas/>
              <v:path arrowok="t" o:connecttype="segments"/>
            </v:shape>
            <v:shape id="_x0000_s1421" style="position:absolute;left:3134;top:-282;width:4828;height:3137" coordorigin="3134,-282" coordsize="4828,3137" o:spt="100" adj="0,,0" path="m3155,909r-5,-4l3139,905r-5,4l3134,921r5,4l3150,925r5,-4l3155,909t9,-620l3159,285r-11,l3143,289r,12l3148,305r11,l3164,301r,-12m4339,2130r-4,-4l4323,2126r-4,4l4319,2142r4,4l4335,2146r4,-4l4339,2130m4356,927r-4,-5l4340,922r-4,5l4336,938r4,5l4352,943r4,-5l4356,927t9,-621l4361,302r-12,l4345,306r,12l4349,323r12,l4365,318r,-12m4374,-277r-5,-5l4358,-282r-5,5l4353,-266r5,5l4369,-261r5,-5l4374,-277m5258,940r-5,-5l5242,935r-5,5l5237,951r5,5l5253,956r5,-5l5258,940m7935,2839r-5,-5l7919,2834r-5,5l7914,2850r5,5l7930,2855r5,-5l7935,2839m7962,978r-5,-4l7945,974r-4,4l7941,990r4,5l7957,995r5,-5l7962,978e" fillcolor="red" stroked="f">
              <v:stroke joinstyle="round"/>
              <v:formulas/>
              <v:path arrowok="t" o:connecttype="segments"/>
            </v:shape>
            <v:shapetype id="_x0000_t202" coordsize="21600,21600" o:spt="202" path="m,l,21600r21600,l21600,xe">
              <v:stroke joinstyle="miter"/>
              <v:path gradientshapeok="t" o:connecttype="rect"/>
            </v:shapetype>
            <v:shape id="_x0000_s1422" type="#_x0000_t202" style="position:absolute;left:4409;top:141;width:131;height:184" filled="f" stroked="f">
              <v:textbox inset="0,0,0,0">
                <w:txbxContent>
                  <w:p w:rsidR="000138DC" w:rsidRDefault="000138DC" w:rsidP="000138DC">
                    <w:pPr>
                      <w:spacing w:line="183" w:lineRule="exact"/>
                      <w:rPr>
                        <w:b/>
                        <w:i/>
                        <w:sz w:val="16"/>
                      </w:rPr>
                    </w:pPr>
                    <w:r>
                      <w:rPr>
                        <w:b/>
                        <w:i/>
                        <w:w w:val="103"/>
                        <w:sz w:val="16"/>
                      </w:rPr>
                      <w:t>C</w:t>
                    </w:r>
                  </w:p>
                </w:txbxContent>
              </v:textbox>
            </v:shape>
            <v:shape id="_x0000_s1423" type="#_x0000_t202" style="position:absolute;left:7891;top:758;width:177;height:184" filled="f" stroked="f">
              <v:textbox inset="0,0,0,0">
                <w:txbxContent>
                  <w:p w:rsidR="000138DC" w:rsidRDefault="000138DC" w:rsidP="000138DC">
                    <w:pPr>
                      <w:spacing w:line="183" w:lineRule="exact"/>
                      <w:rPr>
                        <w:b/>
                        <w:i/>
                        <w:sz w:val="16"/>
                      </w:rPr>
                    </w:pPr>
                    <w:r>
                      <w:rPr>
                        <w:b/>
                        <w:i/>
                        <w:w w:val="105"/>
                        <w:sz w:val="16"/>
                      </w:rPr>
                      <w:t>A'</w:t>
                    </w:r>
                  </w:p>
                </w:txbxContent>
              </v:textbox>
            </v:shape>
            <v:shape id="_x0000_s1424" type="#_x0000_t202" style="position:absolute;left:4194;top:965;width:140;height:184" filled="f" stroked="f">
              <v:textbox inset="0,0,0,0">
                <w:txbxContent>
                  <w:p w:rsidR="000138DC" w:rsidRDefault="000138DC" w:rsidP="000138DC">
                    <w:pPr>
                      <w:spacing w:line="183" w:lineRule="exact"/>
                      <w:rPr>
                        <w:b/>
                        <w:i/>
                        <w:sz w:val="16"/>
                      </w:rPr>
                    </w:pPr>
                    <w:r>
                      <w:rPr>
                        <w:b/>
                        <w:i/>
                        <w:w w:val="103"/>
                        <w:sz w:val="16"/>
                      </w:rPr>
                      <w:t>O</w:t>
                    </w:r>
                  </w:p>
                </w:txbxContent>
              </v:textbox>
            </v:shape>
            <v:shape id="_x0000_s1425" type="#_x0000_t202" style="position:absolute;left:5141;top:972;width:131;height:184" filled="f" stroked="f">
              <v:textbox inset="0,0,0,0">
                <w:txbxContent>
                  <w:p w:rsidR="000138DC" w:rsidRDefault="000138DC" w:rsidP="000138DC">
                    <w:pPr>
                      <w:spacing w:line="183" w:lineRule="exact"/>
                      <w:rPr>
                        <w:b/>
                        <w:i/>
                        <w:sz w:val="16"/>
                      </w:rPr>
                    </w:pPr>
                    <w:r>
                      <w:rPr>
                        <w:b/>
                        <w:i/>
                        <w:w w:val="103"/>
                        <w:sz w:val="16"/>
                      </w:rPr>
                      <w:t>F</w:t>
                    </w:r>
                  </w:p>
                </w:txbxContent>
              </v:textbox>
            </v:shape>
            <w10:wrap anchorx="page"/>
          </v:group>
        </w:pict>
      </w:r>
      <w:r w:rsidRPr="000138DC">
        <w:rPr>
          <w:b/>
          <w:i/>
          <w:w w:val="103"/>
          <w:szCs w:val="28"/>
        </w:rPr>
        <w:t>B</w:t>
      </w:r>
    </w:p>
    <w:p w:rsidR="000138DC" w:rsidRPr="000138DC" w:rsidRDefault="000138DC" w:rsidP="000138DC">
      <w:pPr>
        <w:pStyle w:val="BodyText"/>
        <w:jc w:val="both"/>
        <w:rPr>
          <w:b/>
          <w:i/>
          <w:szCs w:val="28"/>
        </w:rPr>
      </w:pPr>
    </w:p>
    <w:p w:rsidR="000138DC" w:rsidRPr="000138DC" w:rsidRDefault="000138DC" w:rsidP="000138DC">
      <w:pPr>
        <w:pStyle w:val="BodyText"/>
        <w:spacing w:before="9"/>
        <w:jc w:val="both"/>
        <w:rPr>
          <w:b/>
          <w:i/>
          <w:szCs w:val="28"/>
        </w:rPr>
      </w:pPr>
    </w:p>
    <w:p w:rsidR="000138DC" w:rsidRPr="000138DC" w:rsidRDefault="000138DC" w:rsidP="000138DC">
      <w:pPr>
        <w:spacing w:before="99"/>
        <w:ind w:left="2293"/>
        <w:jc w:val="both"/>
        <w:rPr>
          <w:b/>
          <w:i/>
          <w:szCs w:val="28"/>
        </w:rPr>
      </w:pPr>
      <w:r w:rsidRPr="000138DC">
        <w:rPr>
          <w:b/>
          <w:i/>
          <w:w w:val="103"/>
          <w:szCs w:val="28"/>
        </w:rPr>
        <w:t>A</w:t>
      </w:r>
    </w:p>
    <w:p w:rsidR="000138DC" w:rsidRPr="000138DC" w:rsidRDefault="000138DC" w:rsidP="000138DC">
      <w:pPr>
        <w:pStyle w:val="BodyText"/>
        <w:jc w:val="both"/>
        <w:rPr>
          <w:b/>
          <w:i/>
          <w:szCs w:val="28"/>
        </w:rPr>
      </w:pPr>
    </w:p>
    <w:p w:rsidR="000138DC" w:rsidRPr="000138DC" w:rsidRDefault="000138DC" w:rsidP="000138DC">
      <w:pPr>
        <w:pStyle w:val="BodyText"/>
        <w:jc w:val="both"/>
        <w:rPr>
          <w:b/>
          <w:i/>
          <w:szCs w:val="28"/>
        </w:rPr>
      </w:pPr>
    </w:p>
    <w:p w:rsidR="000138DC" w:rsidRPr="000138DC" w:rsidRDefault="000138DC" w:rsidP="000138DC">
      <w:pPr>
        <w:pStyle w:val="BodyText"/>
        <w:spacing w:before="3"/>
        <w:jc w:val="both"/>
        <w:rPr>
          <w:b/>
          <w:i/>
          <w:szCs w:val="28"/>
        </w:rPr>
      </w:pPr>
    </w:p>
    <w:p w:rsidR="000138DC" w:rsidRPr="000138DC" w:rsidRDefault="000138DC" w:rsidP="000138DC">
      <w:pPr>
        <w:spacing w:before="98"/>
        <w:ind w:left="5760" w:firstLine="720"/>
        <w:jc w:val="both"/>
        <w:rPr>
          <w:b/>
          <w:i/>
          <w:szCs w:val="28"/>
        </w:rPr>
      </w:pPr>
      <w:r w:rsidRPr="000138DC">
        <w:rPr>
          <w:b/>
          <w:i/>
          <w:w w:val="105"/>
          <w:szCs w:val="28"/>
        </w:rPr>
        <w:t xml:space="preserve">    B'</w:t>
      </w:r>
    </w:p>
    <w:p w:rsidR="000138DC" w:rsidRPr="000138DC" w:rsidRDefault="000138DC" w:rsidP="000138DC">
      <w:pPr>
        <w:widowControl w:val="0"/>
        <w:tabs>
          <w:tab w:val="left" w:pos="974"/>
        </w:tabs>
        <w:autoSpaceDE w:val="0"/>
        <w:autoSpaceDN w:val="0"/>
        <w:ind w:right="408"/>
        <w:jc w:val="both"/>
        <w:rPr>
          <w:szCs w:val="28"/>
        </w:rPr>
      </w:pPr>
      <w:r w:rsidRPr="000138DC">
        <w:rPr>
          <w:b/>
          <w:szCs w:val="28"/>
        </w:rPr>
        <w:t>6.</w:t>
      </w:r>
      <w:r w:rsidRPr="000138DC">
        <w:rPr>
          <w:szCs w:val="28"/>
        </w:rPr>
        <w:t xml:space="preserve"> Có 45 người gồm bác sĩ và luật sư, tuổi trung bình của họ là 40. Tính số bác sĩ, số luật sư, biết rằng tuổi trung bình của các bác sĩ là 35, tuổi trung bình của các luật sư là</w:t>
      </w:r>
      <w:r w:rsidRPr="000138DC">
        <w:rPr>
          <w:spacing w:val="-21"/>
          <w:szCs w:val="28"/>
        </w:rPr>
        <w:t xml:space="preserve"> </w:t>
      </w:r>
      <w:r w:rsidRPr="000138DC">
        <w:rPr>
          <w:szCs w:val="28"/>
        </w:rPr>
        <w:t>50.</w:t>
      </w:r>
    </w:p>
    <w:p w:rsidR="000138DC" w:rsidRPr="000138DC" w:rsidRDefault="000138DC" w:rsidP="000138DC">
      <w:pPr>
        <w:widowControl w:val="0"/>
        <w:tabs>
          <w:tab w:val="left" w:pos="974"/>
        </w:tabs>
        <w:autoSpaceDE w:val="0"/>
        <w:autoSpaceDN w:val="0"/>
        <w:ind w:right="408"/>
        <w:jc w:val="both"/>
        <w:rPr>
          <w:szCs w:val="28"/>
        </w:rPr>
      </w:pPr>
      <w:r w:rsidRPr="000138DC">
        <w:rPr>
          <w:b/>
          <w:szCs w:val="28"/>
        </w:rPr>
        <w:t xml:space="preserve">7. </w:t>
      </w:r>
      <w:r w:rsidRPr="000138DC">
        <w:rPr>
          <w:szCs w:val="28"/>
        </w:rPr>
        <w:t xml:space="preserve">Cho (O) và dây cung AB (không qua tâm). Kẻ OI </w:t>
      </w:r>
      <w:r w:rsidRPr="000138DC">
        <w:rPr>
          <w:szCs w:val="28"/>
          <w:lang w:val="vi-VN"/>
        </w:rPr>
        <w:sym w:font="Symbol" w:char="F05E"/>
      </w:r>
      <w:r w:rsidRPr="000138DC">
        <w:rPr>
          <w:szCs w:val="28"/>
        </w:rPr>
        <w:t xml:space="preserve"> AB </w:t>
      </w:r>
      <w:r w:rsidRPr="000138DC">
        <w:rPr>
          <w:szCs w:val="28"/>
        </w:rPr>
        <w:tab/>
        <w:t xml:space="preserve">(I </w:t>
      </w:r>
      <w:r w:rsidRPr="000138DC">
        <w:rPr>
          <w:szCs w:val="28"/>
        </w:rPr>
        <w:sym w:font="Symbol" w:char="F0CE"/>
      </w:r>
      <w:r w:rsidRPr="000138DC">
        <w:rPr>
          <w:szCs w:val="28"/>
        </w:rPr>
        <w:t xml:space="preserve"> AB) , biết OA = 5 cm , OI = 3cm . Tính độ dài dây AB  </w:t>
      </w:r>
    </w:p>
    <w:p w:rsidR="000138DC" w:rsidRPr="000138DC" w:rsidRDefault="000138DC" w:rsidP="000138DC">
      <w:pPr>
        <w:widowControl w:val="0"/>
        <w:tabs>
          <w:tab w:val="left" w:pos="974"/>
        </w:tabs>
        <w:autoSpaceDE w:val="0"/>
        <w:autoSpaceDN w:val="0"/>
        <w:ind w:right="408"/>
        <w:jc w:val="both"/>
        <w:rPr>
          <w:szCs w:val="28"/>
        </w:rPr>
      </w:pPr>
      <w:r w:rsidRPr="000138DC">
        <w:rPr>
          <w:b/>
          <w:szCs w:val="28"/>
        </w:rPr>
        <w:t xml:space="preserve">8. </w:t>
      </w:r>
      <w:r w:rsidRPr="000138DC">
        <w:rPr>
          <w:szCs w:val="28"/>
        </w:rPr>
        <w:t xml:space="preserve">Cho (O; 20cm) và dây AB, sao cho </w:t>
      </w:r>
      <w:r w:rsidRPr="000138DC">
        <w:rPr>
          <w:position w:val="-6"/>
          <w:szCs w:val="28"/>
        </w:rPr>
        <w:object w:dxaOrig="1340" w:dyaOrig="380">
          <v:shape id="_x0000_i1030" type="#_x0000_t75" style="width:66.75pt;height:18.75pt" o:ole="">
            <v:imagedata r:id="rId17" o:title=""/>
          </v:shape>
          <o:OLEObject Type="Embed" ProgID="Equation.DSMT4" ShapeID="_x0000_i1030" DrawAspect="Content" ObjectID="_1624611491" r:id="rId18"/>
        </w:object>
      </w:r>
      <w:r w:rsidRPr="000138DC">
        <w:rPr>
          <w:szCs w:val="28"/>
        </w:rPr>
        <w:t>. Tính diện tích hình viên phân giới hạn bởi dây AB và cung AB.</w:t>
      </w:r>
    </w:p>
    <w:p w:rsidR="000138DC" w:rsidRPr="000138DC" w:rsidRDefault="000138DC" w:rsidP="000138DC">
      <w:pPr>
        <w:jc w:val="both"/>
        <w:rPr>
          <w:szCs w:val="28"/>
        </w:rPr>
      </w:pPr>
      <w:r w:rsidRPr="000138DC">
        <w:rPr>
          <w:b/>
          <w:szCs w:val="28"/>
        </w:rPr>
        <w:t xml:space="preserve">9. </w:t>
      </w:r>
      <w:r w:rsidRPr="000138DC">
        <w:rPr>
          <w:szCs w:val="28"/>
        </w:rPr>
        <w:t>Cô An đi siêu thị mua một món hàng đang khuyến mãi giảm giá 20%, cô có thẻ khách hàng thân thiết của siêu thị nên được giảm thêm 2% trên giá đã giảm nữa, do đó cô chỉ phải trả 196.000 đồng cho món hàng đó. Hỏi giá ban đầu của món hàng nếu không khuyến mãi là bao nhiêu ?</w:t>
      </w:r>
    </w:p>
    <w:p w:rsidR="000138DC" w:rsidRPr="000138DC" w:rsidRDefault="000138DC" w:rsidP="000138DC">
      <w:pPr>
        <w:jc w:val="both"/>
        <w:rPr>
          <w:bCs/>
          <w:szCs w:val="28"/>
        </w:rPr>
      </w:pPr>
      <w:r w:rsidRPr="000138DC">
        <w:rPr>
          <w:b/>
          <w:szCs w:val="28"/>
        </w:rPr>
        <w:t xml:space="preserve">10. </w:t>
      </w:r>
      <w:r w:rsidRPr="000138DC">
        <w:rPr>
          <w:bCs/>
          <w:szCs w:val="28"/>
        </w:rPr>
        <w:t xml:space="preserve">Mẹ An gửi tiết kiệm tại một ngân hàng </w:t>
      </w:r>
      <w:r w:rsidRPr="000138DC">
        <w:rPr>
          <w:bCs/>
          <w:i/>
          <w:szCs w:val="28"/>
        </w:rPr>
        <w:t>x</w:t>
      </w:r>
      <w:r w:rsidRPr="000138DC">
        <w:rPr>
          <w:bCs/>
          <w:szCs w:val="28"/>
        </w:rPr>
        <w:t xml:space="preserve"> đồng với lãi suất 0,65% mỗi tháng và lãi tháng này được tính gộp vào vốn cho tháng sau. Sau hai tháng Mẹ An nhận số tiền lãi là 654 225 đồng. Hỏi số tiền </w:t>
      </w:r>
      <w:r w:rsidRPr="000138DC">
        <w:rPr>
          <w:bCs/>
          <w:i/>
          <w:szCs w:val="28"/>
        </w:rPr>
        <w:t>x</w:t>
      </w:r>
      <w:r w:rsidRPr="000138DC">
        <w:rPr>
          <w:bCs/>
          <w:szCs w:val="28"/>
        </w:rPr>
        <w:t xml:space="preserve"> lúc đầu mà mẹ An gửi là bao nhiêu?</w:t>
      </w:r>
    </w:p>
    <w:p w:rsidR="000138DC" w:rsidRPr="000138DC" w:rsidRDefault="000138DC" w:rsidP="000138DC">
      <w:pPr>
        <w:jc w:val="both"/>
        <w:rPr>
          <w:color w:val="000000"/>
          <w:szCs w:val="28"/>
        </w:rPr>
      </w:pPr>
      <w:r w:rsidRPr="000138DC">
        <w:rPr>
          <w:b/>
          <w:bCs/>
          <w:szCs w:val="28"/>
        </w:rPr>
        <w:t xml:space="preserve">11. </w:t>
      </w:r>
      <w:r w:rsidRPr="000138DC">
        <w:rPr>
          <w:color w:val="000000"/>
          <w:szCs w:val="28"/>
        </w:rPr>
        <w:t>Bóng của tháp Bình Sơn (Vĩnh Phúc) trên mặt đất có độ dài 20m. Cùng thời điểm đó, một cột sắt cao 1,65 m cắm vuông góc với mặt đất có bóng dài 2m. Tính chiều cao của tháp.</w:t>
      </w:r>
    </w:p>
    <w:p w:rsidR="000138DC" w:rsidRPr="000138DC" w:rsidRDefault="000138DC" w:rsidP="000138DC">
      <w:pPr>
        <w:jc w:val="both"/>
        <w:rPr>
          <w:bCs/>
          <w:color w:val="000000"/>
          <w:szCs w:val="28"/>
        </w:rPr>
      </w:pPr>
      <w:r w:rsidRPr="000138DC">
        <w:rPr>
          <w:b/>
          <w:color w:val="000000"/>
          <w:szCs w:val="28"/>
        </w:rPr>
        <w:t xml:space="preserve">12. </w:t>
      </w:r>
      <w:r w:rsidRPr="000138DC">
        <w:rPr>
          <w:bCs/>
          <w:color w:val="000000"/>
          <w:szCs w:val="28"/>
        </w:rPr>
        <w:t xml:space="preserve">Một người gửi tiết kiệm 200 triệu đồng vào tài khoản ngân hàng Nam Á. Có 2 sự lựa chọn: người gửi có thể nhận được lãi suất 7% một năm hoặc nhận tiền thưởng ngay là 3 triệu với lãi suất 6% một năm. Lựa chọn nào tốt hơn sau 1 năm? Sau 2 năm? </w:t>
      </w:r>
    </w:p>
    <w:p w:rsidR="000138DC" w:rsidRPr="000138DC" w:rsidRDefault="000138DC" w:rsidP="000138DC">
      <w:pPr>
        <w:jc w:val="both"/>
        <w:rPr>
          <w:szCs w:val="28"/>
        </w:rPr>
      </w:pPr>
      <w:r w:rsidRPr="000138DC">
        <w:rPr>
          <w:b/>
          <w:bCs/>
          <w:color w:val="000000"/>
          <w:szCs w:val="28"/>
        </w:rPr>
        <w:t xml:space="preserve">13. </w:t>
      </w:r>
      <w:r w:rsidRPr="000138DC">
        <w:rPr>
          <w:szCs w:val="28"/>
        </w:rPr>
        <w:t xml:space="preserve">Ông A gửi một số tiền vào ngân hàng với lãi suất không đổi </w:t>
      </w:r>
      <w:r w:rsidRPr="000138DC">
        <w:rPr>
          <w:position w:val="-10"/>
          <w:szCs w:val="28"/>
        </w:rPr>
        <w:object w:dxaOrig="600" w:dyaOrig="320">
          <v:shape id="_x0000_i1031" type="#_x0000_t75" style="width:30pt;height:16.5pt" o:ole="">
            <v:imagedata r:id="rId19" o:title=""/>
          </v:shape>
          <o:OLEObject Type="Embed" ProgID="Equation.DSMT4" ShapeID="_x0000_i1031" DrawAspect="Content" ObjectID="_1624611492" r:id="rId20"/>
        </w:object>
      </w:r>
      <w:r w:rsidRPr="000138DC">
        <w:rPr>
          <w:szCs w:val="28"/>
        </w:rPr>
        <w:t>/năm. Sau hai năm ông nhận được 137 902 080 đồng. Tính số tiền ông A gửi vào, biết rằng cứ sau một năm lãi sẽ tự động nhập vào vốn.</w:t>
      </w:r>
    </w:p>
    <w:p w:rsidR="000138DC" w:rsidRPr="000138DC" w:rsidRDefault="000138DC" w:rsidP="000138DC">
      <w:pPr>
        <w:jc w:val="both"/>
        <w:rPr>
          <w:szCs w:val="28"/>
        </w:rPr>
      </w:pPr>
      <w:r w:rsidRPr="000138DC">
        <w:rPr>
          <w:b/>
          <w:szCs w:val="28"/>
        </w:rPr>
        <w:t xml:space="preserve">14. </w:t>
      </w:r>
      <w:r w:rsidRPr="000138DC">
        <w:rPr>
          <w:szCs w:val="28"/>
        </w:rPr>
        <w:t>Cho đường tròn (O), điểm M nằm ngoài đường tròn. Đường thẳng MO cắt (O) tại E và F (ME&lt;MF). Vẽ cát tuyến MAB và tiếp tuyến MC của (O) (C là tiếp điểm, A nằm giữa hai điểm M và B, A và C nằm khác phía đối với đường thẳng MO).</w:t>
      </w:r>
    </w:p>
    <w:p w:rsidR="000138DC" w:rsidRPr="000138DC" w:rsidRDefault="000138DC" w:rsidP="000138DC">
      <w:pPr>
        <w:jc w:val="both"/>
        <w:rPr>
          <w:szCs w:val="28"/>
        </w:rPr>
      </w:pPr>
      <w:r w:rsidRPr="000138DC">
        <w:rPr>
          <w:szCs w:val="28"/>
        </w:rPr>
        <w:lastRenderedPageBreak/>
        <w:t>a. Chứng minh: MA.MB=ME.MF</w:t>
      </w:r>
    </w:p>
    <w:p w:rsidR="000138DC" w:rsidRPr="000138DC" w:rsidRDefault="000138DC" w:rsidP="000138DC">
      <w:pPr>
        <w:jc w:val="both"/>
        <w:rPr>
          <w:szCs w:val="28"/>
        </w:rPr>
      </w:pPr>
      <w:r w:rsidRPr="000138DC">
        <w:rPr>
          <w:szCs w:val="28"/>
        </w:rPr>
        <w:t>b. Gọi H là hình chiếu vuông góc của điểm C lên đường thẳng MO. Chứng minh tứ giác AHOB nội tiếp.</w:t>
      </w:r>
    </w:p>
    <w:p w:rsidR="000138DC" w:rsidRPr="000138DC" w:rsidRDefault="000138DC" w:rsidP="000138DC">
      <w:pPr>
        <w:widowControl w:val="0"/>
        <w:tabs>
          <w:tab w:val="left" w:pos="974"/>
        </w:tabs>
        <w:autoSpaceDE w:val="0"/>
        <w:autoSpaceDN w:val="0"/>
        <w:ind w:right="408"/>
        <w:jc w:val="both"/>
        <w:rPr>
          <w:szCs w:val="28"/>
        </w:rPr>
      </w:pPr>
      <w:r w:rsidRPr="000138DC">
        <w:rPr>
          <w:b/>
          <w:szCs w:val="28"/>
        </w:rPr>
        <w:t xml:space="preserve">15. </w:t>
      </w:r>
      <w:r w:rsidRPr="000138DC">
        <w:rPr>
          <w:szCs w:val="28"/>
        </w:rPr>
        <w:t xml:space="preserve">Cho phương trình </w:t>
      </w:r>
      <w:r w:rsidRPr="000138DC">
        <w:rPr>
          <w:position w:val="-6"/>
          <w:szCs w:val="28"/>
        </w:rPr>
        <w:object w:dxaOrig="2420" w:dyaOrig="340">
          <v:shape id="_x0000_i1032" type="#_x0000_t75" style="width:120.75pt;height:17.25pt" o:ole="">
            <v:imagedata r:id="rId21" o:title=""/>
          </v:shape>
          <o:OLEObject Type="Embed" ProgID="Equation.DSMT4" ShapeID="_x0000_i1032" DrawAspect="Content" ObjectID="_1624611493" r:id="rId22"/>
        </w:object>
      </w:r>
      <w:r w:rsidRPr="000138DC">
        <w:rPr>
          <w:szCs w:val="28"/>
        </w:rPr>
        <w:t xml:space="preserve"> </w:t>
      </w:r>
    </w:p>
    <w:p w:rsidR="000138DC" w:rsidRPr="000138DC" w:rsidRDefault="000138DC" w:rsidP="000138DC">
      <w:pPr>
        <w:widowControl w:val="0"/>
        <w:tabs>
          <w:tab w:val="left" w:pos="974"/>
        </w:tabs>
        <w:autoSpaceDE w:val="0"/>
        <w:autoSpaceDN w:val="0"/>
        <w:ind w:right="408"/>
        <w:jc w:val="both"/>
        <w:rPr>
          <w:szCs w:val="28"/>
        </w:rPr>
      </w:pPr>
      <w:r w:rsidRPr="000138DC">
        <w:rPr>
          <w:szCs w:val="28"/>
        </w:rPr>
        <w:t>a. Chứng minh rằng phương trình luôn có nghiệm với mọi m.</w:t>
      </w:r>
    </w:p>
    <w:p w:rsidR="000138DC" w:rsidRPr="000138DC" w:rsidRDefault="000138DC" w:rsidP="000138DC">
      <w:pPr>
        <w:widowControl w:val="0"/>
        <w:tabs>
          <w:tab w:val="left" w:pos="974"/>
        </w:tabs>
        <w:autoSpaceDE w:val="0"/>
        <w:autoSpaceDN w:val="0"/>
        <w:ind w:right="408"/>
        <w:jc w:val="both"/>
        <w:rPr>
          <w:szCs w:val="28"/>
        </w:rPr>
      </w:pPr>
      <w:r w:rsidRPr="000138DC">
        <w:rPr>
          <w:szCs w:val="28"/>
        </w:rPr>
        <w:t xml:space="preserve">b. Gọi </w:t>
      </w:r>
      <w:r w:rsidRPr="000138DC">
        <w:rPr>
          <w:position w:val="-12"/>
          <w:szCs w:val="28"/>
        </w:rPr>
        <w:object w:dxaOrig="560" w:dyaOrig="360">
          <v:shape id="_x0000_i1033" type="#_x0000_t75" style="width:28.5pt;height:18pt" o:ole="">
            <v:imagedata r:id="rId23" o:title=""/>
          </v:shape>
          <o:OLEObject Type="Embed" ProgID="Equation.DSMT4" ShapeID="_x0000_i1033" DrawAspect="Content" ObjectID="_1624611494" r:id="rId24"/>
        </w:object>
      </w:r>
      <w:r w:rsidRPr="000138DC">
        <w:rPr>
          <w:szCs w:val="28"/>
        </w:rPr>
        <w:t xml:space="preserve"> là các nghiệm của phương tình.</w:t>
      </w:r>
    </w:p>
    <w:p w:rsidR="000138DC" w:rsidRPr="000138DC" w:rsidRDefault="000138DC" w:rsidP="000138DC">
      <w:pPr>
        <w:widowControl w:val="0"/>
        <w:tabs>
          <w:tab w:val="left" w:pos="974"/>
        </w:tabs>
        <w:autoSpaceDE w:val="0"/>
        <w:autoSpaceDN w:val="0"/>
        <w:ind w:right="408"/>
        <w:jc w:val="both"/>
        <w:rPr>
          <w:szCs w:val="28"/>
        </w:rPr>
      </w:pPr>
      <w:r w:rsidRPr="000138DC">
        <w:rPr>
          <w:szCs w:val="28"/>
        </w:rPr>
        <w:t xml:space="preserve">Tìm m để biểu thức: </w:t>
      </w:r>
      <w:r w:rsidRPr="000138DC">
        <w:rPr>
          <w:position w:val="-12"/>
          <w:szCs w:val="28"/>
        </w:rPr>
        <w:object w:dxaOrig="1840" w:dyaOrig="400">
          <v:shape id="_x0000_i1034" type="#_x0000_t75" style="width:92.25pt;height:20.25pt" o:ole="">
            <v:imagedata r:id="rId25" o:title=""/>
          </v:shape>
          <o:OLEObject Type="Embed" ProgID="Equation.DSMT4" ShapeID="_x0000_i1034" DrawAspect="Content" ObjectID="_1624611495" r:id="rId26"/>
        </w:object>
      </w:r>
      <w:r w:rsidRPr="000138DC">
        <w:rPr>
          <w:szCs w:val="28"/>
        </w:rPr>
        <w:t xml:space="preserve"> đạt giá trị nhỏ nhất.</w:t>
      </w:r>
    </w:p>
    <w:p w:rsidR="000138DC" w:rsidRPr="000138DC" w:rsidRDefault="000138DC" w:rsidP="000138DC">
      <w:pPr>
        <w:pStyle w:val="NoSpacing"/>
        <w:jc w:val="both"/>
        <w:rPr>
          <w:sz w:val="28"/>
          <w:szCs w:val="28"/>
          <w:lang w:val="nl-NL"/>
        </w:rPr>
      </w:pPr>
      <w:r w:rsidRPr="000138DC">
        <w:rPr>
          <w:b/>
          <w:sz w:val="28"/>
          <w:szCs w:val="28"/>
        </w:rPr>
        <w:t xml:space="preserve">16. </w:t>
      </w:r>
      <w:r w:rsidRPr="000138DC">
        <w:rPr>
          <w:sz w:val="28"/>
          <w:szCs w:val="28"/>
          <w:lang w:val="nl-NL"/>
        </w:rPr>
        <w:t>Từ điểm A ở ngoài đường tròn (O, R) vẽ hai tiếp tuyến AB và AC và một cát tuyến ADE không đi qua tâm (O) (B, C là các tiếp điểm và AD &lt; AE).</w:t>
      </w:r>
    </w:p>
    <w:p w:rsidR="000138DC" w:rsidRPr="000138DC" w:rsidRDefault="000138DC" w:rsidP="000138DC">
      <w:pPr>
        <w:pStyle w:val="NoSpacing"/>
        <w:jc w:val="both"/>
        <w:rPr>
          <w:sz w:val="28"/>
          <w:szCs w:val="28"/>
          <w:lang w:val="nl-NL"/>
        </w:rPr>
      </w:pPr>
      <w:r w:rsidRPr="000138DC">
        <w:rPr>
          <w:sz w:val="28"/>
          <w:szCs w:val="28"/>
          <w:lang w:val="nl-NL"/>
        </w:rPr>
        <w:t>a. Chứng minh tứ giác ABOC nội tiếp được đường tròn, xác định tâm và bán kính của đường tròn đó ?</w:t>
      </w:r>
    </w:p>
    <w:p w:rsidR="000138DC" w:rsidRPr="000138DC" w:rsidRDefault="000138DC" w:rsidP="000138DC">
      <w:pPr>
        <w:pStyle w:val="NoSpacing"/>
        <w:jc w:val="both"/>
        <w:rPr>
          <w:sz w:val="28"/>
          <w:szCs w:val="28"/>
        </w:rPr>
      </w:pPr>
      <w:r w:rsidRPr="000138DC">
        <w:rPr>
          <w:sz w:val="28"/>
          <w:szCs w:val="28"/>
          <w:lang w:val="nl-NL"/>
        </w:rPr>
        <w:t xml:space="preserve">b. Gọi H là giao điểm của OA và BC. </w:t>
      </w:r>
      <w:r w:rsidRPr="000138DC">
        <w:rPr>
          <w:sz w:val="28"/>
          <w:szCs w:val="28"/>
        </w:rPr>
        <w:t>Chứng minh AH.AO = AD .AE = AB</w:t>
      </w:r>
      <w:r w:rsidRPr="000138DC">
        <w:rPr>
          <w:sz w:val="28"/>
          <w:szCs w:val="28"/>
          <w:vertAlign w:val="superscript"/>
        </w:rPr>
        <w:t>2</w:t>
      </w:r>
    </w:p>
    <w:tbl>
      <w:tblPr>
        <w:tblStyle w:val="TableGrid"/>
        <w:tblW w:w="0" w:type="auto"/>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118"/>
      </w:tblGrid>
      <w:tr w:rsidR="000138DC" w:rsidRPr="000138DC" w:rsidTr="006F6EFC">
        <w:tc>
          <w:tcPr>
            <w:tcW w:w="10118" w:type="dxa"/>
          </w:tcPr>
          <w:p w:rsidR="000138DC" w:rsidRPr="000138DC" w:rsidRDefault="000138DC" w:rsidP="006F6EFC">
            <w:pPr>
              <w:widowControl w:val="0"/>
              <w:tabs>
                <w:tab w:val="left" w:pos="974"/>
              </w:tabs>
              <w:autoSpaceDE w:val="0"/>
              <w:autoSpaceDN w:val="0"/>
              <w:ind w:right="408"/>
              <w:jc w:val="both"/>
              <w:rPr>
                <w:b/>
                <w:sz w:val="28"/>
                <w:szCs w:val="28"/>
                <w:u w:val="single"/>
              </w:rPr>
            </w:pPr>
            <w:r w:rsidRPr="000138DC">
              <w:rPr>
                <w:b/>
                <w:sz w:val="28"/>
                <w:szCs w:val="28"/>
                <w:u w:val="single"/>
              </w:rPr>
              <w:t>CÔNG THỨC CẦN NHỚ:</w:t>
            </w:r>
          </w:p>
          <w:p w:rsidR="000138DC" w:rsidRPr="000138DC" w:rsidRDefault="000138DC" w:rsidP="006F6EFC">
            <w:pPr>
              <w:widowControl w:val="0"/>
              <w:tabs>
                <w:tab w:val="left" w:pos="974"/>
              </w:tabs>
              <w:autoSpaceDE w:val="0"/>
              <w:autoSpaceDN w:val="0"/>
              <w:ind w:right="408"/>
              <w:jc w:val="both"/>
              <w:rPr>
                <w:sz w:val="28"/>
                <w:szCs w:val="28"/>
              </w:rPr>
            </w:pPr>
            <w:r w:rsidRPr="000138DC">
              <w:rPr>
                <w:sz w:val="28"/>
                <w:szCs w:val="28"/>
              </w:rPr>
              <w:t xml:space="preserve">1. Độ dài đường tròn: </w:t>
            </w:r>
            <w:r w:rsidRPr="000138DC">
              <w:rPr>
                <w:position w:val="-6"/>
                <w:sz w:val="28"/>
                <w:szCs w:val="28"/>
              </w:rPr>
              <w:object w:dxaOrig="1579" w:dyaOrig="300">
                <v:shape id="_x0000_i1035" type="#_x0000_t75" style="width:78.75pt;height:15pt" o:ole="">
                  <v:imagedata r:id="rId27" o:title=""/>
                </v:shape>
                <o:OLEObject Type="Embed" ProgID="Equation.DSMT4" ShapeID="_x0000_i1035" DrawAspect="Content" ObjectID="_1624611496" r:id="rId28"/>
              </w:object>
            </w:r>
            <w:r w:rsidRPr="000138DC">
              <w:rPr>
                <w:sz w:val="28"/>
                <w:szCs w:val="28"/>
              </w:rPr>
              <w:t xml:space="preserve"> </w:t>
            </w:r>
          </w:p>
          <w:p w:rsidR="000138DC" w:rsidRPr="000138DC" w:rsidRDefault="000138DC" w:rsidP="006F6EFC">
            <w:pPr>
              <w:widowControl w:val="0"/>
              <w:tabs>
                <w:tab w:val="left" w:pos="974"/>
              </w:tabs>
              <w:autoSpaceDE w:val="0"/>
              <w:autoSpaceDN w:val="0"/>
              <w:ind w:right="408"/>
              <w:jc w:val="both"/>
              <w:rPr>
                <w:sz w:val="28"/>
                <w:szCs w:val="28"/>
              </w:rPr>
            </w:pPr>
            <w:r w:rsidRPr="000138DC">
              <w:rPr>
                <w:sz w:val="28"/>
                <w:szCs w:val="28"/>
              </w:rPr>
              <w:t xml:space="preserve">2. Độ dài cung </w:t>
            </w:r>
            <w:r w:rsidRPr="000138DC">
              <w:rPr>
                <w:position w:val="-6"/>
                <w:sz w:val="28"/>
                <w:szCs w:val="28"/>
              </w:rPr>
              <w:object w:dxaOrig="279" w:dyaOrig="340">
                <v:shape id="_x0000_i1036" type="#_x0000_t75" style="width:13.5pt;height:17.25pt" o:ole="">
                  <v:imagedata r:id="rId29" o:title=""/>
                </v:shape>
                <o:OLEObject Type="Embed" ProgID="Equation.DSMT4" ShapeID="_x0000_i1036" DrawAspect="Content" ObjectID="_1624611497" r:id="rId30"/>
              </w:object>
            </w:r>
            <w:r w:rsidRPr="000138DC">
              <w:rPr>
                <w:sz w:val="28"/>
                <w:szCs w:val="28"/>
              </w:rPr>
              <w:t xml:space="preserve"> : </w:t>
            </w:r>
            <w:r w:rsidRPr="000138DC">
              <w:rPr>
                <w:position w:val="-26"/>
                <w:sz w:val="28"/>
                <w:szCs w:val="28"/>
              </w:rPr>
              <w:object w:dxaOrig="920" w:dyaOrig="680">
                <v:shape id="_x0000_i1037" type="#_x0000_t75" style="width:45.75pt;height:33.75pt" o:ole="">
                  <v:imagedata r:id="rId31" o:title=""/>
                </v:shape>
                <o:OLEObject Type="Embed" ProgID="Equation.DSMT4" ShapeID="_x0000_i1037" DrawAspect="Content" ObjectID="_1624611498" r:id="rId32"/>
              </w:object>
            </w:r>
            <w:r w:rsidRPr="000138DC">
              <w:rPr>
                <w:sz w:val="28"/>
                <w:szCs w:val="28"/>
              </w:rPr>
              <w:t xml:space="preserve"> </w:t>
            </w:r>
          </w:p>
          <w:p w:rsidR="000138DC" w:rsidRPr="000138DC" w:rsidRDefault="000138DC" w:rsidP="006F6EFC">
            <w:pPr>
              <w:widowControl w:val="0"/>
              <w:tabs>
                <w:tab w:val="left" w:pos="974"/>
              </w:tabs>
              <w:autoSpaceDE w:val="0"/>
              <w:autoSpaceDN w:val="0"/>
              <w:ind w:right="408"/>
              <w:jc w:val="both"/>
              <w:rPr>
                <w:sz w:val="28"/>
                <w:szCs w:val="28"/>
              </w:rPr>
            </w:pPr>
            <w:r w:rsidRPr="000138DC">
              <w:rPr>
                <w:sz w:val="28"/>
                <w:szCs w:val="28"/>
              </w:rPr>
              <w:t xml:space="preserve">3. Diện tích hình quạt tròn: </w:t>
            </w:r>
            <w:r w:rsidRPr="000138DC">
              <w:rPr>
                <w:position w:val="-26"/>
                <w:sz w:val="28"/>
                <w:szCs w:val="28"/>
              </w:rPr>
              <w:object w:dxaOrig="1640" w:dyaOrig="700">
                <v:shape id="_x0000_i1038" type="#_x0000_t75" style="width:81.75pt;height:35.25pt" o:ole="">
                  <v:imagedata r:id="rId33" o:title=""/>
                </v:shape>
                <o:OLEObject Type="Embed" ProgID="Equation.DSMT4" ShapeID="_x0000_i1038" DrawAspect="Content" ObjectID="_1624611499" r:id="rId34"/>
              </w:object>
            </w:r>
            <w:r w:rsidRPr="000138DC">
              <w:rPr>
                <w:sz w:val="28"/>
                <w:szCs w:val="28"/>
              </w:rPr>
              <w:t xml:space="preserve"> </w:t>
            </w:r>
          </w:p>
          <w:p w:rsidR="000138DC" w:rsidRPr="000138DC" w:rsidRDefault="000138DC" w:rsidP="006F6EFC">
            <w:pPr>
              <w:widowControl w:val="0"/>
              <w:tabs>
                <w:tab w:val="left" w:pos="974"/>
              </w:tabs>
              <w:autoSpaceDE w:val="0"/>
              <w:autoSpaceDN w:val="0"/>
              <w:ind w:right="408"/>
              <w:jc w:val="both"/>
              <w:rPr>
                <w:sz w:val="28"/>
                <w:szCs w:val="28"/>
              </w:rPr>
            </w:pPr>
            <w:r w:rsidRPr="000138DC">
              <w:rPr>
                <w:sz w:val="28"/>
                <w:szCs w:val="28"/>
              </w:rPr>
              <w:t xml:space="preserve">4. Điện tích hình tròn: </w:t>
            </w:r>
            <w:r w:rsidRPr="000138DC">
              <w:rPr>
                <w:position w:val="-6"/>
                <w:sz w:val="28"/>
                <w:szCs w:val="28"/>
              </w:rPr>
              <w:object w:dxaOrig="920" w:dyaOrig="340">
                <v:shape id="_x0000_i1039" type="#_x0000_t75" style="width:45.75pt;height:17.25pt" o:ole="">
                  <v:imagedata r:id="rId35" o:title=""/>
                </v:shape>
                <o:OLEObject Type="Embed" ProgID="Equation.DSMT4" ShapeID="_x0000_i1039" DrawAspect="Content" ObjectID="_1624611500" r:id="rId36"/>
              </w:object>
            </w:r>
            <w:r w:rsidRPr="000138DC">
              <w:rPr>
                <w:sz w:val="28"/>
                <w:szCs w:val="28"/>
              </w:rPr>
              <w:t xml:space="preserve"> </w:t>
            </w:r>
          </w:p>
          <w:p w:rsidR="000138DC" w:rsidRPr="000138DC" w:rsidRDefault="000138DC" w:rsidP="006F6EFC">
            <w:pPr>
              <w:widowControl w:val="0"/>
              <w:tabs>
                <w:tab w:val="left" w:pos="974"/>
              </w:tabs>
              <w:autoSpaceDE w:val="0"/>
              <w:autoSpaceDN w:val="0"/>
              <w:ind w:right="408"/>
              <w:jc w:val="both"/>
              <w:rPr>
                <w:b/>
                <w:sz w:val="28"/>
                <w:szCs w:val="28"/>
              </w:rPr>
            </w:pPr>
            <w:r w:rsidRPr="000138DC">
              <w:rPr>
                <w:sz w:val="28"/>
                <w:szCs w:val="28"/>
              </w:rPr>
              <w:t>5. Diện tích hình viên phân=Diện tích hình quạt - Diện tích tam giác</w:t>
            </w:r>
          </w:p>
        </w:tc>
      </w:tr>
      <w:tr w:rsidR="000138DC" w:rsidRPr="000138DC" w:rsidTr="006F6EFC">
        <w:tc>
          <w:tcPr>
            <w:tcW w:w="10118" w:type="dxa"/>
          </w:tcPr>
          <w:p w:rsidR="000138DC" w:rsidRPr="000138DC" w:rsidRDefault="000138DC" w:rsidP="006F6EFC">
            <w:pPr>
              <w:jc w:val="both"/>
              <w:rPr>
                <w:b/>
                <w:sz w:val="28"/>
                <w:szCs w:val="28"/>
                <w:u w:val="single"/>
              </w:rPr>
            </w:pPr>
            <w:r w:rsidRPr="000138DC">
              <w:rPr>
                <w:b/>
                <w:sz w:val="28"/>
                <w:szCs w:val="28"/>
                <w:u w:val="single"/>
              </w:rPr>
              <w:t>MỘT SỐ LƯU Ý KHI LÀM BÀI THI:</w:t>
            </w:r>
          </w:p>
          <w:p w:rsidR="000138DC" w:rsidRPr="000138DC" w:rsidRDefault="000138DC" w:rsidP="006F6EFC">
            <w:pPr>
              <w:jc w:val="both"/>
              <w:rPr>
                <w:b/>
                <w:sz w:val="28"/>
                <w:szCs w:val="28"/>
              </w:rPr>
            </w:pPr>
            <w:r w:rsidRPr="000138DC">
              <w:rPr>
                <w:b/>
                <w:sz w:val="28"/>
                <w:szCs w:val="28"/>
              </w:rPr>
              <w:t>+ Khi bài toán làm tròn số thì quy ước làm tròn đến 01 chữ số thập phân, số đo góc thì làm tròn đến phút. Trường hợp làm tròn số nhiều lần trong 01 bài thì học sinh cần dùng phím nhớ (STO) trong máy tính để tránh trường hợp sai số quá lớn ở kết quả sẽ bị trừ điểm.</w:t>
            </w:r>
          </w:p>
          <w:p w:rsidR="000138DC" w:rsidRPr="000138DC" w:rsidRDefault="000138DC" w:rsidP="006F6EFC">
            <w:pPr>
              <w:jc w:val="both"/>
              <w:rPr>
                <w:sz w:val="28"/>
                <w:szCs w:val="28"/>
              </w:rPr>
            </w:pPr>
            <w:r w:rsidRPr="000138DC">
              <w:rPr>
                <w:sz w:val="28"/>
                <w:szCs w:val="28"/>
              </w:rPr>
              <w:t>(Ví dụ STO: muốn lưu số 100 vào biến nhớ A thì ấn SHIFT RCL(STO) A</w:t>
            </w:r>
          </w:p>
          <w:p w:rsidR="000138DC" w:rsidRPr="000138DC" w:rsidRDefault="000138DC" w:rsidP="006F6EFC">
            <w:pPr>
              <w:jc w:val="both"/>
              <w:rPr>
                <w:sz w:val="28"/>
                <w:szCs w:val="28"/>
              </w:rPr>
            </w:pPr>
            <w:r w:rsidRPr="000138DC">
              <w:rPr>
                <w:sz w:val="28"/>
                <w:szCs w:val="28"/>
              </w:rPr>
              <w:t>Xóa biến nhớ: SHIFT 9 3 = =)</w:t>
            </w:r>
          </w:p>
          <w:p w:rsidR="000138DC" w:rsidRPr="000138DC" w:rsidRDefault="000138DC" w:rsidP="006F6EFC">
            <w:pPr>
              <w:jc w:val="both"/>
              <w:rPr>
                <w:b/>
                <w:sz w:val="28"/>
                <w:szCs w:val="28"/>
              </w:rPr>
            </w:pPr>
            <w:r w:rsidRPr="000138DC">
              <w:rPr>
                <w:b/>
                <w:sz w:val="28"/>
                <w:szCs w:val="28"/>
              </w:rPr>
              <w:t>+ Khi làm toán thực tế hình học: Học sinh vẽ lại hình minh họa rồi mới làm.</w:t>
            </w:r>
          </w:p>
          <w:p w:rsidR="000138DC" w:rsidRPr="000138DC" w:rsidRDefault="000138DC" w:rsidP="006F6EFC">
            <w:pPr>
              <w:jc w:val="both"/>
              <w:rPr>
                <w:b/>
                <w:sz w:val="28"/>
                <w:szCs w:val="28"/>
              </w:rPr>
            </w:pPr>
            <w:r w:rsidRPr="000138DC">
              <w:rPr>
                <w:b/>
                <w:sz w:val="28"/>
                <w:szCs w:val="28"/>
              </w:rPr>
              <w:t>+ Học sinh không cần chứng minh quá chi tiết các ý (có thể dựa vào hình vẽ để kết luận hai đường thẳng song song, yếu tố trung điểm,..).</w:t>
            </w:r>
          </w:p>
        </w:tc>
      </w:tr>
    </w:tbl>
    <w:p w:rsidR="000138DC" w:rsidRPr="000138DC" w:rsidRDefault="000138DC" w:rsidP="000138DC">
      <w:pPr>
        <w:widowControl w:val="0"/>
        <w:tabs>
          <w:tab w:val="left" w:pos="974"/>
        </w:tabs>
        <w:autoSpaceDE w:val="0"/>
        <w:autoSpaceDN w:val="0"/>
        <w:ind w:right="408"/>
        <w:jc w:val="both"/>
        <w:rPr>
          <w:b/>
          <w:szCs w:val="28"/>
        </w:rPr>
      </w:pPr>
    </w:p>
    <w:p w:rsidR="00F94449" w:rsidRPr="000138DC" w:rsidRDefault="00F94449" w:rsidP="009545AC">
      <w:pPr>
        <w:rPr>
          <w:rFonts w:cs="Times New Roman"/>
          <w:szCs w:val="28"/>
        </w:rPr>
      </w:pPr>
    </w:p>
    <w:sectPr w:rsidR="00F94449" w:rsidRPr="000138DC" w:rsidSect="007B6BFB">
      <w:headerReference w:type="even" r:id="rId37"/>
      <w:headerReference w:type="default" r:id="rId38"/>
      <w:footerReference w:type="even" r:id="rId39"/>
      <w:footerReference w:type="default" r:id="rId40"/>
      <w:headerReference w:type="first" r:id="rId41"/>
      <w:footerReference w:type="first" r:id="rId42"/>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274" w:rsidRDefault="007F2274" w:rsidP="009043BA">
      <w:pPr>
        <w:spacing w:line="240" w:lineRule="auto"/>
      </w:pPr>
      <w:r>
        <w:separator/>
      </w:r>
    </w:p>
  </w:endnote>
  <w:endnote w:type="continuationSeparator" w:id="0">
    <w:p w:rsidR="007F2274" w:rsidRDefault="007F2274"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9043BA" w:rsidP="009043BA">
    <w:pPr>
      <w:pStyle w:val="Footer"/>
      <w:jc w:val="center"/>
    </w:pPr>
    <w:bookmarkStart w:id="15" w:name="_Hlk8652226"/>
    <w:bookmarkStart w:id="16" w:name="_Hlk8652227"/>
    <w:bookmarkStart w:id="17" w:name="_Hlk9024533"/>
    <w:bookmarkStart w:id="18" w:name="_Hlk9024534"/>
    <w:bookmarkStart w:id="19" w:name="_Hlk9450302"/>
    <w:bookmarkStart w:id="20" w:name="_Hlk9450303"/>
    <w:bookmarkStart w:id="21" w:name="_Hlk9498391"/>
    <w:bookmarkStart w:id="22" w:name="_Hlk9498392"/>
    <w:bookmarkStart w:id="23" w:name="_Hlk9596378"/>
    <w:bookmarkStart w:id="24" w:name="_Hlk9596379"/>
    <w:bookmarkStart w:id="25" w:name="_Hlk10320465"/>
    <w:bookmarkStart w:id="26" w:name="_Hlk10320466"/>
    <w:bookmarkStart w:id="27" w:name="_Hlk11134354"/>
    <w:bookmarkStart w:id="28" w:name="_Hlk11134355"/>
    <w:bookmarkStart w:id="29" w:name="_Hlk12276803"/>
    <w:bookmarkStart w:id="30" w:name="_Hlk12276804"/>
    <w:bookmarkStart w:id="31" w:name="_Hlk13834385"/>
    <w:bookmarkStart w:id="32" w:name="_Hlk13834386"/>
    <w:bookmarkStart w:id="33" w:name="_Hlk13942353"/>
    <w:bookmarkStart w:id="34" w:name="_Hlk13942354"/>
  </w:p>
  <w:p w:rsidR="009043BA" w:rsidRDefault="00B13347" w:rsidP="009043BA">
    <w:pPr>
      <w:pStyle w:val="Footer"/>
    </w:pPr>
    <w:r w:rsidRPr="00B13347">
      <w:rPr>
        <w:noProof/>
      </w:rPr>
      <w:pict>
        <v:shapetype id="_x0000_t32" coordsize="21600,21600" o:spt="32" o:oned="t" path="m,l21600,21600e" filled="f">
          <v:path arrowok="t" fillok="f" o:connecttype="none"/>
          <o:lock v:ext="edit" shapetype="t"/>
        </v:shapetype>
        <v:shape id="Straight Arrow Connector 4" o:spid="_x0000_s2053" type="#_x0000_t32" style="position:absolute;left:0;text-align:left;margin-left:0;margin-top:.45pt;width:440.85pt;height:0;z-index:251661312;visibility:visible;mso-wrap-distance-top:-6e-5mm;mso-wrap-distance-bottom:-6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w:r>
    <w:r w:rsidR="009043BA">
      <w:tab/>
    </w:r>
  </w:p>
  <w:p w:rsidR="009043BA" w:rsidRPr="00621D55" w:rsidRDefault="009043BA" w:rsidP="009043BA">
    <w:pPr>
      <w:pStyle w:val="Footer"/>
      <w:jc w:val="center"/>
      <w:rPr>
        <w:szCs w:val="28"/>
      </w:rPr>
    </w:pPr>
    <w:r w:rsidRPr="00621D55">
      <w:rPr>
        <w:szCs w:val="28"/>
      </w:rPr>
      <w:t xml:space="preserve">Fanpage: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B13347" w:rsidRPr="00621D55">
      <w:rPr>
        <w:szCs w:val="28"/>
      </w:rPr>
      <w:fldChar w:fldCharType="begin"/>
    </w:r>
    <w:r w:rsidRPr="00621D55">
      <w:rPr>
        <w:szCs w:val="28"/>
      </w:rPr>
      <w:instrText xml:space="preserve"> HYPERLINK "https://www.facebook.com/luyenthiamax/" </w:instrText>
    </w:r>
    <w:r w:rsidR="00B13347" w:rsidRPr="00621D55">
      <w:rPr>
        <w:szCs w:val="28"/>
      </w:rPr>
      <w:fldChar w:fldCharType="separate"/>
    </w:r>
    <w:r w:rsidRPr="00621D55">
      <w:rPr>
        <w:color w:val="0000FF"/>
        <w:szCs w:val="28"/>
        <w:u w:val="single"/>
      </w:rPr>
      <w:t>https://www.facebook.com/luyenthiamax/</w:t>
    </w:r>
    <w:r w:rsidR="00B13347" w:rsidRPr="00621D55">
      <w:rPr>
        <w:szCs w:val="28"/>
      </w:rPr>
      <w:fldChar w:fldCharType="end"/>
    </w:r>
    <w:bookmarkEnd w:id="33"/>
    <w:bookmarkEnd w:id="3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274" w:rsidRDefault="007F2274" w:rsidP="009043BA">
      <w:pPr>
        <w:spacing w:line="240" w:lineRule="auto"/>
      </w:pPr>
      <w:r>
        <w:separator/>
      </w:r>
    </w:p>
  </w:footnote>
  <w:footnote w:type="continuationSeparator" w:id="0">
    <w:p w:rsidR="007F2274" w:rsidRDefault="007F2274"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B13347">
    <w:pPr>
      <w:pStyle w:val="Header"/>
    </w:pPr>
    <w:r w:rsidRPr="00B1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6" o:spid="_x0000_s2051" type="#_x0000_t136" style="position:absolute;left:0;text-align:left;margin-left:0;margin-top:0;width:651pt;height:86.8pt;rotation:315;z-index:-251651072;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Pr="00621D55" w:rsidRDefault="00B13347" w:rsidP="009043BA">
    <w:pPr>
      <w:jc w:val="center"/>
      <w:rPr>
        <w:b/>
        <w:bCs/>
        <w:color w:val="FF0000"/>
        <w:szCs w:val="28"/>
      </w:rP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bookmarkStart w:id="13" w:name="_Hlk13942332"/>
    <w:bookmarkStart w:id="14" w:name="_Hlk13942333"/>
    <w:r w:rsidRPr="00B13347">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7" o:spid="_x0000_s2052" type="#_x0000_t136" style="position:absolute;left:0;text-align:left;margin-left:0;margin-top:0;width:683.15pt;height:86.8pt;rotation:315;z-index:-251649024;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r w:rsidR="009043BA" w:rsidRPr="00621D55">
      <w:rPr>
        <w:b/>
        <w:bCs/>
        <w:color w:val="FF0000"/>
        <w:szCs w:val="28"/>
      </w:rPr>
      <w:t>Trung tâm Luyện thi AMAX – Hà Đông. Hotline 0902196677</w:t>
    </w:r>
  </w:p>
  <w:p w:rsidR="009043BA" w:rsidRPr="009043BA" w:rsidRDefault="00B13347" w:rsidP="009043BA">
    <w:pPr>
      <w:pStyle w:val="Header"/>
    </w:pPr>
    <w:r w:rsidRPr="00B13347">
      <w:rPr>
        <w:noProof/>
      </w:rPr>
      <w:pict>
        <v:shapetype id="_x0000_t32" coordsize="21600,21600" o:spt="32" o:oned="t" path="m,l21600,21600e" filled="f">
          <v:path arrowok="t" fillok="f" o:connecttype="none"/>
          <o:lock v:ext="edit" shapetype="t"/>
        </v:shapetype>
        <v:shape id="Straight Arrow Connector 3" o:spid="_x0000_s2054" type="#_x0000_t32" style="position:absolute;left:0;text-align:left;margin-left:52.2pt;margin-top:12.4pt;width:435.4pt;height:0;z-index:251659264;visibility:visible;mso-wrap-distance-top:-6e-5mm;mso-wrap-distance-bottom:-6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dsIKPfAAAACQEAAA8AAABkcnMvZG93bnJldi54bWxM&#10;j81OwzAQhO9IvIO1SFwQdQjhL8SpKkSlCiFUSh9gG2+TKLEd2U4beHoWcYDjzH6anSnmk+nFgXxo&#10;nVVwNUtAkK2cbm2tYPuxvLwHESJajb2zpOCTAszL05MCc+2O9p0Om1gLDrEhRwVNjEMuZagaMhhm&#10;biDLt73zBiNLX0vt8cjhppdpktxKg63lDw0O9NRQ1W1Go2CFb/v1Rda9Lv318/ZrXC1897JW6vxs&#10;WjyCiDTFPxh+6nN1KLnTzo1WB9GzTrKMUQVpxhMYeLi7SUHsfg1ZFvL/gvIbAAD//wMAUEsBAi0A&#10;FAAGAAgAAAAhALaDOJL+AAAA4QEAABMAAAAAAAAAAAAAAAAAAAAAAFtDb250ZW50X1R5cGVzXS54&#10;bWxQSwECLQAUAAYACAAAACEAOP0h/9YAAACUAQAACwAAAAAAAAAAAAAAAAAvAQAAX3JlbHMvLnJl&#10;bHNQSwECLQAUAAYACAAAACEAA2alVCUCAABKBAAADgAAAAAAAAAAAAAAAAAuAgAAZHJzL2Uyb0Rv&#10;Yy54bWxQSwECLQAUAAYACAAAACEAR2wgo98AAAAJAQAADwAAAAAAAAAAAAAAAAB/BAAAZHJzL2Rv&#10;d25yZXYueG1sUEsFBgAAAAAEAAQA8wAAAIsFAAAAAA==&#10;" strokeweight=".26467mm">
          <w10:wrap anchorx="margin"/>
        </v:shape>
      </w:pict>
    </w:r>
    <w:bookmarkEnd w:id="1"/>
    <w:bookmarkEnd w:id="2"/>
    <w:bookmarkEnd w:id="3"/>
    <w:bookmarkEnd w:id="4"/>
    <w:bookmarkEnd w:id="5"/>
    <w:bookmarkEnd w:id="6"/>
    <w:bookmarkEnd w:id="7"/>
    <w:bookmarkEnd w:id="8"/>
    <w:bookmarkEnd w:id="9"/>
    <w:bookmarkEnd w:id="10"/>
    <w:bookmarkEnd w:id="11"/>
    <w:bookmarkEnd w:id="12"/>
  </w:p>
  <w:bookmarkEnd w:id="13"/>
  <w:bookmarkEnd w:id="14"/>
  <w:p w:rsidR="009043BA" w:rsidRDefault="009043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B13347">
    <w:pPr>
      <w:pStyle w:val="Header"/>
    </w:pPr>
    <w:r w:rsidRPr="00B1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5" o:spid="_x0000_s2050" type="#_x0000_t136" style="position:absolute;left:0;text-align:left;margin-left:0;margin-top:0;width:651pt;height:86.8pt;rotation:315;z-index:-251653120;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rules v:ext="edit">
        <o:r id="V:Rule1" type="connector" idref="#Straight Arrow Connector 3"/>
        <o:r id="V:Rule2" type="connector" idref="#Straight Arrow Connector 4"/>
      </o:rules>
    </o:shapelayout>
  </w:hdrShapeDefaults>
  <w:footnotePr>
    <w:footnote w:id="-1"/>
    <w:footnote w:id="0"/>
  </w:footnotePr>
  <w:endnotePr>
    <w:endnote w:id="-1"/>
    <w:endnote w:id="0"/>
  </w:endnotePr>
  <w:compat/>
  <w:rsids>
    <w:rsidRoot w:val="009043BA"/>
    <w:rsid w:val="000138DC"/>
    <w:rsid w:val="00062DFD"/>
    <w:rsid w:val="0007341F"/>
    <w:rsid w:val="00074EFF"/>
    <w:rsid w:val="000A7C31"/>
    <w:rsid w:val="00103E46"/>
    <w:rsid w:val="00113386"/>
    <w:rsid w:val="001664D9"/>
    <w:rsid w:val="00175E8D"/>
    <w:rsid w:val="00190B2E"/>
    <w:rsid w:val="0019288C"/>
    <w:rsid w:val="00194C9F"/>
    <w:rsid w:val="001C1AE9"/>
    <w:rsid w:val="00200677"/>
    <w:rsid w:val="002435BA"/>
    <w:rsid w:val="002649C7"/>
    <w:rsid w:val="00272EB4"/>
    <w:rsid w:val="002807DA"/>
    <w:rsid w:val="0029104A"/>
    <w:rsid w:val="0029393F"/>
    <w:rsid w:val="002B4B3B"/>
    <w:rsid w:val="0030203A"/>
    <w:rsid w:val="00352888"/>
    <w:rsid w:val="003E4393"/>
    <w:rsid w:val="004168A1"/>
    <w:rsid w:val="0042697E"/>
    <w:rsid w:val="00446832"/>
    <w:rsid w:val="00453C7A"/>
    <w:rsid w:val="00476542"/>
    <w:rsid w:val="004A1799"/>
    <w:rsid w:val="004B0B6F"/>
    <w:rsid w:val="004B19C7"/>
    <w:rsid w:val="004C69AA"/>
    <w:rsid w:val="004F41C1"/>
    <w:rsid w:val="00512528"/>
    <w:rsid w:val="0051799A"/>
    <w:rsid w:val="005A517D"/>
    <w:rsid w:val="005A57ED"/>
    <w:rsid w:val="00621D55"/>
    <w:rsid w:val="0065577C"/>
    <w:rsid w:val="006926DB"/>
    <w:rsid w:val="006A4E6D"/>
    <w:rsid w:val="006E2AC0"/>
    <w:rsid w:val="0076189D"/>
    <w:rsid w:val="007853BE"/>
    <w:rsid w:val="0079001F"/>
    <w:rsid w:val="00790258"/>
    <w:rsid w:val="007B6BFB"/>
    <w:rsid w:val="007C4B9E"/>
    <w:rsid w:val="007F2274"/>
    <w:rsid w:val="00805723"/>
    <w:rsid w:val="008603DF"/>
    <w:rsid w:val="0086707B"/>
    <w:rsid w:val="0087073D"/>
    <w:rsid w:val="008A072A"/>
    <w:rsid w:val="008F1BA5"/>
    <w:rsid w:val="009043BA"/>
    <w:rsid w:val="009123D7"/>
    <w:rsid w:val="009545AC"/>
    <w:rsid w:val="009675E8"/>
    <w:rsid w:val="009B7F18"/>
    <w:rsid w:val="009E051D"/>
    <w:rsid w:val="009E2186"/>
    <w:rsid w:val="009F3571"/>
    <w:rsid w:val="00A30331"/>
    <w:rsid w:val="00A509F8"/>
    <w:rsid w:val="00A70D63"/>
    <w:rsid w:val="00A73C94"/>
    <w:rsid w:val="00A7473C"/>
    <w:rsid w:val="00A8303A"/>
    <w:rsid w:val="00AB1339"/>
    <w:rsid w:val="00AD3F4F"/>
    <w:rsid w:val="00AE51F3"/>
    <w:rsid w:val="00B0367F"/>
    <w:rsid w:val="00B07A08"/>
    <w:rsid w:val="00B13347"/>
    <w:rsid w:val="00B40831"/>
    <w:rsid w:val="00B774FC"/>
    <w:rsid w:val="00BB7877"/>
    <w:rsid w:val="00BD30FB"/>
    <w:rsid w:val="00BD6334"/>
    <w:rsid w:val="00BE64F9"/>
    <w:rsid w:val="00BE7C37"/>
    <w:rsid w:val="00BF64A9"/>
    <w:rsid w:val="00C43AC4"/>
    <w:rsid w:val="00CB23F3"/>
    <w:rsid w:val="00CB6E9C"/>
    <w:rsid w:val="00CD7372"/>
    <w:rsid w:val="00CF13C4"/>
    <w:rsid w:val="00D05DE8"/>
    <w:rsid w:val="00D75F43"/>
    <w:rsid w:val="00DA39DC"/>
    <w:rsid w:val="00DE4685"/>
    <w:rsid w:val="00DF0AB9"/>
    <w:rsid w:val="00E035EA"/>
    <w:rsid w:val="00E07E6D"/>
    <w:rsid w:val="00E1267B"/>
    <w:rsid w:val="00E5552D"/>
    <w:rsid w:val="00E57C17"/>
    <w:rsid w:val="00E77406"/>
    <w:rsid w:val="00E77C12"/>
    <w:rsid w:val="00E900A3"/>
    <w:rsid w:val="00E95747"/>
    <w:rsid w:val="00EC5BBA"/>
    <w:rsid w:val="00EE13C9"/>
    <w:rsid w:val="00EF43CD"/>
    <w:rsid w:val="00F94449"/>
    <w:rsid w:val="00F96A51"/>
    <w:rsid w:val="00FB2476"/>
    <w:rsid w:val="00FB278E"/>
    <w:rsid w:val="00FB41AA"/>
    <w:rsid w:val="00FB551B"/>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 type="connector" idref="#_x0000_s14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iPriority w:val="99"/>
    <w:unhideWhenUsed/>
    <w:rsid w:val="009043BA"/>
    <w:pPr>
      <w:tabs>
        <w:tab w:val="center" w:pos="4513"/>
        <w:tab w:val="right" w:pos="9026"/>
      </w:tabs>
      <w:spacing w:line="240" w:lineRule="auto"/>
    </w:pPr>
  </w:style>
  <w:style w:type="character" w:customStyle="1" w:styleId="FooterChar">
    <w:name w:val="Footer Char"/>
    <w:basedOn w:val="DefaultParagraphFont"/>
    <w:link w:val="Footer"/>
    <w:uiPriority w:val="99"/>
    <w:rsid w:val="009043BA"/>
  </w:style>
  <w:style w:type="character" w:styleId="Hyperlink">
    <w:name w:val="Hyperlink"/>
    <w:basedOn w:val="DefaultParagraphFont"/>
    <w:uiPriority w:val="99"/>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uiPriority w:val="59"/>
    <w:rsid w:val="0007341F"/>
    <w:pPr>
      <w:spacing w:line="240" w:lineRule="auto"/>
      <w:ind w:left="0"/>
    </w:pPr>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semiHidden/>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semiHidden/>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2019-07-14T04:32:00Z</cp:lastPrinted>
  <dcterms:created xsi:type="dcterms:W3CDTF">2019-07-14T04:36:00Z</dcterms:created>
  <dcterms:modified xsi:type="dcterms:W3CDTF">2019-07-14T04:36:00Z</dcterms:modified>
</cp:coreProperties>
</file>