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65" w:rsidRPr="00C94D65" w:rsidRDefault="00C94D65" w:rsidP="00C94D65">
      <w:pPr>
        <w:rPr>
          <w:b/>
          <w:szCs w:val="28"/>
        </w:rPr>
      </w:pPr>
      <w:r w:rsidRPr="00C94D65">
        <w:rPr>
          <w:b/>
          <w:szCs w:val="28"/>
        </w:rPr>
        <w:t>UỶ BAN NHÂN DÂN QUẬN 8</w:t>
      </w:r>
      <w:bookmarkStart w:id="0" w:name="_GoBack"/>
      <w:bookmarkEnd w:id="0"/>
    </w:p>
    <w:p w:rsidR="00C94D65" w:rsidRPr="00C94D65" w:rsidRDefault="00C94D65" w:rsidP="00C94D65">
      <w:pPr>
        <w:rPr>
          <w:b/>
          <w:szCs w:val="28"/>
        </w:rPr>
      </w:pPr>
      <w:r w:rsidRPr="00C94D65">
        <w:rPr>
          <w:b/>
          <w:szCs w:val="28"/>
        </w:rPr>
        <w:t>TRƯỜNG THCS SƯƠNG NGUYỆT ANH</w:t>
      </w:r>
    </w:p>
    <w:p w:rsidR="00C94D65" w:rsidRPr="00C94D65" w:rsidRDefault="00C94D65" w:rsidP="00C94D65">
      <w:pPr>
        <w:spacing w:after="0"/>
        <w:jc w:val="center"/>
        <w:rPr>
          <w:b/>
          <w:szCs w:val="28"/>
        </w:rPr>
      </w:pPr>
    </w:p>
    <w:p w:rsidR="00C94D65" w:rsidRPr="00C94D65" w:rsidRDefault="00C94D65" w:rsidP="00C94D65">
      <w:pPr>
        <w:spacing w:after="0"/>
        <w:jc w:val="center"/>
        <w:rPr>
          <w:b/>
          <w:szCs w:val="28"/>
        </w:rPr>
      </w:pPr>
      <w:r w:rsidRPr="00C94D65">
        <w:rPr>
          <w:b/>
          <w:szCs w:val="28"/>
        </w:rPr>
        <w:t>ĐỀ THAM KHẢO TUYỂN SINH LỚP 10 –  NĂM HỌC 2016-2017</w:t>
      </w:r>
    </w:p>
    <w:p w:rsidR="00C94D65" w:rsidRPr="00C94D65" w:rsidRDefault="00C94D65" w:rsidP="00C94D65">
      <w:pPr>
        <w:spacing w:after="0"/>
        <w:jc w:val="center"/>
        <w:rPr>
          <w:b/>
          <w:szCs w:val="28"/>
        </w:rPr>
      </w:pPr>
      <w:r w:rsidRPr="00C94D65">
        <w:rPr>
          <w:b/>
          <w:szCs w:val="28"/>
        </w:rPr>
        <w:t>MÔN:TOÁN</w:t>
      </w:r>
    </w:p>
    <w:p w:rsidR="00C94D65" w:rsidRPr="00C94D65" w:rsidRDefault="00C94D65" w:rsidP="00C94D65">
      <w:pPr>
        <w:spacing w:after="0"/>
        <w:jc w:val="center"/>
        <w:rPr>
          <w:szCs w:val="28"/>
        </w:rPr>
      </w:pPr>
      <w:r w:rsidRPr="00C94D65">
        <w:rPr>
          <w:b/>
          <w:szCs w:val="28"/>
        </w:rPr>
        <w:t>Thời gian làm bài</w:t>
      </w:r>
      <w:r w:rsidRPr="00C94D65">
        <w:rPr>
          <w:szCs w:val="28"/>
        </w:rPr>
        <w:t>: 120 phút (</w:t>
      </w:r>
      <w:r w:rsidRPr="00C94D65">
        <w:rPr>
          <w:i/>
          <w:szCs w:val="28"/>
        </w:rPr>
        <w:t>không kể thời gian phát đề</w:t>
      </w:r>
      <w:r w:rsidRPr="00C94D65">
        <w:rPr>
          <w:szCs w:val="28"/>
        </w:rPr>
        <w:t>)</w:t>
      </w:r>
    </w:p>
    <w:p w:rsidR="00C94D65" w:rsidRPr="00C94D65" w:rsidRDefault="00C94D65" w:rsidP="00C94D65">
      <w:pPr>
        <w:rPr>
          <w:szCs w:val="28"/>
        </w:rPr>
      </w:pPr>
    </w:p>
    <w:p w:rsidR="00C94D65" w:rsidRPr="00C94D65" w:rsidRDefault="00C94D65" w:rsidP="00C94D65">
      <w:pPr>
        <w:jc w:val="both"/>
        <w:rPr>
          <w:szCs w:val="28"/>
        </w:rPr>
      </w:pPr>
      <w:r w:rsidRPr="00C94D65">
        <w:rPr>
          <w:b/>
          <w:szCs w:val="28"/>
          <w:u w:val="single"/>
        </w:rPr>
        <w:t>Bài 1</w:t>
      </w:r>
      <w:r w:rsidRPr="00C94D65">
        <w:rPr>
          <w:szCs w:val="28"/>
        </w:rPr>
        <w:t>: (2 điểm) Giải các phương trình và hệ phương trình sau:</w:t>
      </w:r>
    </w:p>
    <w:p w:rsidR="00C94D65" w:rsidRDefault="00C94D65" w:rsidP="00C94D65">
      <w:pPr>
        <w:ind w:firstLine="284"/>
        <w:jc w:val="both"/>
        <w:rPr>
          <w:szCs w:val="28"/>
          <w:lang w:val="fr-FR"/>
        </w:rPr>
      </w:pPr>
      <w:r w:rsidRPr="00C94D65">
        <w:rPr>
          <w:szCs w:val="28"/>
          <w:lang w:val="fr-FR"/>
        </w:rPr>
        <w:t xml:space="preserve">a/ </w:t>
      </w:r>
      <w:r w:rsidRPr="00C94D65">
        <w:rPr>
          <w:rFonts w:eastAsia="Calibri"/>
          <w:position w:val="-6"/>
          <w:szCs w:val="28"/>
          <w:lang w:val="en-US"/>
        </w:rPr>
        <w:object w:dxaOrig="168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66" type="#_x0000_t75" style="width:84pt;height:15.75pt" o:ole="">
            <v:imagedata r:id="rId8" o:title=""/>
          </v:shape>
          <o:OLEObject Type="Embed" ProgID="Equation.DSMT4" ShapeID="_x0000_i1666" DrawAspect="Content" ObjectID="_1624164119" r:id="rId9"/>
        </w:object>
      </w:r>
      <w:r w:rsidRPr="00C94D65">
        <w:rPr>
          <w:szCs w:val="28"/>
          <w:lang w:val="fr-FR"/>
        </w:rPr>
        <w:tab/>
        <w:t xml:space="preserve">b/ </w:t>
      </w:r>
      <w:r w:rsidRPr="00C94D65">
        <w:rPr>
          <w:rFonts w:eastAsia="Times New Roman"/>
          <w:b/>
          <w:position w:val="-18"/>
          <w:szCs w:val="28"/>
          <w:lang w:val="en-US"/>
        </w:rPr>
        <w:object w:dxaOrig="2295" w:dyaOrig="480">
          <v:shape id="_x0000_i1667" type="#_x0000_t75" style="width:114.75pt;height:24pt" o:ole="">
            <v:imagedata r:id="rId10" o:title=""/>
          </v:shape>
          <o:OLEObject Type="Embed" ProgID="Equation.DSMT4" ShapeID="_x0000_i1667" DrawAspect="Content" ObjectID="_1624164120" r:id="rId11"/>
        </w:object>
      </w:r>
      <w:r w:rsidRPr="00C94D65">
        <w:rPr>
          <w:rFonts w:eastAsia="Times New Roman"/>
          <w:b/>
          <w:position w:val="-18"/>
          <w:szCs w:val="28"/>
          <w:lang w:val="fr-FR"/>
        </w:rPr>
        <w:tab/>
      </w:r>
      <w:r w:rsidRPr="00C94D65">
        <w:rPr>
          <w:rFonts w:eastAsia="Times New Roman"/>
          <w:b/>
          <w:position w:val="-18"/>
          <w:szCs w:val="28"/>
          <w:lang w:val="fr-FR"/>
        </w:rPr>
        <w:tab/>
      </w:r>
      <w:r w:rsidRPr="00C94D65">
        <w:rPr>
          <w:szCs w:val="28"/>
          <w:lang w:val="fr-FR"/>
        </w:rPr>
        <w:t xml:space="preserve">c/ </w:t>
      </w:r>
      <w:r w:rsidRPr="00C94D65">
        <w:rPr>
          <w:rFonts w:ascii="Calibri" w:eastAsia="Calibri" w:hAnsi="Calibri"/>
          <w:position w:val="-30"/>
          <w:szCs w:val="28"/>
          <w:lang w:val="en-US"/>
        </w:rPr>
        <w:object w:dxaOrig="1275" w:dyaOrig="720">
          <v:shape id="_x0000_i1668" type="#_x0000_t75" style="width:63.75pt;height:36pt" o:ole="">
            <v:imagedata r:id="rId12" o:title=""/>
          </v:shape>
          <o:OLEObject Type="Embed" ProgID="Equation.DSMT4" ShapeID="_x0000_i1668" DrawAspect="Content" ObjectID="_1624164121" r:id="rId13"/>
        </w:object>
      </w:r>
      <w:r w:rsidRPr="00C94D65">
        <w:rPr>
          <w:szCs w:val="28"/>
          <w:lang w:val="fr-FR"/>
        </w:rPr>
        <w:tab/>
      </w:r>
    </w:p>
    <w:p w:rsidR="00C94D65" w:rsidRPr="00C94D65" w:rsidRDefault="00C94D65" w:rsidP="00C94D65">
      <w:pPr>
        <w:ind w:firstLine="284"/>
        <w:jc w:val="both"/>
        <w:rPr>
          <w:szCs w:val="28"/>
          <w:lang w:val="fr-FR"/>
        </w:rPr>
      </w:pPr>
      <w:r w:rsidRPr="00C94D65">
        <w:rPr>
          <w:szCs w:val="28"/>
          <w:lang w:val="fr-FR"/>
        </w:rPr>
        <w:t xml:space="preserve">d/ </w:t>
      </w:r>
      <w:r w:rsidRPr="00C94D65">
        <w:rPr>
          <w:rFonts w:eastAsia="Calibri"/>
          <w:position w:val="-6"/>
          <w:szCs w:val="28"/>
          <w:lang w:val="en-US"/>
        </w:rPr>
        <w:object w:dxaOrig="1560" w:dyaOrig="315">
          <v:shape id="_x0000_i1669" type="#_x0000_t75" style="width:78pt;height:15.75pt" o:ole="">
            <v:imagedata r:id="rId14" o:title=""/>
          </v:shape>
          <o:OLEObject Type="Embed" ProgID="Equation.DSMT4" ShapeID="_x0000_i1669" DrawAspect="Content" ObjectID="_1624164122" r:id="rId15"/>
        </w:object>
      </w:r>
    </w:p>
    <w:p w:rsidR="00C94D65" w:rsidRPr="00C94D65" w:rsidRDefault="00C94D65" w:rsidP="00C94D65">
      <w:pPr>
        <w:jc w:val="both"/>
        <w:rPr>
          <w:szCs w:val="28"/>
          <w:lang w:val="fr-FR"/>
        </w:rPr>
      </w:pPr>
      <w:r w:rsidRPr="00C94D65">
        <w:rPr>
          <w:b/>
          <w:szCs w:val="28"/>
          <w:u w:val="single"/>
          <w:lang w:val="fr-FR"/>
        </w:rPr>
        <w:t>Bài 2</w:t>
      </w:r>
      <w:r w:rsidRPr="00C94D65">
        <w:rPr>
          <w:szCs w:val="28"/>
          <w:lang w:val="fr-FR"/>
        </w:rPr>
        <w:t xml:space="preserve">: (1.5 điểm) Cho (P): </w:t>
      </w:r>
      <w:r w:rsidRPr="00C94D65">
        <w:rPr>
          <w:rFonts w:eastAsia="Calibri"/>
          <w:position w:val="-10"/>
          <w:szCs w:val="28"/>
          <w:lang w:val="en-US"/>
        </w:rPr>
        <w:object w:dxaOrig="660" w:dyaOrig="360">
          <v:shape id="_x0000_i1670" type="#_x0000_t75" style="width:33pt;height:18pt" o:ole="">
            <v:imagedata r:id="rId16" o:title=""/>
          </v:shape>
          <o:OLEObject Type="Embed" ProgID="Equation.DSMT4" ShapeID="_x0000_i1670" DrawAspect="Content" ObjectID="_1624164123" r:id="rId17"/>
        </w:object>
      </w:r>
      <w:r w:rsidRPr="00C94D65">
        <w:rPr>
          <w:szCs w:val="28"/>
          <w:lang w:val="fr-FR"/>
        </w:rPr>
        <w:t xml:space="preserve"> và (d): y = -x +2.</w:t>
      </w:r>
    </w:p>
    <w:p w:rsidR="00C94D65" w:rsidRPr="00C94D65" w:rsidRDefault="00C94D65" w:rsidP="00C94D65">
      <w:pPr>
        <w:ind w:firstLine="284"/>
        <w:jc w:val="both"/>
        <w:rPr>
          <w:szCs w:val="28"/>
          <w:lang w:val="fr-FR"/>
        </w:rPr>
      </w:pPr>
      <w:r w:rsidRPr="00C94D65">
        <w:rPr>
          <w:szCs w:val="28"/>
          <w:lang w:val="fr-FR"/>
        </w:rPr>
        <w:t>a/ Vẽ đồ thị (P) và (d) trên cùng một hệ trục tọa độ.</w:t>
      </w:r>
    </w:p>
    <w:p w:rsidR="00C94D65" w:rsidRPr="00C94D65" w:rsidRDefault="00C94D65" w:rsidP="00C94D65">
      <w:pPr>
        <w:ind w:firstLine="284"/>
        <w:jc w:val="both"/>
        <w:rPr>
          <w:szCs w:val="28"/>
          <w:lang w:val="fr-FR"/>
        </w:rPr>
      </w:pPr>
      <w:r w:rsidRPr="00C94D65">
        <w:rPr>
          <w:szCs w:val="28"/>
          <w:lang w:val="fr-FR"/>
        </w:rPr>
        <w:t>b/ Tìm tọa độ giao điểm của (P) và (d) bằng phép toán.</w:t>
      </w:r>
    </w:p>
    <w:p w:rsidR="00C94D65" w:rsidRPr="00C94D65" w:rsidRDefault="00C94D65" w:rsidP="00C94D65">
      <w:pPr>
        <w:jc w:val="both"/>
        <w:rPr>
          <w:szCs w:val="28"/>
          <w:lang w:val="fr-FR"/>
        </w:rPr>
      </w:pPr>
      <w:r w:rsidRPr="00C94D65">
        <w:rPr>
          <w:b/>
          <w:szCs w:val="28"/>
          <w:u w:val="single"/>
          <w:lang w:val="fr-FR"/>
        </w:rPr>
        <w:t>Bài 3</w:t>
      </w:r>
      <w:r w:rsidRPr="00C94D65">
        <w:rPr>
          <w:szCs w:val="28"/>
          <w:lang w:val="fr-FR"/>
        </w:rPr>
        <w:t xml:space="preserve">: (1.5 điểm) Cho phương trình bậc hai: </w:t>
      </w:r>
      <w:r w:rsidRPr="00C94D65">
        <w:rPr>
          <w:rFonts w:eastAsia="Calibri"/>
          <w:position w:val="-6"/>
          <w:szCs w:val="28"/>
          <w:lang w:val="en-US"/>
        </w:rPr>
        <w:object w:dxaOrig="1875" w:dyaOrig="315">
          <v:shape id="_x0000_i1671" type="#_x0000_t75" style="width:93.75pt;height:15.75pt" o:ole="">
            <v:imagedata r:id="rId18" o:title=""/>
          </v:shape>
          <o:OLEObject Type="Embed" ProgID="Equation.DSMT4" ShapeID="_x0000_i1671" DrawAspect="Content" ObjectID="_1624164124" r:id="rId19"/>
        </w:object>
      </w:r>
      <w:r w:rsidRPr="00C94D65">
        <w:rPr>
          <w:szCs w:val="28"/>
          <w:lang w:val="fr-FR"/>
        </w:rPr>
        <w:t xml:space="preserve"> (x là ẩn số; m là tham số)</w:t>
      </w:r>
      <w:r w:rsidRPr="00C94D65">
        <w:rPr>
          <w:szCs w:val="28"/>
          <w:lang w:val="fr-FR"/>
        </w:rPr>
        <w:tab/>
        <w:t>(1)</w:t>
      </w:r>
    </w:p>
    <w:p w:rsidR="00C94D65" w:rsidRPr="00C94D65" w:rsidRDefault="00C94D65" w:rsidP="00C94D65">
      <w:pPr>
        <w:ind w:firstLine="284"/>
        <w:jc w:val="both"/>
        <w:rPr>
          <w:szCs w:val="28"/>
          <w:lang w:val="fr-FR"/>
        </w:rPr>
      </w:pPr>
      <w:r w:rsidRPr="00C94D65">
        <w:rPr>
          <w:szCs w:val="28"/>
          <w:lang w:val="fr-FR"/>
        </w:rPr>
        <w:t>a/ Chứng minh:Phương trình (1) luôn có nghiệm với mọi giá trị của m.</w:t>
      </w:r>
    </w:p>
    <w:p w:rsidR="00C94D65" w:rsidRPr="00C94D65" w:rsidRDefault="00C94D65" w:rsidP="00C94D65">
      <w:pPr>
        <w:ind w:firstLine="284"/>
        <w:jc w:val="both"/>
        <w:rPr>
          <w:szCs w:val="28"/>
          <w:lang w:val="en-US"/>
        </w:rPr>
      </w:pPr>
      <w:r w:rsidRPr="00C94D65">
        <w:rPr>
          <w:szCs w:val="28"/>
          <w:lang w:val="fr-FR"/>
        </w:rPr>
        <w:t>b/ Gọi x</w:t>
      </w:r>
      <w:r w:rsidRPr="00C94D65">
        <w:rPr>
          <w:szCs w:val="28"/>
          <w:vertAlign w:val="subscript"/>
          <w:lang w:val="fr-FR"/>
        </w:rPr>
        <w:t>1</w:t>
      </w:r>
      <w:r w:rsidRPr="00C94D65">
        <w:rPr>
          <w:szCs w:val="28"/>
          <w:lang w:val="fr-FR"/>
        </w:rPr>
        <w:t>, x</w:t>
      </w:r>
      <w:r w:rsidRPr="00C94D65">
        <w:rPr>
          <w:szCs w:val="28"/>
          <w:vertAlign w:val="subscript"/>
          <w:lang w:val="fr-FR"/>
        </w:rPr>
        <w:t xml:space="preserve">2 </w:t>
      </w:r>
      <w:r w:rsidRPr="00C94D65">
        <w:rPr>
          <w:szCs w:val="28"/>
          <w:lang w:val="fr-FR"/>
        </w:rPr>
        <w:t xml:space="preserve">là hai nghiệm của phương trình (1). </w:t>
      </w:r>
      <w:r w:rsidRPr="00C94D65">
        <w:rPr>
          <w:szCs w:val="28"/>
        </w:rPr>
        <w:t xml:space="preserve">Tìm m sao cho A = </w:t>
      </w:r>
      <w:r w:rsidRPr="00C94D65">
        <w:rPr>
          <w:rFonts w:eastAsia="Calibri"/>
          <w:position w:val="-12"/>
          <w:szCs w:val="28"/>
          <w:lang w:val="en-US"/>
        </w:rPr>
        <w:object w:dxaOrig="735" w:dyaOrig="375">
          <v:shape id="_x0000_i1672" type="#_x0000_t75" style="width:36.75pt;height:18.75pt" o:ole="">
            <v:imagedata r:id="rId20" o:title=""/>
          </v:shape>
          <o:OLEObject Type="Embed" ProgID="Equation.DSMT4" ShapeID="_x0000_i1672" DrawAspect="Content" ObjectID="_1624164125" r:id="rId21"/>
        </w:object>
      </w:r>
      <w:r w:rsidRPr="00C94D65">
        <w:rPr>
          <w:szCs w:val="28"/>
        </w:rPr>
        <w:t xml:space="preserve"> đạt giá trị nhỏ nhất.</w:t>
      </w:r>
    </w:p>
    <w:p w:rsidR="00C94D65" w:rsidRPr="00C94D65" w:rsidRDefault="00C94D65" w:rsidP="00C94D65">
      <w:pPr>
        <w:jc w:val="both"/>
        <w:rPr>
          <w:szCs w:val="28"/>
        </w:rPr>
      </w:pPr>
      <w:r w:rsidRPr="00C94D65">
        <w:rPr>
          <w:b/>
          <w:szCs w:val="28"/>
          <w:u w:val="single"/>
        </w:rPr>
        <w:t>Bài 4</w:t>
      </w:r>
      <w:r w:rsidRPr="00C94D65">
        <w:rPr>
          <w:szCs w:val="28"/>
        </w:rPr>
        <w:t xml:space="preserve">: (0,75 điểm) Thu gọn các biểu thức sau: </w:t>
      </w:r>
    </w:p>
    <w:p w:rsidR="00C94D65" w:rsidRPr="00C94D65" w:rsidRDefault="00C94D65" w:rsidP="00C94D65">
      <w:pPr>
        <w:ind w:firstLine="284"/>
        <w:jc w:val="both"/>
        <w:rPr>
          <w:szCs w:val="28"/>
        </w:rPr>
      </w:pPr>
      <w:r w:rsidRPr="00C94D65">
        <w:rPr>
          <w:szCs w:val="28"/>
        </w:rPr>
        <w:t xml:space="preserve">a/ </w:t>
      </w:r>
      <w:r w:rsidRPr="00C94D65">
        <w:rPr>
          <w:rFonts w:eastAsia="Times New Roman"/>
          <w:position w:val="-10"/>
          <w:szCs w:val="28"/>
          <w:lang w:val="en-US"/>
        </w:rPr>
        <w:object w:dxaOrig="2115" w:dyaOrig="435">
          <v:shape id="_x0000_i1673" type="#_x0000_t75" style="width:105.75pt;height:21.75pt" o:ole="">
            <v:imagedata r:id="rId22" o:title=""/>
          </v:shape>
          <o:OLEObject Type="Embed" ProgID="Equation.DSMT4" ShapeID="_x0000_i1673" DrawAspect="Content" ObjectID="_1624164126" r:id="rId23"/>
        </w:object>
      </w:r>
    </w:p>
    <w:p w:rsidR="00C94D65" w:rsidRPr="00C94D65" w:rsidRDefault="00C94D65" w:rsidP="00C94D65">
      <w:pPr>
        <w:ind w:firstLine="284"/>
        <w:jc w:val="both"/>
        <w:rPr>
          <w:szCs w:val="28"/>
        </w:rPr>
      </w:pPr>
      <w:r w:rsidRPr="00C94D65">
        <w:rPr>
          <w:szCs w:val="28"/>
        </w:rPr>
        <w:t xml:space="preserve">b/ </w:t>
      </w:r>
      <w:r w:rsidRPr="00C94D65">
        <w:rPr>
          <w:rFonts w:eastAsia="Times New Roman"/>
          <w:b/>
          <w:position w:val="-28"/>
          <w:szCs w:val="28"/>
          <w:lang w:val="en-US"/>
        </w:rPr>
        <w:object w:dxaOrig="1965" w:dyaOrig="720">
          <v:shape id="_x0000_i1674" type="#_x0000_t75" style="width:98.25pt;height:36pt" o:ole="">
            <v:imagedata r:id="rId24" o:title=""/>
          </v:shape>
          <o:OLEObject Type="Embed" ProgID="Equation.DSMT4" ShapeID="_x0000_i1674" DrawAspect="Content" ObjectID="_1624164127" r:id="rId25"/>
        </w:object>
      </w:r>
    </w:p>
    <w:p w:rsidR="00C94D65" w:rsidRPr="00C94D65" w:rsidRDefault="00C94D65" w:rsidP="00C94D65">
      <w:pPr>
        <w:jc w:val="both"/>
        <w:rPr>
          <w:szCs w:val="28"/>
        </w:rPr>
      </w:pPr>
      <w:r w:rsidRPr="00C94D65">
        <w:rPr>
          <w:b/>
          <w:szCs w:val="28"/>
          <w:u w:val="single"/>
        </w:rPr>
        <w:t>Bài 5</w:t>
      </w:r>
      <w:r w:rsidRPr="00C94D65">
        <w:rPr>
          <w:szCs w:val="28"/>
        </w:rPr>
        <w:t xml:space="preserve">: (3.5 điểm) Cho đường tròn tâm O bán kính R. Vẽ dây cung BC = </w:t>
      </w:r>
      <w:r w:rsidRPr="00C94D65">
        <w:rPr>
          <w:rFonts w:eastAsia="Calibri"/>
          <w:position w:val="-8"/>
          <w:szCs w:val="28"/>
          <w:lang w:val="en-US"/>
        </w:rPr>
        <w:object w:dxaOrig="525" w:dyaOrig="360">
          <v:shape id="_x0000_i1675" type="#_x0000_t75" style="width:26.25pt;height:18pt" o:ole="">
            <v:imagedata r:id="rId26" o:title=""/>
          </v:shape>
          <o:OLEObject Type="Embed" ProgID="Equation.DSMT4" ShapeID="_x0000_i1675" DrawAspect="Content" ObjectID="_1624164128" r:id="rId27"/>
        </w:object>
      </w:r>
      <w:r w:rsidRPr="00C94D65">
        <w:rPr>
          <w:szCs w:val="28"/>
        </w:rPr>
        <w:t xml:space="preserve">. Trên tia BC lấy điểm N sao cho C là trung điểm của BN. Vẽ tiếp tuyến NA của </w:t>
      </w:r>
      <w:r w:rsidRPr="00C94D65">
        <w:rPr>
          <w:szCs w:val="28"/>
        </w:rPr>
        <w:lastRenderedPageBreak/>
        <w:t xml:space="preserve">đường tròn (O) với A là tiếp điểm. Trong </w:t>
      </w:r>
      <w:r w:rsidRPr="00C94D65">
        <w:rPr>
          <w:rFonts w:eastAsia="Calibri"/>
          <w:position w:val="-4"/>
          <w:szCs w:val="28"/>
          <w:lang w:val="en-US"/>
        </w:rPr>
        <w:object w:dxaOrig="225" w:dyaOrig="255">
          <v:shape id="_x0000_i1676" type="#_x0000_t75" style="width:11.25pt;height:12.75pt" o:ole="">
            <v:imagedata r:id="rId28" o:title=""/>
          </v:shape>
          <o:OLEObject Type="Embed" ProgID="Equation.DSMT4" ShapeID="_x0000_i1676" DrawAspect="Content" ObjectID="_1624164129" r:id="rId29"/>
        </w:object>
      </w:r>
      <w:r w:rsidRPr="00C94D65">
        <w:rPr>
          <w:szCs w:val="28"/>
        </w:rPr>
        <w:t>ABC vẽ các đường cao AD, BE, CF cắt nhau tại H.</w:t>
      </w:r>
    </w:p>
    <w:p w:rsidR="00C94D65" w:rsidRPr="00C94D65" w:rsidRDefault="00C94D65" w:rsidP="00C94D65">
      <w:pPr>
        <w:pStyle w:val="ListParagraph"/>
        <w:numPr>
          <w:ilvl w:val="0"/>
          <w:numId w:val="18"/>
        </w:numPr>
        <w:ind w:left="0" w:firstLine="360"/>
        <w:jc w:val="both"/>
        <w:rPr>
          <w:szCs w:val="28"/>
        </w:rPr>
      </w:pPr>
      <w:r w:rsidRPr="00C94D65">
        <w:rPr>
          <w:szCs w:val="28"/>
        </w:rPr>
        <w:t>Chứng minh: Tứ giác AFDC nội tiếp được đường tròn và BD.BC = BF.BA</w:t>
      </w:r>
    </w:p>
    <w:p w:rsidR="00C94D65" w:rsidRPr="00C94D65" w:rsidRDefault="00C94D65" w:rsidP="00C94D65">
      <w:pPr>
        <w:pStyle w:val="ListParagraph"/>
        <w:numPr>
          <w:ilvl w:val="0"/>
          <w:numId w:val="18"/>
        </w:numPr>
        <w:ind w:left="0" w:firstLine="360"/>
        <w:jc w:val="both"/>
        <w:rPr>
          <w:szCs w:val="28"/>
        </w:rPr>
      </w:pPr>
      <w:r w:rsidRPr="00C94D65">
        <w:rPr>
          <w:szCs w:val="28"/>
        </w:rPr>
        <w:t xml:space="preserve">Gọi K là điểm đối xứng với H qua D. Đường thẳng NK cắt (O) tại Q. </w:t>
      </w:r>
    </w:p>
    <w:p w:rsidR="00C94D65" w:rsidRPr="00C94D65" w:rsidRDefault="00C94D65" w:rsidP="00C94D65">
      <w:pPr>
        <w:pStyle w:val="ListParagraph"/>
        <w:ind w:left="360"/>
        <w:jc w:val="both"/>
        <w:rPr>
          <w:szCs w:val="28"/>
        </w:rPr>
      </w:pPr>
      <w:r w:rsidRPr="00C94D65">
        <w:rPr>
          <w:szCs w:val="28"/>
        </w:rPr>
        <w:t>Chứng minh: K thuộc (O) và tính NK.NQ theo R.</w:t>
      </w:r>
    </w:p>
    <w:p w:rsidR="00C94D65" w:rsidRPr="00C94D65" w:rsidRDefault="00C94D65" w:rsidP="00C94D65">
      <w:pPr>
        <w:pStyle w:val="ListParagraph"/>
        <w:numPr>
          <w:ilvl w:val="0"/>
          <w:numId w:val="18"/>
        </w:numPr>
        <w:ind w:left="0" w:firstLine="360"/>
        <w:jc w:val="both"/>
        <w:rPr>
          <w:szCs w:val="28"/>
        </w:rPr>
      </w:pPr>
      <w:r w:rsidRPr="00C94D65">
        <w:rPr>
          <w:szCs w:val="28"/>
        </w:rPr>
        <w:t>Chứng minh: DF vuông góc với OB.</w:t>
      </w:r>
    </w:p>
    <w:p w:rsidR="00C94D65" w:rsidRPr="00C94D65" w:rsidRDefault="00C94D65" w:rsidP="00C94D65">
      <w:pPr>
        <w:pStyle w:val="ListParagraph"/>
        <w:numPr>
          <w:ilvl w:val="0"/>
          <w:numId w:val="18"/>
        </w:numPr>
        <w:ind w:left="0" w:firstLine="360"/>
        <w:jc w:val="both"/>
        <w:rPr>
          <w:szCs w:val="28"/>
        </w:rPr>
      </w:pPr>
      <w:r w:rsidRPr="00C94D65">
        <w:rPr>
          <w:szCs w:val="28"/>
        </w:rPr>
        <w:t xml:space="preserve">Đường thẳng qua A song song với BC cắt FD tại M. Đường thẳng MC cắt AD tại I. </w:t>
      </w:r>
    </w:p>
    <w:p w:rsidR="00C94D65" w:rsidRPr="00C94D65" w:rsidRDefault="00C94D65" w:rsidP="00C94D65">
      <w:pPr>
        <w:pStyle w:val="ListParagraph"/>
        <w:ind w:left="360"/>
        <w:jc w:val="both"/>
        <w:rPr>
          <w:szCs w:val="28"/>
        </w:rPr>
      </w:pPr>
      <w:r w:rsidRPr="00C94D65">
        <w:rPr>
          <w:szCs w:val="28"/>
        </w:rPr>
        <w:t>Chứng minh: IE //BC.</w:t>
      </w:r>
    </w:p>
    <w:p w:rsidR="00C94D65" w:rsidRPr="00C94D65" w:rsidRDefault="00C94D65" w:rsidP="00C94D65">
      <w:pPr>
        <w:rPr>
          <w:iCs/>
          <w:szCs w:val="28"/>
        </w:rPr>
      </w:pPr>
      <w:r w:rsidRPr="00C94D65">
        <w:rPr>
          <w:b/>
          <w:bCs/>
          <w:szCs w:val="28"/>
          <w:u w:val="single"/>
        </w:rPr>
        <w:t>Bài 6:</w:t>
      </w:r>
      <w:r w:rsidRPr="00C94D65">
        <w:rPr>
          <w:szCs w:val="28"/>
        </w:rPr>
        <w:t xml:space="preserve">   Tết xong, bạn Minh gởi 1000000 đồng vào ngân hàng với lãi suất là 7,2% / năm . Tính cả vốn lẫn lãi sau một năm?                                                                                                  </w:t>
      </w:r>
      <w:r w:rsidRPr="00C94D65">
        <w:rPr>
          <w:i/>
          <w:iCs/>
          <w:szCs w:val="28"/>
        </w:rPr>
        <w:t>(0,75 điểm)</w:t>
      </w:r>
    </w:p>
    <w:p w:rsidR="00C94D65" w:rsidRPr="00C94D65" w:rsidRDefault="00C94D65" w:rsidP="00C94D65">
      <w:pPr>
        <w:pStyle w:val="ListParagraph"/>
        <w:ind w:left="0"/>
        <w:jc w:val="both"/>
        <w:rPr>
          <w:szCs w:val="28"/>
        </w:rPr>
      </w:pPr>
    </w:p>
    <w:p w:rsidR="00C94D65" w:rsidRPr="00C94D65" w:rsidRDefault="00C94D65" w:rsidP="00C94D65">
      <w:pPr>
        <w:jc w:val="center"/>
        <w:rPr>
          <w:szCs w:val="28"/>
        </w:rPr>
      </w:pPr>
      <w:r w:rsidRPr="00C94D65">
        <w:rPr>
          <w:szCs w:val="28"/>
        </w:rPr>
        <w:t xml:space="preserve">------------------ </w:t>
      </w:r>
      <w:r w:rsidRPr="00C94D65">
        <w:rPr>
          <w:b/>
          <w:szCs w:val="28"/>
        </w:rPr>
        <w:t>HẾT</w:t>
      </w:r>
      <w:r w:rsidRPr="00C94D65">
        <w:rPr>
          <w:szCs w:val="28"/>
        </w:rPr>
        <w:t xml:space="preserve"> ------------------</w:t>
      </w:r>
    </w:p>
    <w:p w:rsidR="00C94D65" w:rsidRPr="00C94D65" w:rsidRDefault="00C94D65" w:rsidP="00C94D65">
      <w:pPr>
        <w:rPr>
          <w:szCs w:val="28"/>
        </w:rPr>
      </w:pPr>
      <w:r w:rsidRPr="00C94D65">
        <w:rPr>
          <w:szCs w:val="28"/>
        </w:rPr>
        <w:br w:type="page"/>
      </w:r>
    </w:p>
    <w:p w:rsidR="00C94D65" w:rsidRPr="00C94D65" w:rsidRDefault="00C94D65" w:rsidP="00C94D65">
      <w:pPr>
        <w:rPr>
          <w:b/>
          <w:szCs w:val="28"/>
        </w:rPr>
      </w:pPr>
      <w:r w:rsidRPr="00C94D65">
        <w:rPr>
          <w:b/>
          <w:szCs w:val="28"/>
        </w:rPr>
        <w:lastRenderedPageBreak/>
        <w:t>UỶ BAN NHÂN DÂN QUẬN 8</w:t>
      </w:r>
    </w:p>
    <w:p w:rsidR="00C94D65" w:rsidRPr="00C94D65" w:rsidRDefault="00C94D65" w:rsidP="00C94D65">
      <w:pPr>
        <w:rPr>
          <w:b/>
          <w:szCs w:val="28"/>
        </w:rPr>
      </w:pPr>
      <w:r w:rsidRPr="00C94D65">
        <w:rPr>
          <w:b/>
          <w:szCs w:val="28"/>
        </w:rPr>
        <w:t>TRƯỜNG THCS SƯƠNG NGUYỆT ANH</w:t>
      </w:r>
    </w:p>
    <w:p w:rsidR="00C94D65" w:rsidRPr="00C94D65" w:rsidRDefault="00C94D65" w:rsidP="00C94D65">
      <w:pPr>
        <w:spacing w:after="0"/>
        <w:jc w:val="center"/>
        <w:rPr>
          <w:b/>
          <w:szCs w:val="28"/>
        </w:rPr>
      </w:pPr>
    </w:p>
    <w:p w:rsidR="00C94D65" w:rsidRPr="00C94D65" w:rsidRDefault="00C94D65" w:rsidP="00C94D65">
      <w:pPr>
        <w:spacing w:after="0"/>
        <w:jc w:val="center"/>
        <w:rPr>
          <w:b/>
          <w:szCs w:val="28"/>
        </w:rPr>
      </w:pPr>
      <w:r w:rsidRPr="00C94D65">
        <w:rPr>
          <w:b/>
          <w:szCs w:val="28"/>
        </w:rPr>
        <w:t>ĐÁP ÁN THAM KHẢO TUYỂN SINH LỚP 10 –  NĂM HỌC 2016-2017</w:t>
      </w:r>
    </w:p>
    <w:p w:rsidR="00C94D65" w:rsidRPr="00C94D65" w:rsidRDefault="00C94D65" w:rsidP="00C94D65">
      <w:pPr>
        <w:spacing w:after="0"/>
        <w:jc w:val="center"/>
        <w:rPr>
          <w:b/>
          <w:szCs w:val="28"/>
        </w:rPr>
      </w:pPr>
      <w:r w:rsidRPr="00C94D65">
        <w:rPr>
          <w:b/>
          <w:szCs w:val="28"/>
        </w:rPr>
        <w:t>MÔN:TOÁN</w:t>
      </w:r>
    </w:p>
    <w:p w:rsidR="00C94D65" w:rsidRPr="00C94D65" w:rsidRDefault="00C94D65" w:rsidP="00C94D65">
      <w:pPr>
        <w:spacing w:after="0"/>
        <w:jc w:val="center"/>
        <w:rPr>
          <w:szCs w:val="28"/>
        </w:rPr>
      </w:pPr>
      <w:r w:rsidRPr="00C94D65">
        <w:rPr>
          <w:b/>
          <w:szCs w:val="28"/>
        </w:rPr>
        <w:t>Thời gian làm bài</w:t>
      </w:r>
      <w:r w:rsidRPr="00C94D65">
        <w:rPr>
          <w:szCs w:val="28"/>
        </w:rPr>
        <w:t>: 120 phút (</w:t>
      </w:r>
      <w:r w:rsidRPr="00C94D65">
        <w:rPr>
          <w:i/>
          <w:szCs w:val="28"/>
        </w:rPr>
        <w:t>không kể thời gian phát đề</w:t>
      </w:r>
      <w:r w:rsidRPr="00C94D65">
        <w:rPr>
          <w:szCs w:val="28"/>
        </w:rPr>
        <w:t>)</w:t>
      </w:r>
    </w:p>
    <w:p w:rsidR="00C94D65" w:rsidRPr="00C94D65" w:rsidRDefault="00C94D65" w:rsidP="00C94D65">
      <w:pPr>
        <w:spacing w:after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47"/>
        <w:gridCol w:w="1320"/>
      </w:tblGrid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BÀI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NỘI DUNG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ĐIỂM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1a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24"/>
                <w:szCs w:val="28"/>
                <w:lang w:val="en-US"/>
              </w:rPr>
              <w:object w:dxaOrig="1500" w:dyaOrig="615">
                <v:shape id="_x0000_i1677" type="#_x0000_t75" style="width:75pt;height:30.75pt" o:ole="">
                  <v:imagedata r:id="rId30" o:title=""/>
                </v:shape>
                <o:OLEObject Type="Embed" ProgID="Equation.DSMT4" ShapeID="_x0000_i1677" DrawAspect="Content" ObjectID="_1624164130" r:id="rId31"/>
              </w:objec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0.25x2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1b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12"/>
                <w:szCs w:val="28"/>
                <w:lang w:val="en-US"/>
              </w:rPr>
              <w:object w:dxaOrig="1575" w:dyaOrig="405">
                <v:shape id="_x0000_i1678" type="#_x0000_t75" style="width:78.75pt;height:20.25pt" o:ole="">
                  <v:imagedata r:id="rId32" o:title=""/>
                </v:shape>
                <o:OLEObject Type="Embed" ProgID="Equation.DSMT4" ShapeID="_x0000_i1678" DrawAspect="Content" ObjectID="_1624164131" r:id="rId33"/>
              </w:objec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0.25x2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1c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30"/>
                <w:szCs w:val="28"/>
                <w:lang w:val="en-US"/>
              </w:rPr>
              <w:object w:dxaOrig="795" w:dyaOrig="720">
                <v:shape id="_x0000_i1679" type="#_x0000_t75" style="width:39.75pt;height:36pt" o:ole="">
                  <v:imagedata r:id="rId34" o:title=""/>
                </v:shape>
                <o:OLEObject Type="Embed" ProgID="Equation.DSMT4" ShapeID="_x0000_i1679" DrawAspect="Content" ObjectID="_1624164132" r:id="rId35"/>
              </w:objec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0.25x2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1d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4"/>
                <w:szCs w:val="28"/>
                <w:lang w:val="en-US"/>
              </w:rPr>
              <w:object w:dxaOrig="675" w:dyaOrig="255">
                <v:shape id="_x0000_i1680" type="#_x0000_t75" style="width:33.75pt;height:12.75pt" o:ole="">
                  <v:imagedata r:id="rId36" o:title=""/>
                </v:shape>
                <o:OLEObject Type="Embed" ProgID="Equation.DSMT4" ShapeID="_x0000_i1680" DrawAspect="Content" ObjectID="_1624164133" r:id="rId37"/>
              </w:objec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0.25x2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2a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Bảng giá trị (P) đúng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Bảng giá trị (d) đúng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Vẽ đồ thị (P) đúng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Vẽ đồ thị (d) đúng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2b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Phương trình hoành độ giao điểm: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4"/>
                <w:szCs w:val="28"/>
                <w:lang w:val="en-US"/>
              </w:rPr>
              <w:object w:dxaOrig="1155" w:dyaOrig="300">
                <v:shape id="_x0000_i1681" type="#_x0000_t75" style="width:57.75pt;height:15pt" o:ole="">
                  <v:imagedata r:id="rId38" o:title=""/>
                </v:shape>
                <o:OLEObject Type="Embed" ProgID="Equation.DSMT4" ShapeID="_x0000_i1681" DrawAspect="Content" ObjectID="_1624164134" r:id="rId39"/>
              </w:objec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Tìm được tọa độ giao điểm của (P) và (d) là: (1; 1) và (-2; 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3a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14"/>
                <w:szCs w:val="28"/>
                <w:lang w:val="en-US"/>
              </w:rPr>
              <w:object w:dxaOrig="2340" w:dyaOrig="435">
                <v:shape id="_x0000_i1682" type="#_x0000_t75" style="width:117pt;height:21.75pt" o:ole="">
                  <v:imagedata r:id="rId40" o:title=""/>
                </v:shape>
                <o:OLEObject Type="Embed" ProgID="Equation.DSMT4" ShapeID="_x0000_i1682" DrawAspect="Content" ObjectID="_1624164135" r:id="rId41"/>
              </w:objec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14"/>
                <w:szCs w:val="28"/>
                <w:lang w:val="en-US"/>
              </w:rPr>
              <w:object w:dxaOrig="2100" w:dyaOrig="435">
                <v:shape id="_x0000_i1683" type="#_x0000_t75" style="width:105pt;height:21.75pt" o:ole="">
                  <v:imagedata r:id="rId42" o:title=""/>
                </v:shape>
                <o:OLEObject Type="Embed" ProgID="Equation.DSMT4" ShapeID="_x0000_i1683" DrawAspect="Content" ObjectID="_1624164136" r:id="rId43"/>
              </w:objec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Vậy phương trình luôn có nghiệm với mọi giá trị của 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3b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position w:val="-12"/>
                <w:szCs w:val="28"/>
              </w:rPr>
            </w:pPr>
            <w:r w:rsidRPr="00C94D65">
              <w:rPr>
                <w:rFonts w:eastAsia="Calibri"/>
                <w:position w:val="-14"/>
                <w:szCs w:val="28"/>
                <w:lang w:val="en-US"/>
              </w:rPr>
              <w:object w:dxaOrig="3195" w:dyaOrig="435">
                <v:shape id="_x0000_i1684" type="#_x0000_t75" style="width:159.75pt;height:21.75pt" o:ole="">
                  <v:imagedata r:id="rId44" o:title=""/>
                </v:shape>
                <o:OLEObject Type="Embed" ProgID="Equation.DSMT4" ShapeID="_x0000_i1684" DrawAspect="Content" ObjectID="_1624164137" r:id="rId45"/>
              </w:objec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position w:val="-12"/>
                <w:szCs w:val="28"/>
              </w:rPr>
              <w:t>Vậy giá trị nhỏ nhất của A là 1 khi m = 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</w:tc>
      </w:tr>
      <w:tr w:rsidR="00C94D65" w:rsidRPr="00C94D65" w:rsidTr="00C94D65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4a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6"/>
                <w:szCs w:val="28"/>
                <w:lang w:val="en-US"/>
              </w:rPr>
              <w:object w:dxaOrig="480" w:dyaOrig="345">
                <v:shape id="_x0000_i1685" type="#_x0000_t75" style="width:24pt;height:17.25pt" o:ole="">
                  <v:imagedata r:id="rId46" o:title=""/>
                </v:shape>
                <o:OLEObject Type="Embed" ProgID="Equation.DSMT4" ShapeID="_x0000_i1685" DrawAspect="Content" ObjectID="_1624164138" r:id="rId47"/>
              </w:object>
            </w:r>
            <w:r w:rsidRPr="00C94D65">
              <w:rPr>
                <w:szCs w:val="28"/>
              </w:rPr>
              <w:tab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</w:tc>
      </w:tr>
      <w:tr w:rsidR="00C94D65" w:rsidRPr="00C94D65" w:rsidTr="00C94D65">
        <w:trPr>
          <w:trHeight w:val="18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4b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Times New Roman"/>
                <w:b/>
                <w:position w:val="-54"/>
                <w:szCs w:val="28"/>
                <w:lang w:val="en-US"/>
              </w:rPr>
              <w:object w:dxaOrig="2655" w:dyaOrig="2025">
                <v:shape id="_x0000_i1686" type="#_x0000_t75" style="width:132.75pt;height:101.25pt" o:ole="">
                  <v:imagedata r:id="rId48" o:title=""/>
                </v:shape>
                <o:OLEObject Type="Embed" ProgID="Equation.DSMT4" ShapeID="_x0000_i1686" DrawAspect="Content" ObjectID="_1624164139" r:id="rId49"/>
              </w:objec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94D65" w:rsidRPr="00C94D65" w:rsidTr="00C94D65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lastRenderedPageBreak/>
              <w:t>5a</w:t>
            </w:r>
          </w:p>
        </w:tc>
        <w:tc>
          <w:tcPr>
            <w:tcW w:w="8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szCs w:val="28"/>
              </w:rPr>
              <w:t>Tứ giác AFDC nội tiếp được đường tròn</w:t>
            </w:r>
          </w:p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szCs w:val="28"/>
              </w:rPr>
              <w:t xml:space="preserve">∆BDF </w:t>
            </w:r>
            <w:r w:rsidRPr="00C94D65">
              <w:rPr>
                <w:rFonts w:eastAsia="Calibri"/>
                <w:position w:val="-4"/>
                <w:szCs w:val="28"/>
                <w:lang w:val="en-US"/>
              </w:rPr>
              <w:object w:dxaOrig="285" w:dyaOrig="225">
                <v:shape id="_x0000_i1687" type="#_x0000_t75" style="width:14.25pt;height:11.25pt" o:ole="">
                  <v:imagedata r:id="rId50" o:title=""/>
                </v:shape>
                <o:OLEObject Type="Embed" ProgID="Equation.DSMT4" ShapeID="_x0000_i1687" DrawAspect="Content" ObjectID="_1624164140" r:id="rId51"/>
              </w:object>
            </w:r>
            <w:r w:rsidRPr="00C94D65">
              <w:rPr>
                <w:szCs w:val="28"/>
              </w:rPr>
              <w:t>∆BAC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BD.BC = BF.BA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0.5</w:t>
            </w: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5b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rFonts w:eastAsia="Calibri"/>
                <w:position w:val="-4"/>
                <w:szCs w:val="28"/>
                <w:lang w:val="en-US"/>
              </w:rPr>
              <w:object w:dxaOrig="1320" w:dyaOrig="345">
                <v:shape id="_x0000_i1688" type="#_x0000_t75" style="width:66pt;height:17.25pt" o:ole="">
                  <v:imagedata r:id="rId52" o:title=""/>
                </v:shape>
                <o:OLEObject Type="Embed" ProgID="Equation.DSMT4" ShapeID="_x0000_i1688" DrawAspect="Content" ObjectID="_1624164141" r:id="rId53"/>
              </w:object>
            </w:r>
          </w:p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szCs w:val="28"/>
              </w:rPr>
              <w:t>Tứ giác AEKB nội tiếp</w:t>
            </w:r>
          </w:p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szCs w:val="28"/>
              </w:rPr>
              <w:t>K thuộc (O)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NK.NQ = NC.NB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NK.NQ = 6R</w:t>
            </w:r>
            <w:r w:rsidRPr="00C94D65">
              <w:rPr>
                <w:szCs w:val="28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0,25</w:t>
            </w: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5c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szCs w:val="28"/>
              </w:rPr>
              <w:t>Kẻ tiếp tuyến Bx của (O)</w:t>
            </w:r>
          </w:p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szCs w:val="28"/>
              </w:rPr>
              <w:t>FD // Bx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szCs w:val="28"/>
              </w:rPr>
              <w:t>FD vuông góc với Bx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szCs w:val="28"/>
              </w:rPr>
              <w:t>5d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szCs w:val="28"/>
              </w:rPr>
              <w:t xml:space="preserve">∆AMD </w:t>
            </w:r>
            <w:r w:rsidRPr="00C94D65">
              <w:rPr>
                <w:rFonts w:eastAsia="Calibri"/>
                <w:position w:val="-4"/>
                <w:szCs w:val="28"/>
                <w:lang w:val="en-US"/>
              </w:rPr>
              <w:object w:dxaOrig="285" w:dyaOrig="225">
                <v:shape id="_x0000_i1689" type="#_x0000_t75" style="width:14.25pt;height:11.25pt" o:ole="">
                  <v:imagedata r:id="rId54" o:title=""/>
                </v:shape>
                <o:OLEObject Type="Embed" ProgID="Equation.DSMT4" ShapeID="_x0000_i1689" DrawAspect="Content" ObjectID="_1624164142" r:id="rId55"/>
              </w:object>
            </w:r>
            <w:r w:rsidRPr="00C94D65">
              <w:rPr>
                <w:szCs w:val="28"/>
              </w:rPr>
              <w:t>∆EHC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6"/>
                <w:szCs w:val="28"/>
                <w:lang w:val="en-US"/>
              </w:rPr>
              <w:object w:dxaOrig="300" w:dyaOrig="240">
                <v:shape id="_x0000_i1690" type="#_x0000_t75" style="width:15pt;height:12pt" o:ole="">
                  <v:imagedata r:id="rId56" o:title=""/>
                </v:shape>
                <o:OLEObject Type="Embed" ProgID="Equation.DSMT4" ShapeID="_x0000_i1690" DrawAspect="Content" ObjectID="_1624164143" r:id="rId57"/>
              </w:object>
            </w:r>
            <w:r w:rsidRPr="00C94D65">
              <w:rPr>
                <w:szCs w:val="28"/>
              </w:rPr>
              <w:t>AM.EC =AD.EH</w:t>
            </w:r>
          </w:p>
          <w:p w:rsidR="00C94D65" w:rsidRPr="00C94D65" w:rsidRDefault="00C94D65">
            <w:pPr>
              <w:spacing w:after="0"/>
              <w:ind w:left="555"/>
              <w:rPr>
                <w:szCs w:val="28"/>
              </w:rPr>
            </w:pPr>
            <w:r w:rsidRPr="00C94D65">
              <w:rPr>
                <w:szCs w:val="28"/>
              </w:rPr>
              <w:t xml:space="preserve">   ∆AEH </w:t>
            </w:r>
            <w:r w:rsidRPr="00C94D65">
              <w:rPr>
                <w:rFonts w:eastAsia="Calibri"/>
                <w:position w:val="-4"/>
                <w:szCs w:val="28"/>
                <w:lang w:val="en-US"/>
              </w:rPr>
              <w:object w:dxaOrig="285" w:dyaOrig="225">
                <v:shape id="_x0000_i1691" type="#_x0000_t75" style="width:14.25pt;height:11.25pt" o:ole="">
                  <v:imagedata r:id="rId58" o:title=""/>
                </v:shape>
                <o:OLEObject Type="Embed" ProgID="Equation.DSMT4" ShapeID="_x0000_i1691" DrawAspect="Content" ObjectID="_1624164144" r:id="rId59"/>
              </w:object>
            </w:r>
            <w:r w:rsidRPr="00C94D65">
              <w:rPr>
                <w:szCs w:val="28"/>
              </w:rPr>
              <w:t>∆ADC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eastAsia="Calibri"/>
                <w:position w:val="-6"/>
                <w:szCs w:val="28"/>
                <w:lang w:val="en-US"/>
              </w:rPr>
              <w:object w:dxaOrig="300" w:dyaOrig="240">
                <v:shape id="_x0000_i1692" type="#_x0000_t75" style="width:15pt;height:12pt" o:ole="">
                  <v:imagedata r:id="rId60" o:title=""/>
                </v:shape>
                <o:OLEObject Type="Embed" ProgID="Equation.DSMT4" ShapeID="_x0000_i1692" DrawAspect="Content" ObjectID="_1624164145" r:id="rId61"/>
              </w:object>
            </w:r>
            <w:r w:rsidRPr="00C94D65">
              <w:rPr>
                <w:szCs w:val="28"/>
              </w:rPr>
              <w:t>AE.DC = AD.EH</w:t>
            </w:r>
          </w:p>
          <w:p w:rsidR="00C94D65" w:rsidRPr="00C94D65" w:rsidRDefault="00C94D65">
            <w:pPr>
              <w:spacing w:after="0"/>
              <w:ind w:left="555"/>
              <w:rPr>
                <w:szCs w:val="28"/>
              </w:rPr>
            </w:pPr>
            <w:r w:rsidRPr="00C94D65">
              <w:rPr>
                <w:szCs w:val="28"/>
              </w:rPr>
              <w:t>Nên AM.EC = AE.DC</w:t>
            </w:r>
          </w:p>
          <w:p w:rsidR="00C94D65" w:rsidRPr="00C94D65" w:rsidRDefault="00C94D65">
            <w:pPr>
              <w:spacing w:after="0" w:line="240" w:lineRule="auto"/>
              <w:rPr>
                <w:szCs w:val="28"/>
              </w:rPr>
            </w:pPr>
            <w:r w:rsidRPr="00C94D65">
              <w:rPr>
                <w:rFonts w:ascii="Calibri" w:eastAsia="Calibri" w:hAnsi="Calibri"/>
                <w:position w:val="-24"/>
                <w:szCs w:val="28"/>
                <w:lang w:val="en-US"/>
              </w:rPr>
              <w:object w:dxaOrig="1410" w:dyaOrig="615">
                <v:shape id="_x0000_i1693" type="#_x0000_t75" style="width:70.5pt;height:30.75pt" o:ole="">
                  <v:imagedata r:id="rId62" o:title=""/>
                </v:shape>
                <o:OLEObject Type="Embed" ProgID="Equation.DSMT4" ShapeID="_x0000_i1693" DrawAspect="Content" ObjectID="_1624164146" r:id="rId63"/>
              </w:object>
            </w:r>
          </w:p>
          <w:p w:rsidR="00C94D65" w:rsidRPr="00C94D65" w:rsidRDefault="00C94D65">
            <w:pPr>
              <w:spacing w:after="0"/>
              <w:rPr>
                <w:szCs w:val="28"/>
              </w:rPr>
            </w:pPr>
            <w:r w:rsidRPr="00C94D65">
              <w:rPr>
                <w:szCs w:val="28"/>
              </w:rPr>
              <w:t xml:space="preserve">Mà </w:t>
            </w:r>
            <w:r w:rsidRPr="00C94D65">
              <w:rPr>
                <w:rFonts w:eastAsia="Calibri"/>
                <w:position w:val="-24"/>
                <w:szCs w:val="28"/>
                <w:lang w:val="en-US"/>
              </w:rPr>
              <w:object w:dxaOrig="1065" w:dyaOrig="615">
                <v:shape id="_x0000_i1694" type="#_x0000_t75" style="width:53.25pt;height:30.75pt" o:ole="">
                  <v:imagedata r:id="rId64" o:title=""/>
                </v:shape>
                <o:OLEObject Type="Embed" ProgID="Equation.DSMT4" ShapeID="_x0000_i1694" DrawAspect="Content" ObjectID="_1624164147" r:id="rId65"/>
              </w:object>
            </w:r>
            <w:r w:rsidRPr="00C94D65">
              <w:rPr>
                <w:szCs w:val="28"/>
              </w:rPr>
              <w:t xml:space="preserve">Nên: </w:t>
            </w:r>
            <w:r w:rsidRPr="00C94D65">
              <w:rPr>
                <w:rFonts w:eastAsia="Calibri"/>
                <w:position w:val="-24"/>
                <w:szCs w:val="28"/>
                <w:lang w:val="en-US"/>
              </w:rPr>
              <w:object w:dxaOrig="1005" w:dyaOrig="615">
                <v:shape id="_x0000_i1695" type="#_x0000_t75" style="width:50.25pt;height:30.75pt" o:ole="">
                  <v:imagedata r:id="rId66" o:title=""/>
                </v:shape>
                <o:OLEObject Type="Embed" ProgID="Equation.DSMT4" ShapeID="_x0000_i1695" DrawAspect="Content" ObjectID="_1624164148" r:id="rId67"/>
              </w:object>
            </w:r>
            <w:r w:rsidRPr="00C94D65">
              <w:rPr>
                <w:rFonts w:eastAsia="Calibri"/>
                <w:position w:val="-6"/>
                <w:szCs w:val="28"/>
                <w:lang w:val="en-US"/>
              </w:rPr>
              <w:object w:dxaOrig="300" w:dyaOrig="240">
                <v:shape id="_x0000_i1696" type="#_x0000_t75" style="width:15pt;height:12pt" o:ole="">
                  <v:imagedata r:id="rId60" o:title=""/>
                </v:shape>
                <o:OLEObject Type="Embed" ProgID="Equation.DSMT4" ShapeID="_x0000_i1696" DrawAspect="Content" ObjectID="_1624164149" r:id="rId68"/>
              </w:object>
            </w:r>
            <w:r w:rsidRPr="00C94D65">
              <w:rPr>
                <w:szCs w:val="28"/>
              </w:rPr>
              <w:t>IE // BC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  <w:r w:rsidRPr="00C94D65">
              <w:rPr>
                <w:szCs w:val="28"/>
              </w:rPr>
              <w:t>0.25</w:t>
            </w:r>
          </w:p>
          <w:p w:rsidR="00C94D65" w:rsidRPr="00C94D65" w:rsidRDefault="00C94D6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94D65" w:rsidRPr="00C94D65" w:rsidTr="00C94D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94D65">
              <w:rPr>
                <w:b/>
                <w:bCs/>
                <w:szCs w:val="28"/>
                <w:u w:val="single"/>
              </w:rPr>
              <w:t>Bài 6:</w:t>
            </w:r>
            <w:r w:rsidRPr="00C94D65">
              <w:rPr>
                <w:szCs w:val="28"/>
              </w:rPr>
              <w:t xml:space="preserve">     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5" w:rsidRPr="00C94D65" w:rsidRDefault="00C94D65">
            <w:pPr>
              <w:rPr>
                <w:iCs/>
                <w:szCs w:val="28"/>
              </w:rPr>
            </w:pPr>
            <w:r w:rsidRPr="00C94D65">
              <w:rPr>
                <w:szCs w:val="28"/>
              </w:rPr>
              <w:t xml:space="preserve">Đs 1074424,168 đồng                                                                                      </w:t>
            </w:r>
          </w:p>
          <w:p w:rsidR="00C94D65" w:rsidRPr="00C94D65" w:rsidRDefault="00C94D65">
            <w:pPr>
              <w:spacing w:after="0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65" w:rsidRPr="00C94D65" w:rsidRDefault="00C94D65">
            <w:pPr>
              <w:spacing w:after="0"/>
              <w:jc w:val="center"/>
              <w:rPr>
                <w:szCs w:val="28"/>
              </w:rPr>
            </w:pPr>
            <w:r w:rsidRPr="00C94D65">
              <w:rPr>
                <w:i/>
                <w:iCs/>
                <w:szCs w:val="28"/>
              </w:rPr>
              <w:t>0,75</w:t>
            </w:r>
          </w:p>
        </w:tc>
      </w:tr>
    </w:tbl>
    <w:p w:rsidR="00C94D65" w:rsidRPr="00C94D65" w:rsidRDefault="00C94D65" w:rsidP="00C94D65">
      <w:pPr>
        <w:rPr>
          <w:rFonts w:ascii="Calibri" w:eastAsia="Calibri" w:hAnsi="Calibri"/>
          <w:szCs w:val="28"/>
          <w:lang w:val="en-US"/>
        </w:rPr>
      </w:pPr>
    </w:p>
    <w:p w:rsidR="00DD6B4A" w:rsidRPr="00704230" w:rsidRDefault="00DD6B4A" w:rsidP="00C94D65">
      <w:pPr>
        <w:rPr>
          <w:szCs w:val="28"/>
        </w:rPr>
      </w:pPr>
    </w:p>
    <w:sectPr w:rsidR="00DD6B4A" w:rsidRPr="00704230" w:rsidSect="00400A52">
      <w:headerReference w:type="even" r:id="rId69"/>
      <w:headerReference w:type="default" r:id="rId70"/>
      <w:footerReference w:type="default" r:id="rId71"/>
      <w:headerReference w:type="first" r:id="rId7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34" w:rsidRDefault="00E12734" w:rsidP="008837A4">
      <w:pPr>
        <w:spacing w:after="0" w:line="240" w:lineRule="auto"/>
      </w:pPr>
      <w:r>
        <w:separator/>
      </w:r>
    </w:p>
  </w:endnote>
  <w:endnote w:type="continuationSeparator" w:id="0">
    <w:p w:rsidR="00E12734" w:rsidRDefault="00E12734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34" w:rsidRDefault="00E12734" w:rsidP="008837A4">
      <w:pPr>
        <w:spacing w:after="0" w:line="240" w:lineRule="auto"/>
      </w:pPr>
      <w:r>
        <w:separator/>
      </w:r>
    </w:p>
  </w:footnote>
  <w:footnote w:type="continuationSeparator" w:id="0">
    <w:p w:rsidR="00E12734" w:rsidRDefault="00E12734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E127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E12734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E127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5EB0"/>
    <w:multiLevelType w:val="hybridMultilevel"/>
    <w:tmpl w:val="9162C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9648C"/>
    <w:multiLevelType w:val="hybridMultilevel"/>
    <w:tmpl w:val="31364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BDD"/>
    <w:multiLevelType w:val="hybridMultilevel"/>
    <w:tmpl w:val="8C5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425A"/>
    <w:multiLevelType w:val="hybridMultilevel"/>
    <w:tmpl w:val="5C0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 w15:restartNumberingAfterBreak="0">
    <w:nsid w:val="46806A8B"/>
    <w:multiLevelType w:val="hybridMultilevel"/>
    <w:tmpl w:val="7F7A0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289F"/>
    <w:multiLevelType w:val="hybridMultilevel"/>
    <w:tmpl w:val="C5F4A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734BF"/>
    <w:multiLevelType w:val="hybridMultilevel"/>
    <w:tmpl w:val="D5C6C0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654F5"/>
    <w:multiLevelType w:val="hybridMultilevel"/>
    <w:tmpl w:val="F4004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57BD"/>
    <w:multiLevelType w:val="hybridMultilevel"/>
    <w:tmpl w:val="06566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BCA"/>
    <w:multiLevelType w:val="hybridMultilevel"/>
    <w:tmpl w:val="5D285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C7F28"/>
    <w:multiLevelType w:val="hybridMultilevel"/>
    <w:tmpl w:val="D7F43D14"/>
    <w:lvl w:ilvl="0" w:tplc="AB347A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B6C7B"/>
    <w:multiLevelType w:val="hybridMultilevel"/>
    <w:tmpl w:val="C34A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51088"/>
    <w:multiLevelType w:val="hybridMultilevel"/>
    <w:tmpl w:val="AD4CD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96654"/>
    <w:multiLevelType w:val="hybridMultilevel"/>
    <w:tmpl w:val="CA244CF4"/>
    <w:lvl w:ilvl="0" w:tplc="CA409D8E">
      <w:start w:val="1"/>
      <w:numFmt w:val="lowerLetter"/>
      <w:lvlText w:val="%1/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1273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1A8E-7119-42D1-9056-6167D75A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2019-07-09T00:46:00Z</cp:lastPrinted>
  <dcterms:created xsi:type="dcterms:W3CDTF">2019-07-09T00:50:00Z</dcterms:created>
  <dcterms:modified xsi:type="dcterms:W3CDTF">2019-07-09T00:50:00Z</dcterms:modified>
</cp:coreProperties>
</file>