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E6" w:rsidRPr="004A0BE6" w:rsidRDefault="004A0BE6" w:rsidP="004A0BE6">
      <w:pPr>
        <w:tabs>
          <w:tab w:val="center" w:pos="2268"/>
          <w:tab w:val="center" w:pos="7938"/>
        </w:tabs>
        <w:autoSpaceDE w:val="0"/>
        <w:autoSpaceDN w:val="0"/>
        <w:adjustRightInd w:val="0"/>
        <w:rPr>
          <w:rFonts w:cs="VNI-Helve"/>
          <w:b/>
          <w:bCs/>
          <w:sz w:val="24"/>
          <w:lang w:val="en"/>
        </w:rPr>
      </w:pPr>
      <w:r w:rsidRPr="004A0BE6">
        <w:rPr>
          <w:rFonts w:cs="VNI-Helve"/>
          <w:bCs/>
          <w:sz w:val="24"/>
          <w:lang w:val="en"/>
        </w:rPr>
        <w:t>ĐẠI HỌC QUỐC GIA TP HCM</w:t>
      </w:r>
      <w:r w:rsidRPr="004A0BE6">
        <w:rPr>
          <w:rFonts w:cs="VNI-Helve"/>
          <w:b/>
          <w:bCs/>
          <w:sz w:val="24"/>
          <w:lang w:val="en"/>
        </w:rPr>
        <w:t xml:space="preserve">                                          ĐỀ THI TUYỂN SINH LỚP 10</w:t>
      </w:r>
    </w:p>
    <w:p w:rsidR="004A0BE6" w:rsidRPr="004A0BE6" w:rsidRDefault="004A0BE6" w:rsidP="004A0BE6">
      <w:pPr>
        <w:tabs>
          <w:tab w:val="center" w:pos="2268"/>
          <w:tab w:val="center" w:pos="7938"/>
        </w:tabs>
        <w:autoSpaceDE w:val="0"/>
        <w:autoSpaceDN w:val="0"/>
        <w:adjustRightInd w:val="0"/>
        <w:rPr>
          <w:rFonts w:cs="VNI-Helve"/>
          <w:b/>
          <w:bCs/>
          <w:sz w:val="24"/>
          <w:lang w:val="en"/>
        </w:rPr>
      </w:pPr>
      <w:r w:rsidRPr="004A0BE6">
        <w:rPr>
          <w:rFonts w:cs="VNI-Helve"/>
          <w:b/>
          <w:bCs/>
          <w:sz w:val="24"/>
          <w:lang w:val="en"/>
        </w:rPr>
        <w:t>TRƯỜNG PHỔ THÔNG NĂNG KHIẾU                                        Năm học: 2015 – 2016</w:t>
      </w:r>
    </w:p>
    <w:p w:rsidR="004A0BE6" w:rsidRPr="004A0BE6" w:rsidRDefault="004A0BE6" w:rsidP="004A0BE6">
      <w:pPr>
        <w:tabs>
          <w:tab w:val="center" w:pos="2268"/>
          <w:tab w:val="center" w:pos="7938"/>
        </w:tabs>
        <w:autoSpaceDE w:val="0"/>
        <w:autoSpaceDN w:val="0"/>
        <w:adjustRightInd w:val="0"/>
        <w:rPr>
          <w:rFonts w:cs="Arial"/>
          <w:b/>
          <w:bCs/>
          <w:sz w:val="24"/>
          <w:lang w:val="en"/>
        </w:rPr>
      </w:pPr>
      <w:r w:rsidRPr="004A0BE6">
        <w:rPr>
          <w:rFonts w:cs="VNI-Helve"/>
          <w:b/>
          <w:bCs/>
          <w:sz w:val="24"/>
          <w:lang w:val="en"/>
        </w:rPr>
        <w:t>HỘI ĐỒNG TUYỂN SINH                                             Môn thi: TOÁN (không chuyên)</w:t>
      </w:r>
    </w:p>
    <w:p w:rsidR="004A0BE6" w:rsidRPr="004A0BE6" w:rsidRDefault="004A0BE6" w:rsidP="004A0BE6">
      <w:pPr>
        <w:tabs>
          <w:tab w:val="right" w:pos="10206"/>
        </w:tabs>
        <w:autoSpaceDE w:val="0"/>
        <w:autoSpaceDN w:val="0"/>
        <w:adjustRightInd w:val="0"/>
        <w:rPr>
          <w:rFonts w:cs="VNI-Helve"/>
          <w:i/>
          <w:iCs/>
          <w:sz w:val="24"/>
          <w:lang w:val="en"/>
        </w:rPr>
      </w:pPr>
      <w:r w:rsidRPr="004A0BE6">
        <w:rPr>
          <w:rFonts w:cs="VNI-Helve"/>
          <w:iCs/>
          <w:sz w:val="24"/>
          <w:lang w:val="en"/>
        </w:rPr>
        <w:t xml:space="preserve">          -----------------------------------</w:t>
      </w:r>
      <w:r w:rsidRPr="004A0BE6">
        <w:rPr>
          <w:rFonts w:cs="VNI-Helve"/>
          <w:i/>
          <w:iCs/>
          <w:sz w:val="24"/>
          <w:lang w:val="en"/>
        </w:rPr>
        <w:tab/>
        <w:t>Thời gian làm bài: 120 phút, không kể thời gian phát đề</w:t>
      </w:r>
    </w:p>
    <w:p w:rsidR="004A0BE6" w:rsidRPr="004A0BE6" w:rsidRDefault="004A0BE6" w:rsidP="004A0BE6">
      <w:pPr>
        <w:tabs>
          <w:tab w:val="right" w:pos="10206"/>
        </w:tabs>
        <w:autoSpaceDE w:val="0"/>
        <w:autoSpaceDN w:val="0"/>
        <w:adjustRightInd w:val="0"/>
        <w:rPr>
          <w:rFonts w:cs="VNI-Helve"/>
          <w:sz w:val="24"/>
          <w:lang w:val="en"/>
        </w:rPr>
      </w:pPr>
      <w:r w:rsidRPr="004A0BE6">
        <w:rPr>
          <w:rFonts w:cs="VNI-Helve"/>
          <w:iCs/>
          <w:sz w:val="24"/>
          <w:lang w:val="en"/>
        </w:rPr>
        <w:t xml:space="preserve">                                                                                                                 --------------------------</w:t>
      </w:r>
    </w:p>
    <w:p w:rsidR="004A0BE6" w:rsidRDefault="004A0BE6" w:rsidP="004A0BE6">
      <w:pPr>
        <w:autoSpaceDE w:val="0"/>
        <w:autoSpaceDN w:val="0"/>
        <w:adjustRightInd w:val="0"/>
        <w:rPr>
          <w:rFonts w:cs="VNI-Helve"/>
          <w:b/>
          <w:bCs/>
          <w:lang w:val="en"/>
        </w:rPr>
      </w:pPr>
    </w:p>
    <w:p w:rsidR="004A0BE6" w:rsidRDefault="004A0BE6" w:rsidP="004A0BE6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b/>
          <w:bCs/>
          <w:lang w:val="en"/>
        </w:rPr>
        <w:t xml:space="preserve"> Bài 1:</w:t>
      </w:r>
      <w:r>
        <w:rPr>
          <w:rFonts w:cs="Arial"/>
          <w:lang w:val="en"/>
        </w:rPr>
        <w:t xml:space="preserve"> </w:t>
      </w:r>
      <w:r>
        <w:rPr>
          <w:rFonts w:cs="Arial"/>
          <w:i/>
          <w:lang w:val="en"/>
        </w:rPr>
        <w:t>(2 điểm)</w:t>
      </w:r>
      <w:r>
        <w:rPr>
          <w:rFonts w:cs="Arial"/>
          <w:lang w:val="en"/>
        </w:rPr>
        <w:t xml:space="preserve"> </w:t>
      </w:r>
      <w:bookmarkStart w:id="0" w:name="_GoBack"/>
      <w:bookmarkEnd w:id="0"/>
    </w:p>
    <w:p w:rsidR="004A0BE6" w:rsidRDefault="004A0BE6" w:rsidP="004A0BE6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   a/ Giải các phương trình </w:t>
      </w:r>
      <w:r>
        <w:rPr>
          <w:rFonts w:eastAsia="Times New Roman" w:cs="Arial"/>
          <w:position w:val="-18"/>
          <w:sz w:val="24"/>
          <w:lang w:val="en"/>
        </w:rPr>
        <w:object w:dxaOrig="2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73" type="#_x0000_t75" style="width:141pt;height:24pt" o:ole="">
            <v:imagedata r:id="rId8" o:title=""/>
          </v:shape>
          <o:OLEObject Type="Embed" ProgID="Equation.DSMT4" ShapeID="_x0000_i2373" DrawAspect="Content" ObjectID="_1623064703" r:id="rId9"/>
        </w:object>
      </w:r>
    </w:p>
    <w:p w:rsidR="004A0BE6" w:rsidRDefault="004A0BE6" w:rsidP="004A0BE6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   b/ Giải hệ phương trình </w:t>
      </w:r>
      <w:r>
        <w:rPr>
          <w:rFonts w:eastAsia="Times New Roman" w:cs="Arial"/>
          <w:position w:val="-44"/>
          <w:sz w:val="24"/>
          <w:lang w:val="en"/>
        </w:rPr>
        <w:object w:dxaOrig="3240" w:dyaOrig="1005">
          <v:shape id="_x0000_i2374" type="#_x0000_t75" style="width:162pt;height:50.25pt" o:ole="">
            <v:imagedata r:id="rId10" o:title=""/>
          </v:shape>
          <o:OLEObject Type="Embed" ProgID="Equation.DSMT4" ShapeID="_x0000_i2374" DrawAspect="Content" ObjectID="_1623064704" r:id="rId11"/>
        </w:object>
      </w:r>
    </w:p>
    <w:p w:rsidR="004A0BE6" w:rsidRDefault="004A0BE6" w:rsidP="004A0BE6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b/>
          <w:bCs/>
          <w:lang w:val="en"/>
        </w:rPr>
        <w:t xml:space="preserve">Bài  2: </w:t>
      </w:r>
      <w:r>
        <w:rPr>
          <w:rFonts w:cs="Arial"/>
          <w:i/>
          <w:lang w:val="en"/>
        </w:rPr>
        <w:t>(1,5 điểm)</w:t>
      </w:r>
      <w:r>
        <w:rPr>
          <w:rFonts w:cs="Arial"/>
          <w:lang w:val="en"/>
        </w:rPr>
        <w:t xml:space="preserve">  Cho phương trình </w:t>
      </w:r>
      <w:r>
        <w:rPr>
          <w:rFonts w:eastAsia="Times New Roman" w:cs="Arial"/>
          <w:position w:val="-26"/>
          <w:sz w:val="24"/>
          <w:lang w:val="en"/>
        </w:rPr>
        <w:object w:dxaOrig="2535" w:dyaOrig="720">
          <v:shape id="_x0000_i2375" type="#_x0000_t75" style="width:126.75pt;height:36pt" o:ole="">
            <v:imagedata r:id="rId12" o:title=""/>
          </v:shape>
          <o:OLEObject Type="Embed" ProgID="Equation.DSMT4" ShapeID="_x0000_i2375" DrawAspect="Content" ObjectID="_1623064705" r:id="rId13"/>
        </w:object>
      </w:r>
      <w:r>
        <w:rPr>
          <w:rFonts w:cs="Arial"/>
          <w:lang w:val="en"/>
        </w:rPr>
        <w:t xml:space="preserve"> (1)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a/ Tìm m để phương trình (1) có hai nghiệm phân biệt </w:t>
      </w:r>
      <w:r>
        <w:rPr>
          <w:rFonts w:eastAsia="Times New Roman" w:cs="Arial"/>
          <w:position w:val="-12"/>
          <w:sz w:val="24"/>
          <w:lang w:val="en"/>
        </w:rPr>
        <w:object w:dxaOrig="555" w:dyaOrig="360">
          <v:shape id="_x0000_i2376" type="#_x0000_t75" style="width:27.75pt;height:18pt" o:ole="">
            <v:imagedata r:id="rId14" o:title=""/>
          </v:shape>
          <o:OLEObject Type="Embed" ProgID="Equation.DSMT4" ShapeID="_x0000_i2376" DrawAspect="Content" ObjectID="_1623064706" r:id="rId15"/>
        </w:objec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b/ Tìm m để </w:t>
      </w:r>
      <w:r>
        <w:rPr>
          <w:rFonts w:eastAsia="Times New Roman" w:cs="Arial"/>
          <w:position w:val="-12"/>
          <w:sz w:val="24"/>
          <w:lang w:val="en"/>
        </w:rPr>
        <w:object w:dxaOrig="3540" w:dyaOrig="405">
          <v:shape id="_x0000_i2377" type="#_x0000_t75" style="width:177pt;height:20.25pt" o:ole="">
            <v:imagedata r:id="rId16" o:title=""/>
          </v:shape>
          <o:OLEObject Type="Embed" ProgID="Equation.DSMT4" ShapeID="_x0000_i2377" DrawAspect="Content" ObjectID="_1623064707" r:id="rId17"/>
        </w:objec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b/>
          <w:bCs/>
          <w:lang w:val="en"/>
        </w:rPr>
        <w:t xml:space="preserve">Bài 3: </w:t>
      </w:r>
      <w:r>
        <w:rPr>
          <w:rFonts w:cs="Arial"/>
          <w:i/>
          <w:lang w:val="en"/>
        </w:rPr>
        <w:t>(1,5 điểm)</w:t>
      </w:r>
      <w:r>
        <w:rPr>
          <w:rFonts w:cs="Arial"/>
          <w:lang w:val="en"/>
        </w:rPr>
        <w:t xml:space="preserve"> a/ Rút gọn Q = </w:t>
      </w:r>
      <w:r>
        <w:rPr>
          <w:rFonts w:eastAsia="Times New Roman" w:cs="Arial"/>
          <w:position w:val="-36"/>
          <w:sz w:val="24"/>
          <w:lang w:val="en"/>
        </w:rPr>
        <w:object w:dxaOrig="3780" w:dyaOrig="840">
          <v:shape id="_x0000_i2378" type="#_x0000_t75" style="width:189pt;height:42pt" o:ole="">
            <v:imagedata r:id="rId18" o:title=""/>
          </v:shape>
          <o:OLEObject Type="Embed" ProgID="Equation.DSMT4" ShapeID="_x0000_i2378" DrawAspect="Content" ObjectID="_1623064708" r:id="rId19"/>
        </w:object>
      </w:r>
      <w:r>
        <w:rPr>
          <w:rFonts w:cs="Arial"/>
          <w:lang w:val="en"/>
        </w:rPr>
        <w:t xml:space="preserve"> (x &gt; 0, </w:t>
      </w:r>
      <w:r>
        <w:rPr>
          <w:rFonts w:eastAsia="Times New Roman" w:cs="Arial"/>
          <w:position w:val="-10"/>
          <w:sz w:val="24"/>
          <w:lang w:val="en"/>
        </w:rPr>
        <w:object w:dxaOrig="1335" w:dyaOrig="315">
          <v:shape id="_x0000_i2379" type="#_x0000_t75" style="width:66.75pt;height:15.75pt" o:ole="">
            <v:imagedata r:id="rId20" o:title=""/>
          </v:shape>
          <o:OLEObject Type="Embed" ProgID="Equation.DSMT4" ShapeID="_x0000_i2379" DrawAspect="Content" ObjectID="_1623064709" r:id="rId21"/>
        </w:objec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b/ Tìm x để Q &lt; 0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b/>
          <w:bCs/>
          <w:lang w:val="en"/>
        </w:rPr>
        <w:t xml:space="preserve">Bài 4: </w:t>
      </w:r>
      <w:r>
        <w:rPr>
          <w:rFonts w:cs="Arial"/>
          <w:i/>
          <w:lang w:val="en"/>
        </w:rPr>
        <w:t>(2 điểm)</w:t>
      </w:r>
      <w:r>
        <w:rPr>
          <w:rFonts w:cs="Arial"/>
          <w:lang w:val="en"/>
        </w:rPr>
        <w:t xml:space="preserve"> 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a/ Cho một tam giác vuông. Nếu ta tăng độ dài mỗi cạnh góc vuông thêm 3cm thì diện tích tăng thêm 33cm</w:t>
      </w:r>
      <w:r>
        <w:rPr>
          <w:rFonts w:cs="Arial"/>
          <w:vertAlign w:val="superscript"/>
          <w:lang w:val="en"/>
        </w:rPr>
        <w:t>2</w:t>
      </w:r>
      <w:r>
        <w:rPr>
          <w:rFonts w:cs="Arial"/>
          <w:lang w:val="en"/>
        </w:rPr>
        <w:t>; nếu giảm độ dài một cạnh góc vuông đi 2cm và tăng độ dài cạnh góc còn lại thêm 1cm thì diện tích giảm 2cm</w:t>
      </w:r>
      <w:r>
        <w:rPr>
          <w:rFonts w:cs="Arial"/>
          <w:vertAlign w:val="superscript"/>
          <w:lang w:val="en"/>
        </w:rPr>
        <w:t>2</w:t>
      </w:r>
      <w:r>
        <w:rPr>
          <w:rFonts w:cs="Arial"/>
          <w:lang w:val="en"/>
        </w:rPr>
        <w:t xml:space="preserve">. Hãy tính độ dài các cạnh của tam giác vuông </w:t>
      </w:r>
      <w:r>
        <w:rPr>
          <w:rFonts w:cs="Arial"/>
          <w:lang w:val="en"/>
        </w:rPr>
        <w:tab/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b/>
          <w:bCs/>
          <w:lang w:val="en"/>
        </w:rPr>
      </w:pPr>
      <w:r>
        <w:rPr>
          <w:rFonts w:cs="Arial"/>
          <w:lang w:val="en"/>
        </w:rPr>
        <w:t xml:space="preserve">  b/ Bạn An dự định trong khoảng thời gian từ ngày 1/3 đến ngày 30/4 sẽ giải mỗi ngày 3 bài toán. Thực hiện đúng kế hoạch được một thời gian, vào khoảng cuối </w:t>
      </w:r>
      <w:r>
        <w:rPr>
          <w:rFonts w:cs="Arial"/>
          <w:lang w:val="en"/>
        </w:rPr>
        <w:lastRenderedPageBreak/>
        <w:t>tháng 3 (tháng 3 có 31 ngày) thì An bị bệnh, phải nghỉ giải toán nhiều ngày liên tiếp. Khi hồi phục, trong tuần đầu An chỉ giải được 16 bài; sau đó, An cố gắng giải 4 bài mỗi ngày và đến 30/4 thì An cũng hoàn thành kế hoạch đã định. Hỏi An phải nghỉ giải toán bao nhiêu ngày?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b/>
          <w:bCs/>
          <w:lang w:val="en"/>
        </w:rPr>
        <w:t>Bài 5.</w:t>
      </w:r>
      <w:r>
        <w:rPr>
          <w:rFonts w:cs="Arial"/>
          <w:lang w:val="en"/>
        </w:rPr>
        <w:t xml:space="preserve"> </w:t>
      </w:r>
      <w:r>
        <w:rPr>
          <w:rFonts w:cs="Arial"/>
          <w:i/>
          <w:lang w:val="en"/>
        </w:rPr>
        <w:t>(2 điểm)</w:t>
      </w:r>
      <w:r>
        <w:rPr>
          <w:rFonts w:cs="Arial"/>
          <w:lang w:val="en"/>
        </w:rPr>
        <w:t xml:space="preserve"> Hình bình hành ABCD có tam giác ADC nhọn, </w:t>
      </w:r>
      <w:r>
        <w:rPr>
          <w:rFonts w:eastAsia="Times New Roman" w:cs="Arial"/>
          <w:position w:val="-6"/>
          <w:sz w:val="24"/>
          <w:lang w:val="en"/>
        </w:rPr>
        <w:object w:dxaOrig="1245" w:dyaOrig="375">
          <v:shape id="_x0000_i2380" type="#_x0000_t75" style="width:62.25pt;height:18.75pt" o:ole="">
            <v:imagedata r:id="rId22" o:title=""/>
          </v:shape>
          <o:OLEObject Type="Embed" ProgID="Equation.DSMT4" ShapeID="_x0000_i2380" DrawAspect="Content" ObjectID="_1623064710" r:id="rId23"/>
        </w:object>
      </w:r>
      <w:r>
        <w:rPr>
          <w:rFonts w:cs="Arial"/>
          <w:lang w:val="en"/>
        </w:rPr>
        <w:t>. Đường tròn tâm O ngoải tiếp tam giác ADC cắt cạnh AB tại E (</w:t>
      </w:r>
      <w:r>
        <w:rPr>
          <w:rFonts w:eastAsia="Times New Roman" w:cs="Arial"/>
          <w:position w:val="-4"/>
          <w:sz w:val="24"/>
          <w:lang w:val="en"/>
        </w:rPr>
        <w:object w:dxaOrig="705" w:dyaOrig="255">
          <v:shape id="_x0000_i2381" type="#_x0000_t75" style="width:35.25pt;height:12.75pt" o:ole="">
            <v:imagedata r:id="rId24" o:title=""/>
          </v:shape>
          <o:OLEObject Type="Embed" ProgID="Equation.DSMT4" ShapeID="_x0000_i2381" DrawAspect="Content" ObjectID="_1623064711" r:id="rId25"/>
        </w:object>
      </w:r>
      <w:r>
        <w:rPr>
          <w:rFonts w:cs="Arial"/>
          <w:lang w:val="en"/>
        </w:rPr>
        <w:t>), AC cắt DE tại I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a/ Chứng minh tam giác BCE đều và IO </w:t>
      </w:r>
      <w:r>
        <w:rPr>
          <w:rFonts w:eastAsia="Times New Roman" w:cs="Arial"/>
          <w:position w:val="-4"/>
          <w:sz w:val="24"/>
          <w:lang w:val="en"/>
        </w:rPr>
        <w:object w:dxaOrig="240" w:dyaOrig="255">
          <v:shape id="_x0000_i2382" type="#_x0000_t75" style="width:12pt;height:12.75pt" o:ole="">
            <v:imagedata r:id="rId26" o:title=""/>
          </v:shape>
          <o:OLEObject Type="Embed" ProgID="Equation.DSMT4" ShapeID="_x0000_i2382" DrawAspect="Content" ObjectID="_1623064712" r:id="rId27"/>
        </w:object>
      </w:r>
      <w:r>
        <w:rPr>
          <w:rFonts w:cs="Arial"/>
          <w:lang w:val="en"/>
        </w:rPr>
        <w:t xml:space="preserve"> DC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b/ Gọi K là trung điểm BD, KO cắt DC tại M. Chứng minh A, D, M, I cùng thuộc một đường tròn</w:t>
      </w:r>
    </w:p>
    <w:p w:rsidR="004A0BE6" w:rsidRDefault="004A0BE6" w:rsidP="004A0BE6">
      <w:pPr>
        <w:autoSpaceDE w:val="0"/>
        <w:autoSpaceDN w:val="0"/>
        <w:adjustRightInd w:val="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  c/ Gọi J là tâm đường tròn ngoại tiếp tam giác ABC. Tính </w:t>
      </w:r>
      <w:r>
        <w:rPr>
          <w:rFonts w:eastAsia="Times New Roman" w:cs="Arial"/>
          <w:position w:val="-26"/>
          <w:sz w:val="24"/>
          <w:lang w:val="en"/>
        </w:rPr>
        <w:object w:dxaOrig="480" w:dyaOrig="675">
          <v:shape id="_x0000_i2383" type="#_x0000_t75" style="width:24pt;height:33.75pt" o:ole="">
            <v:imagedata r:id="rId28" o:title=""/>
          </v:shape>
          <o:OLEObject Type="Embed" ProgID="Equation.DSMT4" ShapeID="_x0000_i2383" DrawAspect="Content" ObjectID="_1623064713" r:id="rId29"/>
        </w:object>
      </w:r>
    </w:p>
    <w:p w:rsidR="004A0BE6" w:rsidRDefault="004A0BE6" w:rsidP="004A0BE6">
      <w:pPr>
        <w:autoSpaceDE w:val="0"/>
        <w:autoSpaceDN w:val="0"/>
        <w:adjustRightInd w:val="0"/>
        <w:jc w:val="center"/>
        <w:rPr>
          <w:rFonts w:cs="Arial"/>
          <w:lang w:val="en"/>
        </w:rPr>
      </w:pPr>
    </w:p>
    <w:p w:rsidR="004A0BE6" w:rsidRDefault="004A0BE6" w:rsidP="004A0BE6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rFonts w:cs="Arial"/>
          <w:lang w:val="en"/>
        </w:rPr>
        <w:t xml:space="preserve">----------------------- </w:t>
      </w:r>
      <w:r>
        <w:rPr>
          <w:rFonts w:cs="Arial"/>
          <w:b/>
          <w:bCs/>
          <w:lang w:val="en"/>
        </w:rPr>
        <w:t>Hết</w:t>
      </w:r>
      <w:r>
        <w:rPr>
          <w:rFonts w:cs="Arial"/>
          <w:lang w:val="en"/>
        </w:rPr>
        <w:t xml:space="preserve"> -----------------------</w:t>
      </w:r>
    </w:p>
    <w:p w:rsidR="004A0BE6" w:rsidRDefault="004A0BE6" w:rsidP="004A0BE6">
      <w:pPr>
        <w:autoSpaceDE w:val="0"/>
        <w:autoSpaceDN w:val="0"/>
        <w:adjustRightInd w:val="0"/>
        <w:jc w:val="center"/>
        <w:rPr>
          <w:rFonts w:cs="Arial"/>
          <w:b/>
          <w:bCs/>
          <w:lang w:val="en"/>
        </w:rPr>
      </w:pPr>
      <w:r>
        <w:rPr>
          <w:rFonts w:cs="Arial"/>
          <w:b/>
          <w:bCs/>
          <w:lang w:val="en"/>
        </w:rPr>
        <w:t>Thí sinh không được sử dụng tài liệu. Cán bộ coi thi không giải thích gì thêm</w:t>
      </w:r>
    </w:p>
    <w:p w:rsidR="004A0BE6" w:rsidRDefault="004A0BE6" w:rsidP="004A0BE6">
      <w:pPr>
        <w:autoSpaceDE w:val="0"/>
        <w:autoSpaceDN w:val="0"/>
        <w:adjustRightInd w:val="0"/>
        <w:jc w:val="center"/>
        <w:rPr>
          <w:rFonts w:cs="Arial"/>
          <w:lang w:val="en"/>
        </w:rPr>
      </w:pPr>
    </w:p>
    <w:p w:rsidR="004A0BE6" w:rsidRDefault="004A0BE6" w:rsidP="004A0BE6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rFonts w:cs="Arial"/>
          <w:lang w:val="en"/>
        </w:rPr>
        <w:t>Họ và tên thí sinh: ………………………………………………………Số báo danh:……………………</w:t>
      </w:r>
    </w:p>
    <w:p w:rsidR="004A0BE6" w:rsidRDefault="004A0BE6" w:rsidP="004A0BE6">
      <w:pPr>
        <w:rPr>
          <w:lang w:val="en-US"/>
        </w:rPr>
      </w:pPr>
    </w:p>
    <w:p w:rsidR="00245D8E" w:rsidRPr="004A0BE6" w:rsidRDefault="00245D8E" w:rsidP="004A0BE6"/>
    <w:sectPr w:rsidR="00245D8E" w:rsidRPr="004A0BE6" w:rsidSect="00400A52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96" w:rsidRDefault="00530D96" w:rsidP="008837A4">
      <w:pPr>
        <w:spacing w:after="0" w:line="240" w:lineRule="auto"/>
      </w:pPr>
      <w:r>
        <w:separator/>
      </w:r>
    </w:p>
  </w:endnote>
  <w:endnote w:type="continuationSeparator" w:id="0">
    <w:p w:rsidR="00530D96" w:rsidRDefault="00530D96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96" w:rsidRDefault="00530D96" w:rsidP="008837A4">
      <w:pPr>
        <w:spacing w:after="0" w:line="240" w:lineRule="auto"/>
      </w:pPr>
      <w:r>
        <w:separator/>
      </w:r>
    </w:p>
  </w:footnote>
  <w:footnote w:type="continuationSeparator" w:id="0">
    <w:p w:rsidR="00530D96" w:rsidRDefault="00530D96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530D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530D96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530D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2794"/>
    <w:rsid w:val="003E4FF7"/>
    <w:rsid w:val="003E6EEF"/>
    <w:rsid w:val="003E7D1C"/>
    <w:rsid w:val="003F1C03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0D96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51A7"/>
    <w:rsid w:val="005B5210"/>
    <w:rsid w:val="005B6CB0"/>
    <w:rsid w:val="005B72F4"/>
    <w:rsid w:val="005C47C3"/>
    <w:rsid w:val="005D1E82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54FD"/>
    <w:rsid w:val="00AC754E"/>
    <w:rsid w:val="00AE37BA"/>
    <w:rsid w:val="00AE668A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4C6B"/>
    <w:rsid w:val="00B913EF"/>
    <w:rsid w:val="00B93AD6"/>
    <w:rsid w:val="00BA0E44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3B364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8FC6-40EF-478F-877B-72F50171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2019-06-26T07:12:00Z</cp:lastPrinted>
  <dcterms:created xsi:type="dcterms:W3CDTF">2019-06-26T07:19:00Z</dcterms:created>
  <dcterms:modified xsi:type="dcterms:W3CDTF">2019-06-26T07:19:00Z</dcterms:modified>
</cp:coreProperties>
</file>