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206" w:rsidRPr="006F6206" w:rsidRDefault="006F6206" w:rsidP="006F6206">
      <w:pPr>
        <w:ind w:left="240" w:right="280"/>
        <w:jc w:val="both"/>
        <w:rPr>
          <w:sz w:val="26"/>
        </w:rPr>
      </w:pPr>
      <w:r w:rsidRPr="006F6206">
        <w:rPr>
          <w:rStyle w:val="Bodytext1310pt"/>
          <w:bCs w:val="0"/>
          <w:i w:val="0"/>
          <w:iCs w:val="0"/>
          <w:sz w:val="26"/>
          <w:szCs w:val="26"/>
        </w:rPr>
        <w:t>Truyện ngắn</w:t>
      </w:r>
      <w:r w:rsidRPr="006F6206">
        <w:rPr>
          <w:rStyle w:val="Bodytext13NotItalic"/>
          <w:bCs w:val="0"/>
          <w:sz w:val="26"/>
          <w:szCs w:val="26"/>
        </w:rPr>
        <w:t xml:space="preserve"> Những trò l</w:t>
      </w:r>
      <w:r w:rsidRPr="006F6206">
        <w:rPr>
          <w:rStyle w:val="Bodytext13NotItalic"/>
          <w:bCs w:val="0"/>
          <w:sz w:val="26"/>
          <w:szCs w:val="26"/>
          <w:lang w:val="en-US"/>
        </w:rPr>
        <w:t>ố</w:t>
      </w:r>
      <w:r w:rsidRPr="006F6206">
        <w:rPr>
          <w:rStyle w:val="Bodytext13NotItalic"/>
          <w:bCs w:val="0"/>
          <w:sz w:val="26"/>
          <w:szCs w:val="26"/>
        </w:rPr>
        <w:t xml:space="preserve"> hay là </w:t>
      </w:r>
      <w:r w:rsidRPr="006F6206">
        <w:rPr>
          <w:rStyle w:val="Bodytext13NotItalic"/>
          <w:bCs w:val="0"/>
          <w:sz w:val="26"/>
          <w:szCs w:val="26"/>
          <w:lang w:val="es-ES"/>
        </w:rPr>
        <w:t xml:space="preserve">Varen </w:t>
      </w:r>
      <w:r w:rsidRPr="006F6206">
        <w:rPr>
          <w:rStyle w:val="Bodytext13NotItalic"/>
          <w:bCs w:val="0"/>
          <w:sz w:val="26"/>
          <w:szCs w:val="26"/>
        </w:rPr>
        <w:t xml:space="preserve">và Phan Bội Châu </w:t>
      </w:r>
      <w:r w:rsidRPr="006F6206">
        <w:rPr>
          <w:rStyle w:val="Bodytext1310pt"/>
          <w:bCs w:val="0"/>
          <w:i w:val="0"/>
          <w:iCs w:val="0"/>
          <w:sz w:val="26"/>
          <w:szCs w:val="26"/>
        </w:rPr>
        <w:t xml:space="preserve">là một tác </w:t>
      </w:r>
      <w:r w:rsidRPr="006F6206">
        <w:rPr>
          <w:rStyle w:val="Bodytext130"/>
          <w:bCs w:val="0"/>
          <w:i w:val="0"/>
          <w:iCs w:val="0"/>
          <w:sz w:val="26"/>
          <w:szCs w:val="26"/>
        </w:rPr>
        <w:t>phẩm châm biếm xuất sắc của Nguyễn Ái Quốc. Tác phẩm đã x</w:t>
      </w:r>
      <w:r w:rsidRPr="006F6206">
        <w:rPr>
          <w:rStyle w:val="Bodytext130"/>
          <w:bCs w:val="0"/>
          <w:i w:val="0"/>
          <w:iCs w:val="0"/>
          <w:sz w:val="26"/>
          <w:szCs w:val="26"/>
          <w:lang w:val="en-US"/>
        </w:rPr>
        <w:t>â</w:t>
      </w:r>
      <w:r w:rsidRPr="006F6206">
        <w:rPr>
          <w:rStyle w:val="Bodytext130"/>
          <w:bCs w:val="0"/>
          <w:i w:val="0"/>
          <w:iCs w:val="0"/>
          <w:sz w:val="26"/>
          <w:szCs w:val="26"/>
        </w:rPr>
        <w:t>y dựng nên hình ảnh của tên toàn quyền Pháp với những tính cách hèn hạ, ti tiện. Em hãy phát biểu cảm nghĩ về nh</w:t>
      </w:r>
      <w:r w:rsidRPr="006F6206">
        <w:rPr>
          <w:rStyle w:val="Bodytext130"/>
          <w:bCs w:val="0"/>
          <w:i w:val="0"/>
          <w:iCs w:val="0"/>
          <w:sz w:val="26"/>
          <w:szCs w:val="26"/>
          <w:lang w:val="en-US"/>
        </w:rPr>
        <w:t>â</w:t>
      </w:r>
      <w:r w:rsidRPr="006F6206">
        <w:rPr>
          <w:rStyle w:val="Bodytext130"/>
          <w:bCs w:val="0"/>
          <w:i w:val="0"/>
          <w:iCs w:val="0"/>
          <w:sz w:val="26"/>
          <w:szCs w:val="26"/>
        </w:rPr>
        <w:t xml:space="preserve">n vật </w:t>
      </w:r>
      <w:r w:rsidRPr="006F6206">
        <w:rPr>
          <w:rStyle w:val="Bodytext130"/>
          <w:bCs w:val="0"/>
          <w:i w:val="0"/>
          <w:iCs w:val="0"/>
          <w:sz w:val="26"/>
          <w:szCs w:val="26"/>
          <w:lang w:val="es-ES"/>
        </w:rPr>
        <w:t xml:space="preserve">Varen </w:t>
      </w:r>
      <w:r w:rsidRPr="006F6206">
        <w:rPr>
          <w:rStyle w:val="Bodytext130"/>
          <w:bCs w:val="0"/>
          <w:i w:val="0"/>
          <w:iCs w:val="0"/>
          <w:sz w:val="26"/>
          <w:szCs w:val="26"/>
        </w:rPr>
        <w:t>để thấy được bộ mặt bỉ ổi của hắn.</w:t>
      </w:r>
    </w:p>
    <w:p w:rsidR="006F6206" w:rsidRPr="006F6206" w:rsidRDefault="006F6206" w:rsidP="006F6206">
      <w:pPr>
        <w:pStyle w:val="Heading70"/>
        <w:keepNext/>
        <w:keepLines/>
        <w:shd w:val="clear" w:color="auto" w:fill="auto"/>
        <w:spacing w:before="0" w:after="55" w:line="360" w:lineRule="auto"/>
        <w:ind w:right="20"/>
        <w:rPr>
          <w:b/>
          <w:sz w:val="26"/>
          <w:szCs w:val="26"/>
        </w:rPr>
      </w:pPr>
      <w:bookmarkStart w:id="0" w:name="bookmark235"/>
      <w:r w:rsidRPr="006F6206">
        <w:rPr>
          <w:b/>
          <w:sz w:val="26"/>
          <w:szCs w:val="26"/>
        </w:rPr>
        <w:t>BÀI LÀM</w:t>
      </w:r>
      <w:bookmarkEnd w:id="0"/>
    </w:p>
    <w:p w:rsidR="006F6206" w:rsidRPr="006F6206" w:rsidRDefault="006F6206" w:rsidP="006F6206">
      <w:pPr>
        <w:pStyle w:val="BodyText8"/>
        <w:shd w:val="clear" w:color="auto" w:fill="auto"/>
        <w:spacing w:after="64" w:line="360" w:lineRule="auto"/>
        <w:ind w:left="40" w:right="20" w:firstLine="380"/>
        <w:jc w:val="both"/>
        <w:rPr>
          <w:sz w:val="26"/>
          <w:szCs w:val="26"/>
        </w:rPr>
      </w:pPr>
      <w:r w:rsidRPr="006F6206">
        <w:rPr>
          <w:rStyle w:val="BodyText6"/>
          <w:sz w:val="26"/>
          <w:szCs w:val="26"/>
        </w:rPr>
        <w:t xml:space="preserve">Trong những năm tháng bôn ba nơi hải ngoại, Bác Hồ của chúng ta đã tham gia hoạt động cách mạng ở Pháp. Người đấu tranh chống áp bức dưới nhiều hình thức khác nhau. Bác viết báo </w:t>
      </w:r>
      <w:r w:rsidRPr="006F6206">
        <w:rPr>
          <w:rStyle w:val="BodytextItalic"/>
          <w:sz w:val="26"/>
          <w:szCs w:val="26"/>
        </w:rPr>
        <w:t>Người cùng khổ,</w:t>
      </w:r>
      <w:r w:rsidRPr="006F6206">
        <w:rPr>
          <w:rStyle w:val="BodyText6"/>
          <w:sz w:val="26"/>
          <w:szCs w:val="26"/>
        </w:rPr>
        <w:t xml:space="preserve"> viết các truyện ngắn để lên tiếng tố cáo chế độ thực dân. Theo dõi phong trào cách mạng </w:t>
      </w:r>
      <w:r w:rsidRPr="006F6206">
        <w:rPr>
          <w:rStyle w:val="BodytextItalic"/>
          <w:sz w:val="26"/>
          <w:szCs w:val="26"/>
        </w:rPr>
        <w:t>ở</w:t>
      </w:r>
      <w:r w:rsidRPr="006F6206">
        <w:rPr>
          <w:rStyle w:val="BodyText6"/>
          <w:sz w:val="26"/>
          <w:szCs w:val="26"/>
        </w:rPr>
        <w:t xml:space="preserve"> nước nhà, Bác rất khâm phục tinh thần yêu nước của nhà cách mạng Phan Bội Châu. Càng khâm phục nhà cách mạng lão thành ấy bao nhiêu thì người phẫn nộ trước sự phản bội, tính cách hèn hạ của tên cầm quyền Pháp </w:t>
      </w:r>
      <w:r w:rsidRPr="006F6206">
        <w:rPr>
          <w:rStyle w:val="BodyText6"/>
          <w:sz w:val="26"/>
          <w:szCs w:val="26"/>
          <w:lang w:val="es-ES"/>
        </w:rPr>
        <w:t xml:space="preserve">Varen </w:t>
      </w:r>
      <w:r w:rsidRPr="006F6206">
        <w:rPr>
          <w:rStyle w:val="BodyText6"/>
          <w:sz w:val="26"/>
          <w:szCs w:val="26"/>
        </w:rPr>
        <w:t xml:space="preserve">bấy nhiêu. Trong tác phẩm </w:t>
      </w:r>
      <w:r w:rsidRPr="006F6206">
        <w:rPr>
          <w:rStyle w:val="BodytextItalic"/>
          <w:sz w:val="26"/>
          <w:szCs w:val="26"/>
        </w:rPr>
        <w:t xml:space="preserve">Những trò lố hay là </w:t>
      </w:r>
      <w:r w:rsidRPr="006F6206">
        <w:rPr>
          <w:rStyle w:val="BodytextItalic"/>
          <w:sz w:val="26"/>
          <w:szCs w:val="26"/>
          <w:lang w:val="es-ES"/>
        </w:rPr>
        <w:t xml:space="preserve">Varen </w:t>
      </w:r>
      <w:r w:rsidRPr="006F6206">
        <w:rPr>
          <w:rStyle w:val="BodytextItalic"/>
          <w:sz w:val="26"/>
          <w:szCs w:val="26"/>
        </w:rPr>
        <w:t xml:space="preserve">và Phan Bội Châu, </w:t>
      </w:r>
      <w:r w:rsidRPr="006F6206">
        <w:rPr>
          <w:rStyle w:val="BodyText6"/>
          <w:sz w:val="26"/>
          <w:szCs w:val="26"/>
        </w:rPr>
        <w:t xml:space="preserve">Bác đã cho thấy được những néi tính cách đáng nguyền rủa ấy của </w:t>
      </w:r>
      <w:r w:rsidRPr="006F6206">
        <w:rPr>
          <w:rStyle w:val="BodyText6"/>
          <w:sz w:val="26"/>
          <w:szCs w:val="26"/>
          <w:lang w:val="es-ES"/>
        </w:rPr>
        <w:t>Varen.</w:t>
      </w:r>
    </w:p>
    <w:p w:rsidR="006F6206" w:rsidRPr="006F6206" w:rsidRDefault="006F6206" w:rsidP="006F6206">
      <w:pPr>
        <w:pStyle w:val="BodyText8"/>
        <w:shd w:val="clear" w:color="auto" w:fill="auto"/>
        <w:spacing w:after="56" w:line="360" w:lineRule="auto"/>
        <w:ind w:left="40" w:right="20" w:firstLine="380"/>
        <w:jc w:val="both"/>
        <w:rPr>
          <w:sz w:val="26"/>
          <w:szCs w:val="26"/>
        </w:rPr>
      </w:pPr>
      <w:r w:rsidRPr="006F6206">
        <w:rPr>
          <w:rStyle w:val="BodyText6"/>
          <w:sz w:val="26"/>
          <w:szCs w:val="26"/>
          <w:lang w:val="es-ES"/>
        </w:rPr>
        <w:t xml:space="preserve">Varen </w:t>
      </w:r>
      <w:r w:rsidRPr="006F6206">
        <w:rPr>
          <w:rStyle w:val="BodyText6"/>
          <w:sz w:val="26"/>
          <w:szCs w:val="26"/>
        </w:rPr>
        <w:t>là một chính khách Pháp nguyên là Đảng viên Đảng Xã hội Pháp, nhưng h</w:t>
      </w:r>
      <w:r>
        <w:rPr>
          <w:rStyle w:val="BodyText6"/>
          <w:sz w:val="26"/>
          <w:szCs w:val="26"/>
          <w:lang w:val="en-US"/>
        </w:rPr>
        <w:t>ắ</w:t>
      </w:r>
      <w:r w:rsidRPr="006F6206">
        <w:rPr>
          <w:rStyle w:val="BodyText6"/>
          <w:sz w:val="26"/>
          <w:szCs w:val="26"/>
        </w:rPr>
        <w:t xml:space="preserve">n đã phản bội lí tưởng của Đảng, sang Việt Nam nhậm chức toàn quyền ở Đông Dương và hứa sẽ </w:t>
      </w:r>
      <w:r w:rsidRPr="006F6206">
        <w:rPr>
          <w:rStyle w:val="BodytextItalic"/>
          <w:sz w:val="26"/>
          <w:szCs w:val="26"/>
        </w:rPr>
        <w:t>chăm sóc</w:t>
      </w:r>
      <w:r>
        <w:rPr>
          <w:rStyle w:val="BodytextItalic"/>
          <w:sz w:val="26"/>
          <w:szCs w:val="26"/>
          <w:lang w:val="en-US"/>
        </w:rPr>
        <w:t>c</w:t>
      </w:r>
      <w:r w:rsidRPr="006F6206">
        <w:rPr>
          <w:rStyle w:val="BodytextItalic"/>
          <w:sz w:val="26"/>
          <w:szCs w:val="26"/>
        </w:rPr>
        <w:t>vụ Phan Bội Châu.</w:t>
      </w:r>
      <w:r w:rsidRPr="006F6206">
        <w:rPr>
          <w:rStyle w:val="BodyText6"/>
          <w:sz w:val="26"/>
          <w:szCs w:val="26"/>
        </w:rPr>
        <w:t xml:space="preserve"> Lúc đó nhà yêu nước Phan Bội Châu mới bị bắt giam và cả nước dấy lên một phong trào đấu tranh rộng khắp đòi thả tự do cho cụ. </w:t>
      </w:r>
      <w:r w:rsidRPr="006F6206">
        <w:rPr>
          <w:rStyle w:val="BodyText6"/>
          <w:sz w:val="26"/>
          <w:szCs w:val="26"/>
          <w:lang w:val="es-ES"/>
        </w:rPr>
        <w:t xml:space="preserve">Varen </w:t>
      </w:r>
      <w:r w:rsidRPr="006F6206">
        <w:rPr>
          <w:rStyle w:val="BodyText6"/>
          <w:sz w:val="26"/>
          <w:szCs w:val="26"/>
        </w:rPr>
        <w:t>là nhân vật đã có những hành động gây sự căm hờn cho mọi người. Bằng ngồi bút châm biếm sắc sảo, Nguyễn Ái Quốc đã vạch trần được bộ mặt của hắn.</w:t>
      </w:r>
    </w:p>
    <w:p w:rsidR="006F6206" w:rsidRPr="006F6206" w:rsidRDefault="006F6206" w:rsidP="006F6206">
      <w:pPr>
        <w:pStyle w:val="BodyText8"/>
        <w:shd w:val="clear" w:color="auto" w:fill="auto"/>
        <w:spacing w:after="64" w:line="360" w:lineRule="auto"/>
        <w:ind w:left="40" w:right="20" w:firstLine="380"/>
        <w:jc w:val="both"/>
        <w:rPr>
          <w:sz w:val="26"/>
          <w:szCs w:val="26"/>
        </w:rPr>
      </w:pPr>
      <w:r w:rsidRPr="006F6206">
        <w:rPr>
          <w:rStyle w:val="BodyText6"/>
          <w:sz w:val="26"/>
          <w:szCs w:val="26"/>
        </w:rPr>
        <w:t>Đến Việt Nam, hắn diễn ngay những tr</w:t>
      </w:r>
      <w:r>
        <w:rPr>
          <w:rStyle w:val="BodyText6"/>
          <w:sz w:val="26"/>
          <w:szCs w:val="26"/>
          <w:lang w:val="en-US"/>
        </w:rPr>
        <w:t>ò</w:t>
      </w:r>
      <w:r w:rsidRPr="006F6206">
        <w:rPr>
          <w:rStyle w:val="BodyText6"/>
          <w:sz w:val="26"/>
          <w:szCs w:val="26"/>
        </w:rPr>
        <w:t xml:space="preserve"> lố, tuy không tận mắt nhìn thấy nhưng qua sự theo dõi tình hình thời cuộc cùng sự cảm nhận của riêng mình, Bác đã chỉ rõ ra những trò lố của </w:t>
      </w:r>
      <w:r w:rsidRPr="006F6206">
        <w:rPr>
          <w:rStyle w:val="BodyText6"/>
          <w:sz w:val="26"/>
          <w:szCs w:val="26"/>
          <w:lang w:val="es-ES"/>
        </w:rPr>
        <w:t xml:space="preserve">Varen. </w:t>
      </w:r>
      <w:r w:rsidRPr="006F6206">
        <w:rPr>
          <w:rStyle w:val="BodyText6"/>
          <w:sz w:val="26"/>
          <w:szCs w:val="26"/>
        </w:rPr>
        <w:t xml:space="preserve">Trò lố đầu tiên của hắn chính là việc </w:t>
      </w:r>
      <w:r w:rsidRPr="006F6206">
        <w:rPr>
          <w:rStyle w:val="BodytextItalic"/>
          <w:sz w:val="26"/>
          <w:szCs w:val="26"/>
        </w:rPr>
        <w:t>chăm sóc vụ Phan Bội Châu.</w:t>
      </w:r>
      <w:r w:rsidRPr="006F6206">
        <w:rPr>
          <w:rStyle w:val="BodyText6"/>
          <w:sz w:val="26"/>
          <w:szCs w:val="26"/>
        </w:rPr>
        <w:t xml:space="preserve"> Bởi sự chăm sóc này không phải là do hắn tự nguyện mà do </w:t>
      </w:r>
      <w:r w:rsidRPr="006F6206">
        <w:rPr>
          <w:rStyle w:val="BodytextItalic"/>
          <w:sz w:val="26"/>
          <w:szCs w:val="26"/>
        </w:rPr>
        <w:t>sức ép của công luận Pháp và ở Đông Dương.</w:t>
      </w:r>
      <w:r w:rsidRPr="006F6206">
        <w:rPr>
          <w:rStyle w:val="BodyText6"/>
          <w:sz w:val="26"/>
          <w:szCs w:val="26"/>
        </w:rPr>
        <w:t xml:space="preserve"> Mặt khác, </w:t>
      </w:r>
      <w:r w:rsidRPr="006F6206">
        <w:rPr>
          <w:rStyle w:val="BodyText6"/>
          <w:sz w:val="26"/>
          <w:szCs w:val="26"/>
          <w:lang w:val="es-ES"/>
        </w:rPr>
        <w:t xml:space="preserve">Varen </w:t>
      </w:r>
      <w:r w:rsidRPr="006F6206">
        <w:rPr>
          <w:rStyle w:val="BodyText6"/>
          <w:sz w:val="26"/>
          <w:szCs w:val="26"/>
        </w:rPr>
        <w:t xml:space="preserve">cũng chỉ mới </w:t>
      </w:r>
      <w:r w:rsidRPr="006F6206">
        <w:rPr>
          <w:rStyle w:val="BodytextItalic"/>
          <w:sz w:val="26"/>
          <w:szCs w:val="26"/>
        </w:rPr>
        <w:t xml:space="preserve">nửa chính thức hứa </w:t>
      </w:r>
      <w:r w:rsidRPr="006F6206">
        <w:rPr>
          <w:rStyle w:val="BodyText6"/>
          <w:sz w:val="26"/>
          <w:szCs w:val="26"/>
        </w:rPr>
        <w:t xml:space="preserve">chứ chưa phải là chính thức hứa - mà nếu như có hứa chính thức thì chắc gì ông ta giữ được lời hứa (có mấy khi quan toàn quyền biết giữ lời hứa). </w:t>
      </w:r>
      <w:r w:rsidRPr="006F6206">
        <w:rPr>
          <w:rStyle w:val="BodyText6"/>
          <w:sz w:val="26"/>
          <w:szCs w:val="26"/>
          <w:lang w:val="es-ES"/>
        </w:rPr>
        <w:t xml:space="preserve">Varen </w:t>
      </w:r>
      <w:r w:rsidRPr="006F6206">
        <w:rPr>
          <w:rStyle w:val="BodyText6"/>
          <w:sz w:val="26"/>
          <w:szCs w:val="26"/>
        </w:rPr>
        <w:t>đã chăm sóc vụ ấy vào lúc nào và ra sao?</w:t>
      </w:r>
    </w:p>
    <w:p w:rsidR="006F6206" w:rsidRPr="006F6206" w:rsidRDefault="006F6206" w:rsidP="006F6206">
      <w:pPr>
        <w:pStyle w:val="BodyText8"/>
        <w:shd w:val="clear" w:color="auto" w:fill="auto"/>
        <w:spacing w:after="0" w:line="360" w:lineRule="auto"/>
        <w:ind w:left="40" w:right="20" w:firstLine="380"/>
        <w:jc w:val="both"/>
        <w:rPr>
          <w:sz w:val="26"/>
          <w:szCs w:val="26"/>
        </w:rPr>
      </w:pPr>
      <w:r w:rsidRPr="006F6206">
        <w:rPr>
          <w:rStyle w:val="BodyText6"/>
          <w:sz w:val="26"/>
          <w:szCs w:val="26"/>
        </w:rPr>
        <w:t xml:space="preserve">Bằng thái độ châm biếm, sau khi giới thiệu </w:t>
      </w:r>
      <w:r w:rsidRPr="006F6206">
        <w:rPr>
          <w:rStyle w:val="BodyText6"/>
          <w:sz w:val="26"/>
          <w:szCs w:val="26"/>
          <w:lang w:val="es-ES"/>
        </w:rPr>
        <w:t xml:space="preserve">Varen, </w:t>
      </w:r>
      <w:r w:rsidRPr="006F6206">
        <w:rPr>
          <w:rStyle w:val="BodyText6"/>
          <w:sz w:val="26"/>
          <w:szCs w:val="26"/>
        </w:rPr>
        <w:t xml:space="preserve">tác giả đã cho thấy rằng </w:t>
      </w:r>
      <w:r w:rsidRPr="006F6206">
        <w:rPr>
          <w:rStyle w:val="BodyText6"/>
          <w:sz w:val="26"/>
          <w:szCs w:val="26"/>
          <w:lang w:val="es-ES"/>
        </w:rPr>
        <w:t xml:space="preserve">Varen </w:t>
      </w:r>
      <w:r w:rsidRPr="006F6206">
        <w:rPr>
          <w:rStyle w:val="BodyText6"/>
          <w:sz w:val="26"/>
          <w:szCs w:val="26"/>
        </w:rPr>
        <w:t xml:space="preserve">là tay chính khách làm trò chính trị. Chi tiết </w:t>
      </w:r>
      <w:r w:rsidRPr="006F6206">
        <w:rPr>
          <w:rStyle w:val="BodyText6"/>
          <w:sz w:val="26"/>
          <w:szCs w:val="26"/>
          <w:lang w:val="es-ES"/>
        </w:rPr>
        <w:t xml:space="preserve">Varen </w:t>
      </w:r>
      <w:r w:rsidRPr="006F6206">
        <w:rPr>
          <w:rStyle w:val="BodyText6"/>
          <w:sz w:val="26"/>
          <w:szCs w:val="26"/>
        </w:rPr>
        <w:t xml:space="preserve">vừa mới xuống tàu và </w:t>
      </w:r>
      <w:r w:rsidRPr="006F6206">
        <w:rPr>
          <w:rStyle w:val="BodytextItalic"/>
          <w:sz w:val="26"/>
          <w:szCs w:val="26"/>
        </w:rPr>
        <w:t>ngài chỉ muốn chăm sóc đến khi nào yên vị thật xong xuôi ở bên ấy đã -</w:t>
      </w:r>
      <w:r w:rsidRPr="006F6206">
        <w:rPr>
          <w:rStyle w:val="BodyText6"/>
          <w:sz w:val="26"/>
          <w:szCs w:val="26"/>
        </w:rPr>
        <w:t xml:space="preserve"> cho ta thấy </w:t>
      </w:r>
      <w:r w:rsidRPr="006F6206">
        <w:rPr>
          <w:rStyle w:val="BodyText6"/>
          <w:sz w:val="26"/>
          <w:szCs w:val="26"/>
          <w:lang w:val="es-ES"/>
        </w:rPr>
        <w:t xml:space="preserve">Varen </w:t>
      </w:r>
      <w:r w:rsidRPr="006F6206">
        <w:rPr>
          <w:rStyle w:val="BodyText6"/>
          <w:sz w:val="26"/>
          <w:szCs w:val="26"/>
        </w:rPr>
        <w:t xml:space="preserve">chỉ vì bản thân của y mà thôi. Hứa là chăm sóc </w:t>
      </w:r>
      <w:r w:rsidRPr="006F6206">
        <w:rPr>
          <w:rStyle w:val="BodyText6"/>
          <w:sz w:val="26"/>
          <w:szCs w:val="26"/>
        </w:rPr>
        <w:lastRenderedPageBreak/>
        <w:t xml:space="preserve">vụ Phan Bội Châu, thế mà sau những bốn tuần hắn mới đặt chân đến Đông Dương, rồi lại mất bao nhiêu thời gian nữa để hắn yên vị. Lúc đó liệu hắn có còn nhớ đến lời hứa không? Chỉ với chi tiết ấy, tác giả đã gây sự nghi </w:t>
      </w:r>
      <w:r w:rsidRPr="006F6206">
        <w:rPr>
          <w:rStyle w:val="BodytextItalic"/>
          <w:sz w:val="26"/>
          <w:szCs w:val="26"/>
        </w:rPr>
        <w:t>ngờ</w:t>
      </w:r>
      <w:r w:rsidRPr="006F6206">
        <w:rPr>
          <w:rStyle w:val="BodyText6"/>
          <w:sz w:val="26"/>
          <w:szCs w:val="26"/>
        </w:rPr>
        <w:t xml:space="preserve"> về lời hứa của </w:t>
      </w:r>
      <w:r w:rsidRPr="006F6206">
        <w:rPr>
          <w:rStyle w:val="BodyText6"/>
          <w:sz w:val="26"/>
          <w:szCs w:val="26"/>
          <w:lang w:val="es-ES"/>
        </w:rPr>
        <w:t xml:space="preserve">Varen </w:t>
      </w:r>
      <w:r w:rsidRPr="006F6206">
        <w:rPr>
          <w:rStyle w:val="BodyText6"/>
          <w:sz w:val="26"/>
          <w:szCs w:val="26"/>
        </w:rPr>
        <w:t xml:space="preserve">và mỉa mai giá trị lời hứa đó bằng thực tế: </w:t>
      </w:r>
      <w:r w:rsidRPr="006F6206">
        <w:rPr>
          <w:rStyle w:val="BodytextItalic"/>
          <w:sz w:val="26"/>
          <w:szCs w:val="26"/>
        </w:rPr>
        <w:t>Phan Bội Châu vẫn bị giam trong tù.</w:t>
      </w:r>
      <w:r w:rsidRPr="006F6206">
        <w:rPr>
          <w:rStyle w:val="BodyText6"/>
          <w:sz w:val="26"/>
          <w:szCs w:val="26"/>
        </w:rPr>
        <w:t xml:space="preserve"> Khi đến Việt Nam, hắn rất thích thú với những trò hề của mình, hắn khoái chí trước sự ru vỗ, ấp ủ của lũ tay sai xu nịnh của chính quyền ở Sài Gòn và Huế. Hắn đâu còn nhớ gì ngoài việc vui say, sung sướng trước những lời chúc tụng, trước những </w:t>
      </w:r>
      <w:r w:rsidRPr="006F6206">
        <w:rPr>
          <w:rStyle w:val="BodytextItalic"/>
          <w:sz w:val="26"/>
          <w:szCs w:val="26"/>
        </w:rPr>
        <w:t>mề đay</w:t>
      </w:r>
      <w:r w:rsidRPr="006F6206">
        <w:rPr>
          <w:rStyle w:val="BodyText6"/>
          <w:sz w:val="26"/>
          <w:szCs w:val="26"/>
        </w:rPr>
        <w:t xml:space="preserve"> ghi nhận chiến công; mà thật sự hắn chưa có một công cán gì. Nếu có chăng, hắn là kẻ phản bội lại giai cấp vô sản Pháp và tên chính khách này đã bị đồng bọn đuổi ra khỏi tập đoàn. Hắn chính là kẻ lòng lang dạ sói, ruồng bỏ lòng tin, kẻ phản bội nhục nhã. Tác giả đã biết rất rõ về h</w:t>
      </w:r>
      <w:r w:rsidRPr="006F6206">
        <w:rPr>
          <w:rStyle w:val="BodyText7"/>
          <w:sz w:val="26"/>
          <w:szCs w:val="26"/>
          <w:u w:val="none"/>
        </w:rPr>
        <w:t>ắn</w:t>
      </w:r>
    </w:p>
    <w:p w:rsidR="006F6206" w:rsidRPr="006F6206" w:rsidRDefault="006F6206" w:rsidP="006F6206">
      <w:pPr>
        <w:pStyle w:val="BodyText8"/>
        <w:shd w:val="clear" w:color="auto" w:fill="auto"/>
        <w:spacing w:after="0" w:line="360" w:lineRule="auto"/>
        <w:ind w:left="20" w:right="20" w:firstLine="400"/>
        <w:jc w:val="both"/>
        <w:rPr>
          <w:sz w:val="26"/>
          <w:szCs w:val="26"/>
        </w:rPr>
      </w:pPr>
      <w:r w:rsidRPr="006F6206">
        <w:rPr>
          <w:rStyle w:val="BodyText6"/>
          <w:sz w:val="26"/>
          <w:szCs w:val="26"/>
        </w:rPr>
        <w:t>Và có lẽ đáng giận nhất là tr</w:t>
      </w:r>
      <w:r>
        <w:rPr>
          <w:rStyle w:val="BodyText6"/>
          <w:sz w:val="26"/>
          <w:szCs w:val="26"/>
          <w:lang w:val="en-US"/>
        </w:rPr>
        <w:t>ò</w:t>
      </w:r>
      <w:r w:rsidRPr="006F6206">
        <w:rPr>
          <w:rStyle w:val="BodyText6"/>
          <w:sz w:val="26"/>
          <w:szCs w:val="26"/>
        </w:rPr>
        <w:t xml:space="preserve"> lố chính thức của </w:t>
      </w:r>
      <w:r w:rsidRPr="006F6206">
        <w:rPr>
          <w:rStyle w:val="BodyText6"/>
          <w:sz w:val="26"/>
          <w:szCs w:val="26"/>
          <w:lang w:val="es-ES"/>
        </w:rPr>
        <w:t xml:space="preserve">Varen </w:t>
      </w:r>
      <w:r w:rsidRPr="006F6206">
        <w:rPr>
          <w:rStyle w:val="BodyText6"/>
          <w:sz w:val="26"/>
          <w:szCs w:val="26"/>
        </w:rPr>
        <w:t xml:space="preserve">khi hắn gặp cụ Phan, sau khi hắn đã “yên vị thật xong xuôi”. Thật là lố bịch khi hắn tuyên bố mang lại tự do cho cự Phan, một tay thì bắt, tay kia thì nâng cái gông to kếch và kèm theo đó là điều kiện </w:t>
      </w:r>
      <w:r w:rsidRPr="006F6206">
        <w:rPr>
          <w:rStyle w:val="BodytextItalic"/>
          <w:sz w:val="26"/>
          <w:szCs w:val="26"/>
        </w:rPr>
        <w:t>có đi có lại.</w:t>
      </w:r>
      <w:r w:rsidRPr="006F6206">
        <w:rPr>
          <w:rStyle w:val="BodyText6"/>
          <w:sz w:val="26"/>
          <w:szCs w:val="26"/>
        </w:rPr>
        <w:t xml:space="preserve"> </w:t>
      </w:r>
      <w:r w:rsidRPr="006F6206">
        <w:rPr>
          <w:rStyle w:val="BodyText6"/>
          <w:sz w:val="26"/>
          <w:szCs w:val="26"/>
          <w:lang w:val="es-ES"/>
        </w:rPr>
        <w:t xml:space="preserve">Varen </w:t>
      </w:r>
      <w:r w:rsidRPr="006F6206">
        <w:rPr>
          <w:rStyle w:val="BodyText6"/>
          <w:sz w:val="26"/>
          <w:szCs w:val="26"/>
        </w:rPr>
        <w:t xml:space="preserve">tâng bốc Phan Bội Châu, rồi lấy tư cách toàn quyền bày tỏ sự quý trọng. </w:t>
      </w:r>
      <w:r w:rsidRPr="006F6206">
        <w:rPr>
          <w:rStyle w:val="BodyText6"/>
          <w:sz w:val="26"/>
          <w:szCs w:val="26"/>
          <w:lang w:val="es-ES"/>
        </w:rPr>
        <w:t xml:space="preserve">Varen </w:t>
      </w:r>
      <w:r w:rsidRPr="006F6206">
        <w:rPr>
          <w:rStyle w:val="BodyText6"/>
          <w:sz w:val="26"/>
          <w:szCs w:val="26"/>
        </w:rPr>
        <w:t xml:space="preserve">vòng vo, hứa hẹn, tất cả chỉ nhằm thuyết phục cụ Phan đầu hàng, phản bội. Y đưa gương Nguyễn Bá Trác, rồi các bạn y và cuối cùng là chính bản thân y để khuyên can, thuyết phục cụ Phan </w:t>
      </w:r>
      <w:r w:rsidRPr="006F6206">
        <w:rPr>
          <w:rStyle w:val="BodytextItalic"/>
          <w:sz w:val="26"/>
          <w:szCs w:val="26"/>
        </w:rPr>
        <w:t>đốt cháy những cái mà mình đã tôn thờ và tôn thờ những cái mà mình đã đốt cháy.</w:t>
      </w:r>
      <w:r w:rsidRPr="006F6206">
        <w:rPr>
          <w:rStyle w:val="BodyText6"/>
          <w:sz w:val="26"/>
          <w:szCs w:val="26"/>
        </w:rPr>
        <w:t xml:space="preserve"> Một kẻ phản bội nhục nhã, không biết nhục lại còn trâng tráo thuyết phục người khác hành động theo gương mình. Đó là trò lố bịch nhất của </w:t>
      </w:r>
      <w:r w:rsidRPr="006F6206">
        <w:rPr>
          <w:rStyle w:val="BodyText6"/>
          <w:sz w:val="26"/>
          <w:szCs w:val="26"/>
          <w:lang w:val="es-ES"/>
        </w:rPr>
        <w:t xml:space="preserve">Varen </w:t>
      </w:r>
      <w:r w:rsidRPr="006F6206">
        <w:rPr>
          <w:rStyle w:val="BodyText6"/>
          <w:sz w:val="26"/>
          <w:szCs w:val="26"/>
        </w:rPr>
        <w:t xml:space="preserve">mà tác giả gọi là </w:t>
      </w:r>
      <w:r w:rsidRPr="006F6206">
        <w:rPr>
          <w:rStyle w:val="BodytextItalic"/>
          <w:sz w:val="26"/>
          <w:szCs w:val="26"/>
        </w:rPr>
        <w:t>trò lố chính thức.</w:t>
      </w:r>
    </w:p>
    <w:p w:rsidR="006F6206" w:rsidRPr="006F6206" w:rsidRDefault="006F6206" w:rsidP="006F6206">
      <w:pPr>
        <w:pStyle w:val="BodyText8"/>
        <w:shd w:val="clear" w:color="auto" w:fill="auto"/>
        <w:spacing w:after="0" w:line="360" w:lineRule="auto"/>
        <w:ind w:left="20" w:right="20" w:firstLine="400"/>
        <w:jc w:val="both"/>
        <w:rPr>
          <w:sz w:val="26"/>
          <w:szCs w:val="26"/>
        </w:rPr>
      </w:pPr>
      <w:r w:rsidRPr="006F6206">
        <w:rPr>
          <w:rStyle w:val="BodyText6"/>
          <w:sz w:val="26"/>
          <w:szCs w:val="26"/>
        </w:rPr>
        <w:t xml:space="preserve">Bằng ngòi bút châm biếm sắc sảo và trí tưởng tượng dồi dào, tác giả đã khắc họa được tính cách hèn hạ, bỉ ổi của một kẻ phản bội. Qua nhân vật </w:t>
      </w:r>
      <w:r w:rsidRPr="006F6206">
        <w:rPr>
          <w:rStyle w:val="BodyText6"/>
          <w:sz w:val="26"/>
          <w:szCs w:val="26"/>
          <w:lang w:val="es-ES"/>
        </w:rPr>
        <w:t xml:space="preserve">Varen, </w:t>
      </w:r>
      <w:r w:rsidRPr="006F6206">
        <w:rPr>
          <w:rStyle w:val="BodyText6"/>
          <w:sz w:val="26"/>
          <w:szCs w:val="26"/>
        </w:rPr>
        <w:t xml:space="preserve">chúng ta hiểu thệm về bộ mặt thật của những tên thực dân Pháp thời ấy. Bằng những trò lố, tác giả đã để cho </w:t>
      </w:r>
      <w:r w:rsidRPr="006F6206">
        <w:rPr>
          <w:rStyle w:val="BodyText6"/>
          <w:sz w:val="26"/>
          <w:szCs w:val="26"/>
          <w:lang w:val="es-ES"/>
        </w:rPr>
        <w:t xml:space="preserve">Varen </w:t>
      </w:r>
      <w:r w:rsidRPr="006F6206">
        <w:rPr>
          <w:rStyle w:val="BodyText6"/>
          <w:sz w:val="26"/>
          <w:szCs w:val="26"/>
        </w:rPr>
        <w:t>từ từ lột mặt nạ, tự phơi bày cái xấu xa, đê tiện của hắn trước mọi người. Càng đọc, ta càng thêm căm ghét kẻ gây đau khổ cho dân và càng thêm khâm phục bậc anh hùng Phan Bội Châu, vị thiên sứ, đấng xả thân vì độc lập, tự do cho Tổ quốc.</w:t>
      </w:r>
    </w:p>
    <w:p w:rsidR="00095302" w:rsidRPr="006F6206" w:rsidRDefault="00095302" w:rsidP="006F6206">
      <w:pPr>
        <w:jc w:val="both"/>
        <w:rPr>
          <w:sz w:val="26"/>
        </w:rPr>
      </w:pPr>
    </w:p>
    <w:sectPr w:rsidR="00095302" w:rsidRPr="006F6206" w:rsidSect="006F6206">
      <w:headerReference w:type="even" r:id="rId6"/>
      <w:headerReference w:type="default" r:id="rId7"/>
      <w:footerReference w:type="even" r:id="rId8"/>
      <w:footerReference w:type="default" r:id="rId9"/>
      <w:headerReference w:type="first" r:id="rId10"/>
      <w:footerReference w:type="first" r:id="rId11"/>
      <w:pgSz w:w="12240" w:h="15840"/>
      <w:pgMar w:top="1440" w:right="900"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313" w:rsidRDefault="00DF2313" w:rsidP="006F6206">
      <w:pPr>
        <w:spacing w:line="240" w:lineRule="auto"/>
      </w:pPr>
      <w:r>
        <w:separator/>
      </w:r>
    </w:p>
  </w:endnote>
  <w:endnote w:type="continuationSeparator" w:id="0">
    <w:p w:rsidR="00DF2313" w:rsidRDefault="00DF2313" w:rsidP="006F6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206" w:rsidRDefault="006F6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206" w:rsidRDefault="006F62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206" w:rsidRDefault="006F6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313" w:rsidRDefault="00DF2313" w:rsidP="006F6206">
      <w:pPr>
        <w:spacing w:line="240" w:lineRule="auto"/>
      </w:pPr>
      <w:r>
        <w:separator/>
      </w:r>
    </w:p>
  </w:footnote>
  <w:footnote w:type="continuationSeparator" w:id="0">
    <w:p w:rsidR="00DF2313" w:rsidRDefault="00DF2313" w:rsidP="006F62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206" w:rsidRDefault="006F6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206" w:rsidRPr="006F6206" w:rsidRDefault="006F6206" w:rsidP="006F6206">
    <w:pPr>
      <w:tabs>
        <w:tab w:val="center" w:pos="4680"/>
        <w:tab w:val="right" w:pos="9360"/>
      </w:tabs>
      <w:jc w:val="center"/>
      <w:rPr>
        <w:b/>
        <w:color w:val="FF0000"/>
        <w:sz w:val="26"/>
      </w:rPr>
    </w:pPr>
    <w:bookmarkStart w:id="1" w:name="_GoBack"/>
    <w:r w:rsidRPr="006F6206">
      <w:rPr>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8240;mso-position-horizontal:center;mso-position-horizontal-relative:margin;mso-position-vertical:center;mso-position-vertical-relative:margin" o:allowincell="f" fillcolor="#7f7f7f" stroked="f">
          <v:fill opacity=".5"/>
          <v:textpath style="font-family:&quot;Times New Roman&quot;;font-size:1pt" string="hoc360.net"/>
          <w10:wrap anchorx="margin" anchory="margin"/>
        </v:shape>
      </w:pict>
    </w:r>
    <w:r w:rsidRPr="006F6206">
      <w:rPr>
        <w:noProof/>
        <w:sz w:val="26"/>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734810" cy="1155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155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F6206" w:rsidRDefault="006F6206" w:rsidP="006F6206">
                          <w:pPr>
                            <w:pStyle w:val="NormalWeb"/>
                            <w:spacing w:before="0" w:beforeAutospacing="0" w:after="0" w:afterAutospacing="0"/>
                            <w:jc w:val="center"/>
                          </w:pPr>
                          <w:r>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9.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k/iAIAAP4EAAAOAAAAZHJzL2Uyb0RvYy54bWysVMtu2zAQvBfoPxC8O5Jc+SEhcpCXe0nb&#10;AHGRMy1SFluJy5K0JSPov3dJKXHSXoqiPtDUcjWc3ZnV+UXfNuQgjJWgCpqcxZQIVQKXalfQr5v1&#10;ZEmJdUxx1oASBT0KSy9W79+ddzoXU6ih4cIQBFE273RBa+d0HkW2rEXL7BloofCwAtMyh49mF3HD&#10;OkRvm2gax/OoA8O1gVJYi9Gb4ZCuAn5VidJ9qSorHGkKitxcWE1Yt36NVucs3xmma1mONNg/sGiZ&#10;VHjpC9QNc4zsjfwDqpWlAQuVOyuhjaCqZClCDVhNEv9WzUPNtAi1YHOsfmmT/X+w5efDvSGSF3Sa&#10;UqJYixptRO/IFfQEQ9ifTtsc0x40Jroe46hzqNXqOyi/W6LgumZqJy6Nga4WjCO/BMHGcKhic9SI&#10;HKIe/pZLlCLx8NEr/OEy62/adp+A4yts7yDc1lemJQb8a8ss9r8QxhYSZITaHl/09PxLDM4XH9Jl&#10;gkclniXJbLYIgkcs92BeLm2s+yigJX5TUIN+CajscGedJ3dK8ekIjPFxN+j7lCXTNL6aZpP1fLmY&#10;pOt0NskW8XISJ9lVNo/TLL1Z//SgSZrXknOh7qQSz15L0r/TcnT94JLgNtIVNJtNZ4GvhUbytWwa&#10;z82a3fa6MeTAvOmHVg21vEkzsFcc4yz3mt2Oe8dkM+yjt4xDM7ABz/+hEUE8r9egnOu3PSJ6RbfA&#10;jyhjh6NVUPtjz4xAS+zba0BS6IPKQPuIs3tpvKKhCK/Bpn9kRo9yOLzuvnkeraCJp7vjo1EZ/4ZA&#10;bYMTi7WSWTDFUOmYPOo3oIbe6Es01FoGcU88RxvikIXyxg+Cn+LXzyHr9Nla/QIAAP//AwBQSwME&#10;FAAGAAgAAAAhAPxFzOnaAAAABQEAAA8AAABkcnMvZG93bnJldi54bWxMj0FPwzAMhe9I/IfISNxY&#10;wpCqqWs6ISoOO25DnL3GawuJU5p07fj1ZFzgYj3rWe99Ljazs+JMQ+g8a3hcKBDEtTcdNxreDq8P&#10;KxAhIhu0nknDhQJsytubAnPjJ97ReR8bkUI45KihjbHPpQx1Sw7DwvfEyTv5wWFM69BIM+CUwp2V&#10;S6Uy6bDj1NBiTy8t1Z/70Wkw36dL/zRNh+12V41ftqsqev/Q+v5ufl6DiDTHv2O44id0KBPT0Y9s&#10;grAa0iPxd149lakMxDGp1RJkWcj/9OUPAAAA//8DAFBLAQItABQABgAIAAAAIQC2gziS/gAAAOEB&#10;AAATAAAAAAAAAAAAAAAAAAAAAABbQ29udGVudF9UeXBlc10ueG1sUEsBAi0AFAAGAAgAAAAhADj9&#10;If/WAAAAlAEAAAsAAAAAAAAAAAAAAAAALwEAAF9yZWxzLy5yZWxzUEsBAi0AFAAGAAgAAAAhAFLC&#10;CT+IAgAA/gQAAA4AAAAAAAAAAAAAAAAALgIAAGRycy9lMm9Eb2MueG1sUEsBAi0AFAAGAAgAAAAh&#10;APxFzOnaAAAABQEAAA8AAAAAAAAAAAAAAAAA4gQAAGRycy9kb3ducmV2LnhtbFBLBQYAAAAABAAE&#10;APMAAADpBQAAAAA=&#10;" o:allowincell="f" filled="f" stroked="f">
              <v:stroke joinstyle="round"/>
              <o:lock v:ext="edit" shapetype="t"/>
              <v:textbox style="mso-fit-shape-to-text:t">
                <w:txbxContent>
                  <w:p w:rsidR="006F6206" w:rsidRDefault="006F6206" w:rsidP="006F6206">
                    <w:pPr>
                      <w:pStyle w:val="NormalWeb"/>
                      <w:spacing w:before="0" w:beforeAutospacing="0" w:after="0" w:afterAutospacing="0"/>
                      <w:jc w:val="center"/>
                    </w:pPr>
                    <w:r>
                      <w:rPr>
                        <w:color w:val="808080"/>
                        <w:sz w:val="2"/>
                        <w:szCs w:val="2"/>
                      </w:rPr>
                      <w:t>hoc360.net</w:t>
                    </w:r>
                  </w:p>
                </w:txbxContent>
              </v:textbox>
              <w10:wrap anchorx="margin" anchory="margin"/>
            </v:shape>
          </w:pict>
        </mc:Fallback>
      </mc:AlternateContent>
    </w:r>
    <w:r w:rsidRPr="006F6206">
      <w:rPr>
        <w:b/>
        <w:color w:val="000000"/>
        <w:sz w:val="26"/>
      </w:rPr>
      <w:t xml:space="preserve">Truy cập Website: </w:t>
    </w:r>
    <w:r w:rsidRPr="006F6206">
      <w:rPr>
        <w:b/>
        <w:color w:val="0000CC"/>
        <w:sz w:val="26"/>
        <w:u w:val="single"/>
      </w:rPr>
      <w:t>hoc360.net</w:t>
    </w:r>
    <w:r w:rsidRPr="006F6206">
      <w:rPr>
        <w:b/>
        <w:color w:val="000000"/>
        <w:sz w:val="26"/>
      </w:rPr>
      <w:t xml:space="preserve"> – Tải tài liệu học tập </w:t>
    </w:r>
    <w:r w:rsidRPr="006F6206">
      <w:rPr>
        <w:b/>
        <w:color w:val="FF0000"/>
        <w:sz w:val="26"/>
      </w:rPr>
      <w:t>miễn phí</w:t>
    </w:r>
  </w:p>
  <w:bookmarkEnd w:id="1"/>
  <w:p w:rsidR="006F6206" w:rsidRDefault="006F6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206" w:rsidRDefault="006F6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06"/>
    <w:rsid w:val="00095302"/>
    <w:rsid w:val="004D517C"/>
    <w:rsid w:val="006F6206"/>
    <w:rsid w:val="00731707"/>
    <w:rsid w:val="008A6AE8"/>
    <w:rsid w:val="00AC118C"/>
    <w:rsid w:val="00DB40AF"/>
    <w:rsid w:val="00DF2313"/>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FBE251"/>
  <w15:chartTrackingRefBased/>
  <w15:docId w15:val="{15959A10-0E73-4B49-8A2F-E6AA6B7D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
    <w:name w:val="Body text_"/>
    <w:basedOn w:val="DefaultParagraphFont"/>
    <w:link w:val="BodyText8"/>
    <w:rsid w:val="006F6206"/>
    <w:rPr>
      <w:sz w:val="21"/>
      <w:szCs w:val="21"/>
      <w:shd w:val="clear" w:color="auto" w:fill="FFFFFF"/>
    </w:rPr>
  </w:style>
  <w:style w:type="character" w:customStyle="1" w:styleId="Bodytext13">
    <w:name w:val="Body text (13)_"/>
    <w:basedOn w:val="DefaultParagraphFont"/>
    <w:rsid w:val="006F6206"/>
    <w:rPr>
      <w:rFonts w:ascii="Times New Roman" w:eastAsia="Times New Roman" w:hAnsi="Times New Roman" w:cs="Times New Roman"/>
      <w:b/>
      <w:bCs/>
      <w:i/>
      <w:iCs/>
      <w:smallCaps w:val="0"/>
      <w:strike w:val="0"/>
      <w:sz w:val="21"/>
      <w:szCs w:val="21"/>
      <w:u w:val="none"/>
    </w:rPr>
  </w:style>
  <w:style w:type="character" w:customStyle="1" w:styleId="Bodytext130">
    <w:name w:val="Body text (13)"/>
    <w:basedOn w:val="Bodytext13"/>
    <w:rsid w:val="006F6206"/>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character" w:customStyle="1" w:styleId="BodyText6">
    <w:name w:val="Body Text6"/>
    <w:basedOn w:val="Bodytext"/>
    <w:rsid w:val="006F6206"/>
    <w:rPr>
      <w:color w:val="000000"/>
      <w:spacing w:val="0"/>
      <w:w w:val="100"/>
      <w:position w:val="0"/>
      <w:sz w:val="21"/>
      <w:szCs w:val="21"/>
      <w:shd w:val="clear" w:color="auto" w:fill="FFFFFF"/>
      <w:lang w:val="vi-VN"/>
    </w:rPr>
  </w:style>
  <w:style w:type="character" w:customStyle="1" w:styleId="BodytextItalic">
    <w:name w:val="Body text + Italic"/>
    <w:basedOn w:val="Bodytext"/>
    <w:rsid w:val="006F6206"/>
    <w:rPr>
      <w:i/>
      <w:iCs/>
      <w:color w:val="000000"/>
      <w:spacing w:val="0"/>
      <w:w w:val="100"/>
      <w:position w:val="0"/>
      <w:sz w:val="21"/>
      <w:szCs w:val="21"/>
      <w:shd w:val="clear" w:color="auto" w:fill="FFFFFF"/>
      <w:lang w:val="vi-VN"/>
    </w:rPr>
  </w:style>
  <w:style w:type="character" w:customStyle="1" w:styleId="BodyText7">
    <w:name w:val="Body Text7"/>
    <w:basedOn w:val="Bodytext"/>
    <w:rsid w:val="006F6206"/>
    <w:rPr>
      <w:color w:val="000000"/>
      <w:spacing w:val="0"/>
      <w:w w:val="100"/>
      <w:position w:val="0"/>
      <w:sz w:val="21"/>
      <w:szCs w:val="21"/>
      <w:u w:val="single"/>
      <w:shd w:val="clear" w:color="auto" w:fill="FFFFFF"/>
      <w:lang w:val="vi-VN"/>
    </w:rPr>
  </w:style>
  <w:style w:type="character" w:customStyle="1" w:styleId="Bodytext1310pt">
    <w:name w:val="Body text (13) + 10 pt"/>
    <w:aliases w:val="Spacing 0 pt"/>
    <w:basedOn w:val="Bodytext13"/>
    <w:rsid w:val="006F6206"/>
    <w:rPr>
      <w:rFonts w:ascii="Times New Roman" w:eastAsia="Times New Roman" w:hAnsi="Times New Roman" w:cs="Times New Roman"/>
      <w:b/>
      <w:bCs/>
      <w:i/>
      <w:iCs/>
      <w:smallCaps w:val="0"/>
      <w:strike w:val="0"/>
      <w:color w:val="000000"/>
      <w:spacing w:val="10"/>
      <w:w w:val="100"/>
      <w:position w:val="0"/>
      <w:sz w:val="20"/>
      <w:szCs w:val="20"/>
      <w:u w:val="none"/>
      <w:lang w:val="vi-VN"/>
    </w:rPr>
  </w:style>
  <w:style w:type="character" w:customStyle="1" w:styleId="Bodytext13NotItalic">
    <w:name w:val="Body text (13) + Not Italic"/>
    <w:basedOn w:val="Bodytext13"/>
    <w:rsid w:val="006F6206"/>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character" w:customStyle="1" w:styleId="Bodytext49">
    <w:name w:val="Body text (49)_"/>
    <w:basedOn w:val="DefaultParagraphFont"/>
    <w:link w:val="Bodytext490"/>
    <w:rsid w:val="006F6206"/>
    <w:rPr>
      <w:rFonts w:ascii="Constantia" w:eastAsia="Constantia" w:hAnsi="Constantia" w:cs="Constantia"/>
      <w:sz w:val="8"/>
      <w:szCs w:val="8"/>
      <w:shd w:val="clear" w:color="auto" w:fill="FFFFFF"/>
    </w:rPr>
  </w:style>
  <w:style w:type="character" w:customStyle="1" w:styleId="Heading7">
    <w:name w:val="Heading #7_"/>
    <w:basedOn w:val="DefaultParagraphFont"/>
    <w:link w:val="Heading70"/>
    <w:rsid w:val="006F6206"/>
    <w:rPr>
      <w:sz w:val="21"/>
      <w:szCs w:val="21"/>
      <w:shd w:val="clear" w:color="auto" w:fill="FFFFFF"/>
    </w:rPr>
  </w:style>
  <w:style w:type="paragraph" w:customStyle="1" w:styleId="BodyText8">
    <w:name w:val="Body Text8"/>
    <w:basedOn w:val="Normal"/>
    <w:link w:val="Bodytext"/>
    <w:rsid w:val="006F6206"/>
    <w:pPr>
      <w:widowControl w:val="0"/>
      <w:shd w:val="clear" w:color="auto" w:fill="FFFFFF"/>
      <w:spacing w:after="120" w:line="0" w:lineRule="atLeast"/>
      <w:ind w:hanging="380"/>
      <w:jc w:val="center"/>
    </w:pPr>
    <w:rPr>
      <w:sz w:val="21"/>
      <w:szCs w:val="21"/>
    </w:rPr>
  </w:style>
  <w:style w:type="paragraph" w:customStyle="1" w:styleId="Bodytext490">
    <w:name w:val="Body text (49)"/>
    <w:basedOn w:val="Normal"/>
    <w:link w:val="Bodytext49"/>
    <w:rsid w:val="006F6206"/>
    <w:pPr>
      <w:widowControl w:val="0"/>
      <w:shd w:val="clear" w:color="auto" w:fill="FFFFFF"/>
      <w:spacing w:after="60" w:line="0" w:lineRule="atLeast"/>
      <w:jc w:val="both"/>
    </w:pPr>
    <w:rPr>
      <w:rFonts w:ascii="Constantia" w:eastAsia="Constantia" w:hAnsi="Constantia" w:cs="Constantia"/>
      <w:sz w:val="8"/>
      <w:szCs w:val="8"/>
    </w:rPr>
  </w:style>
  <w:style w:type="paragraph" w:customStyle="1" w:styleId="Heading70">
    <w:name w:val="Heading #7"/>
    <w:basedOn w:val="Normal"/>
    <w:link w:val="Heading7"/>
    <w:rsid w:val="006F6206"/>
    <w:pPr>
      <w:widowControl w:val="0"/>
      <w:shd w:val="clear" w:color="auto" w:fill="FFFFFF"/>
      <w:spacing w:before="60" w:after="120" w:line="0" w:lineRule="atLeast"/>
      <w:jc w:val="center"/>
      <w:outlineLvl w:val="6"/>
    </w:pPr>
    <w:rPr>
      <w:sz w:val="21"/>
      <w:szCs w:val="21"/>
    </w:rPr>
  </w:style>
  <w:style w:type="paragraph" w:styleId="Header">
    <w:name w:val="header"/>
    <w:basedOn w:val="Normal"/>
    <w:link w:val="HeaderChar"/>
    <w:uiPriority w:val="99"/>
    <w:unhideWhenUsed/>
    <w:rsid w:val="006F6206"/>
    <w:pPr>
      <w:tabs>
        <w:tab w:val="center" w:pos="4680"/>
        <w:tab w:val="right" w:pos="9360"/>
      </w:tabs>
      <w:spacing w:line="240" w:lineRule="auto"/>
    </w:pPr>
  </w:style>
  <w:style w:type="character" w:customStyle="1" w:styleId="HeaderChar">
    <w:name w:val="Header Char"/>
    <w:basedOn w:val="DefaultParagraphFont"/>
    <w:link w:val="Header"/>
    <w:uiPriority w:val="99"/>
    <w:rsid w:val="006F6206"/>
  </w:style>
  <w:style w:type="paragraph" w:styleId="Footer">
    <w:name w:val="footer"/>
    <w:basedOn w:val="Normal"/>
    <w:link w:val="FooterChar"/>
    <w:uiPriority w:val="99"/>
    <w:unhideWhenUsed/>
    <w:rsid w:val="006F6206"/>
    <w:pPr>
      <w:tabs>
        <w:tab w:val="center" w:pos="4680"/>
        <w:tab w:val="right" w:pos="9360"/>
      </w:tabs>
      <w:spacing w:line="240" w:lineRule="auto"/>
    </w:pPr>
  </w:style>
  <w:style w:type="character" w:customStyle="1" w:styleId="FooterChar">
    <w:name w:val="Footer Char"/>
    <w:basedOn w:val="DefaultParagraphFont"/>
    <w:link w:val="Footer"/>
    <w:uiPriority w:val="99"/>
    <w:rsid w:val="006F6206"/>
  </w:style>
  <w:style w:type="paragraph" w:styleId="NormalWeb">
    <w:name w:val="Normal (Web)"/>
    <w:basedOn w:val="Normal"/>
    <w:uiPriority w:val="99"/>
    <w:semiHidden/>
    <w:unhideWhenUsed/>
    <w:rsid w:val="006F6206"/>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89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2019-05-04T01:19:00Z</dcterms:created>
  <dcterms:modified xsi:type="dcterms:W3CDTF">2019-05-04T01:22:00Z</dcterms:modified>
</cp:coreProperties>
</file>