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C2" w:rsidRPr="009214C2" w:rsidRDefault="009214C2" w:rsidP="009214C2">
      <w:pPr>
        <w:ind w:left="260"/>
        <w:jc w:val="both"/>
        <w:rPr>
          <w:sz w:val="26"/>
        </w:rPr>
      </w:pPr>
      <w:r w:rsidRPr="009214C2">
        <w:rPr>
          <w:rStyle w:val="Bodytext130"/>
          <w:bCs w:val="0"/>
          <w:i w:val="0"/>
          <w:iCs w:val="0"/>
          <w:sz w:val="26"/>
          <w:szCs w:val="26"/>
        </w:rPr>
        <w:t>Hãy làm s</w:t>
      </w:r>
      <w:r w:rsidRPr="009214C2">
        <w:rPr>
          <w:rStyle w:val="Bodytext130"/>
          <w:bCs w:val="0"/>
          <w:i w:val="0"/>
          <w:iCs w:val="0"/>
          <w:sz w:val="26"/>
          <w:szCs w:val="26"/>
          <w:lang w:val="en-US"/>
        </w:rPr>
        <w:t>á</w:t>
      </w:r>
      <w:r w:rsidRPr="009214C2">
        <w:rPr>
          <w:rStyle w:val="Bodytext130"/>
          <w:bCs w:val="0"/>
          <w:i w:val="0"/>
          <w:iCs w:val="0"/>
          <w:sz w:val="26"/>
          <w:szCs w:val="26"/>
        </w:rPr>
        <w:t>ng tỏ câu tục ngữ</w:t>
      </w:r>
    </w:p>
    <w:p w:rsidR="009214C2" w:rsidRPr="009214C2" w:rsidRDefault="009214C2" w:rsidP="009214C2">
      <w:pPr>
        <w:spacing w:after="296"/>
        <w:ind w:left="1480"/>
        <w:jc w:val="center"/>
        <w:rPr>
          <w:i/>
          <w:sz w:val="26"/>
        </w:rPr>
      </w:pPr>
      <w:r w:rsidRPr="009214C2">
        <w:rPr>
          <w:rStyle w:val="Bodytext180"/>
          <w:bCs w:val="0"/>
          <w:i/>
          <w:sz w:val="26"/>
          <w:szCs w:val="26"/>
        </w:rPr>
        <w:t>Có công mài sắt có ngày nên kim</w:t>
      </w:r>
    </w:p>
    <w:p w:rsidR="009214C2" w:rsidRPr="009214C2" w:rsidRDefault="009214C2" w:rsidP="009214C2">
      <w:pPr>
        <w:spacing w:after="50"/>
        <w:ind w:right="20"/>
        <w:jc w:val="center"/>
        <w:rPr>
          <w:sz w:val="26"/>
        </w:rPr>
      </w:pPr>
      <w:r w:rsidRPr="009214C2">
        <w:rPr>
          <w:rStyle w:val="Bodytext180"/>
          <w:bCs w:val="0"/>
          <w:sz w:val="26"/>
          <w:szCs w:val="26"/>
        </w:rPr>
        <w:t>BÀI LÀM</w:t>
      </w:r>
    </w:p>
    <w:p w:rsidR="009214C2" w:rsidRPr="009214C2" w:rsidRDefault="009214C2" w:rsidP="009214C2">
      <w:pPr>
        <w:pStyle w:val="BodyText8"/>
        <w:shd w:val="clear" w:color="auto" w:fill="auto"/>
        <w:spacing w:after="0" w:line="360" w:lineRule="auto"/>
        <w:ind w:left="40" w:right="20" w:firstLine="400"/>
        <w:jc w:val="both"/>
        <w:rPr>
          <w:sz w:val="26"/>
          <w:szCs w:val="26"/>
        </w:rPr>
      </w:pPr>
      <w:r w:rsidRPr="009214C2">
        <w:rPr>
          <w:rStyle w:val="BodyText6"/>
          <w:sz w:val="26"/>
          <w:szCs w:val="26"/>
        </w:rPr>
        <w:t>Tục ngữ là trí khôn muôn đời của nhân dân. Mỗi câu tục ngữ là một bài học lớn. Một trong những bài học ấy được đúc kết trong câu tục ngữ hàm súc:</w:t>
      </w:r>
    </w:p>
    <w:p w:rsidR="009214C2" w:rsidRPr="009214C2" w:rsidRDefault="009214C2" w:rsidP="009214C2">
      <w:pPr>
        <w:spacing w:after="60"/>
        <w:ind w:left="2060"/>
        <w:jc w:val="center"/>
        <w:rPr>
          <w:sz w:val="26"/>
        </w:rPr>
      </w:pPr>
      <w:r w:rsidRPr="009214C2">
        <w:rPr>
          <w:rStyle w:val="Bodytext40"/>
          <w:iCs w:val="0"/>
          <w:sz w:val="26"/>
          <w:szCs w:val="26"/>
        </w:rPr>
        <w:t>Có công mài sắt có ngày nên kim.</w:t>
      </w:r>
    </w:p>
    <w:p w:rsidR="009214C2" w:rsidRPr="009214C2" w:rsidRDefault="009214C2" w:rsidP="009214C2">
      <w:pPr>
        <w:pStyle w:val="BodyText8"/>
        <w:shd w:val="clear" w:color="auto" w:fill="auto"/>
        <w:spacing w:after="0" w:line="360" w:lineRule="auto"/>
        <w:ind w:left="40" w:right="20" w:firstLine="400"/>
        <w:jc w:val="both"/>
        <w:rPr>
          <w:sz w:val="26"/>
          <w:szCs w:val="26"/>
        </w:rPr>
      </w:pPr>
      <w:r w:rsidRPr="009214C2">
        <w:rPr>
          <w:rStyle w:val="BodyText6"/>
          <w:sz w:val="26"/>
          <w:szCs w:val="26"/>
        </w:rPr>
        <w:t>Câu tục ngữ đã nêu lên một chân lí lớn bằng những hình ảnh tượng trưng đầy sức thuyết phục, sắt là một thứ kim loại cứng thế nhưng m</w:t>
      </w:r>
      <w:r>
        <w:rPr>
          <w:rStyle w:val="BodyText6"/>
          <w:sz w:val="26"/>
          <w:szCs w:val="26"/>
          <w:lang w:val="en-US"/>
        </w:rPr>
        <w:t>ã</w:t>
      </w:r>
      <w:r w:rsidRPr="009214C2">
        <w:rPr>
          <w:rStyle w:val="BodyText6"/>
          <w:sz w:val="26"/>
          <w:szCs w:val="26"/>
        </w:rPr>
        <w:t xml:space="preserve">i mãi cũng sẽ thành cây kim nhỏ. Đó là một sự kiên trì, </w:t>
      </w:r>
      <w:r w:rsidRPr="009214C2">
        <w:rPr>
          <w:rStyle w:val="BodytextItalic"/>
          <w:i w:val="0"/>
          <w:sz w:val="26"/>
          <w:szCs w:val="26"/>
        </w:rPr>
        <w:t>cố</w:t>
      </w:r>
      <w:r w:rsidRPr="009214C2">
        <w:rPr>
          <w:rStyle w:val="BodyText6"/>
          <w:sz w:val="26"/>
          <w:szCs w:val="26"/>
        </w:rPr>
        <w:t xml:space="preserve"> gắng phi thường. Từ một thỏi sắt to trở thành cái kim nhỏ phải tốn bao công sức, mồ hôi mới có được. Mới nghĩ đến, ta đã thấy run sợ, ngại ngùng. Chẳng ai hơi đâu ngồi kì</w:t>
      </w:r>
      <w:r>
        <w:rPr>
          <w:rStyle w:val="BodyText6"/>
          <w:sz w:val="26"/>
          <w:szCs w:val="26"/>
          <w:lang w:val="en-US"/>
        </w:rPr>
        <w:t xml:space="preserve"> </w:t>
      </w:r>
      <w:r w:rsidRPr="009214C2">
        <w:rPr>
          <w:rStyle w:val="BodyText6"/>
          <w:sz w:val="26"/>
          <w:szCs w:val="26"/>
        </w:rPr>
        <w:t>công mài sắt thành kim như thế. Công việc này tưởng như khó khăn không thể làm nổi. Thế mà vẫn có người không quản gian lao không sá công phu, vẫn gắng sức làm cho kì được. Cho nên cây kim dù rất nhỏ bé, không đáng gì nhưng nó là thành quả của biết bao sự c</w:t>
      </w:r>
      <w:r>
        <w:rPr>
          <w:rStyle w:val="BodyText6"/>
          <w:sz w:val="26"/>
          <w:szCs w:val="26"/>
          <w:lang w:val="en-US"/>
        </w:rPr>
        <w:t>ố</w:t>
      </w:r>
      <w:r w:rsidRPr="009214C2">
        <w:rPr>
          <w:rStyle w:val="BodyText6"/>
          <w:sz w:val="26"/>
          <w:szCs w:val="26"/>
        </w:rPr>
        <w:t xml:space="preserve"> gắng, kiên trì nhẫn nại. Nghĩa đen của câu tục ngữ chỉ là việc mài sắt thành kim, nhưng nếu suy ra nghĩa bóng </w:t>
      </w:r>
      <w:r w:rsidRPr="009214C2">
        <w:rPr>
          <w:rStyle w:val="BodyText7"/>
          <w:sz w:val="26"/>
          <w:szCs w:val="26"/>
          <w:u w:val="none"/>
        </w:rPr>
        <w:t>thì</w:t>
      </w:r>
      <w:r w:rsidRPr="009214C2">
        <w:rPr>
          <w:rStyle w:val="BodyText6"/>
          <w:sz w:val="26"/>
          <w:szCs w:val="26"/>
        </w:rPr>
        <w:t xml:space="preserve"> thật là rộng. Đó là một lời khuyên, một bài học mà ông </w:t>
      </w:r>
      <w:r w:rsidRPr="009214C2">
        <w:rPr>
          <w:rStyle w:val="BodyText6"/>
          <w:sz w:val="26"/>
          <w:szCs w:val="26"/>
          <w:lang w:val="fr-FR"/>
        </w:rPr>
        <w:t xml:space="preserve">çha </w:t>
      </w:r>
      <w:r w:rsidRPr="009214C2">
        <w:rPr>
          <w:rStyle w:val="BodyText6"/>
          <w:sz w:val="26"/>
          <w:szCs w:val="26"/>
        </w:rPr>
        <w:t>ta đã đúc kết từ ngàn đời truyền lại cho con cháu hôm nay và mai sau. Đó là lời răn dạy: Có sự kiên trì nhẫn nại và quyết tâm lớn thì việc gì cũng làm xong cho dù việc đó rất khó khăn, tưởng như không thế’ hoàn thành được.</w:t>
      </w:r>
    </w:p>
    <w:p w:rsidR="009214C2" w:rsidRPr="009214C2" w:rsidRDefault="009214C2" w:rsidP="009214C2">
      <w:pPr>
        <w:pStyle w:val="BodyText8"/>
        <w:shd w:val="clear" w:color="auto" w:fill="auto"/>
        <w:spacing w:after="0" w:line="360" w:lineRule="auto"/>
        <w:ind w:left="40" w:firstLine="400"/>
        <w:jc w:val="both"/>
        <w:rPr>
          <w:sz w:val="26"/>
          <w:szCs w:val="26"/>
        </w:rPr>
      </w:pPr>
      <w:r w:rsidRPr="009214C2">
        <w:rPr>
          <w:rStyle w:val="BodyText6"/>
          <w:sz w:val="26"/>
          <w:szCs w:val="26"/>
        </w:rPr>
        <w:t>Bác Hồ từng dạy:</w:t>
      </w:r>
    </w:p>
    <w:p w:rsidR="009214C2" w:rsidRDefault="009214C2" w:rsidP="009214C2">
      <w:pPr>
        <w:ind w:left="2060" w:right="2540"/>
        <w:jc w:val="both"/>
        <w:rPr>
          <w:rStyle w:val="Bodytext40"/>
          <w:i w:val="0"/>
          <w:iCs w:val="0"/>
          <w:sz w:val="26"/>
          <w:szCs w:val="26"/>
          <w:lang w:val="en-US"/>
        </w:rPr>
      </w:pPr>
      <w:r w:rsidRPr="009214C2">
        <w:rPr>
          <w:rStyle w:val="Bodytext40"/>
          <w:i w:val="0"/>
          <w:iCs w:val="0"/>
          <w:sz w:val="26"/>
          <w:szCs w:val="26"/>
        </w:rPr>
        <w:t>K</w:t>
      </w:r>
      <w:r>
        <w:rPr>
          <w:rStyle w:val="Bodytext40"/>
          <w:i w:val="0"/>
          <w:iCs w:val="0"/>
          <w:sz w:val="26"/>
          <w:szCs w:val="26"/>
          <w:lang w:val="en-US"/>
        </w:rPr>
        <w:t>h</w:t>
      </w:r>
      <w:r w:rsidRPr="009214C2">
        <w:rPr>
          <w:rStyle w:val="Bodytext40"/>
          <w:i w:val="0"/>
          <w:iCs w:val="0"/>
          <w:sz w:val="26"/>
          <w:szCs w:val="26"/>
        </w:rPr>
        <w:t>ông có việc gì kh</w:t>
      </w:r>
      <w:r>
        <w:rPr>
          <w:rStyle w:val="Bodytext40"/>
          <w:i w:val="0"/>
          <w:iCs w:val="0"/>
          <w:sz w:val="26"/>
          <w:szCs w:val="26"/>
          <w:lang w:val="en-US"/>
        </w:rPr>
        <w:t>ó</w:t>
      </w:r>
    </w:p>
    <w:p w:rsidR="009214C2" w:rsidRDefault="009214C2" w:rsidP="009214C2">
      <w:pPr>
        <w:ind w:left="2060" w:right="2540"/>
        <w:jc w:val="both"/>
        <w:rPr>
          <w:rStyle w:val="Bodytext40"/>
          <w:i w:val="0"/>
          <w:iCs w:val="0"/>
          <w:sz w:val="26"/>
          <w:szCs w:val="26"/>
        </w:rPr>
      </w:pPr>
      <w:r w:rsidRPr="009214C2">
        <w:rPr>
          <w:rStyle w:val="Bodytext40"/>
          <w:i w:val="0"/>
          <w:iCs w:val="0"/>
          <w:sz w:val="26"/>
          <w:szCs w:val="26"/>
        </w:rPr>
        <w:t xml:space="preserve">Chỉ sợ lòng không bền </w:t>
      </w:r>
    </w:p>
    <w:p w:rsidR="009214C2" w:rsidRDefault="009214C2" w:rsidP="009214C2">
      <w:pPr>
        <w:ind w:left="2060" w:right="2540"/>
        <w:jc w:val="both"/>
        <w:rPr>
          <w:rStyle w:val="Bodytext40"/>
          <w:i w:val="0"/>
          <w:iCs w:val="0"/>
          <w:sz w:val="26"/>
          <w:szCs w:val="26"/>
        </w:rPr>
      </w:pPr>
      <w:r w:rsidRPr="009214C2">
        <w:rPr>
          <w:rStyle w:val="Bodytext40"/>
          <w:i w:val="0"/>
          <w:iCs w:val="0"/>
          <w:sz w:val="26"/>
          <w:szCs w:val="26"/>
        </w:rPr>
        <w:t xml:space="preserve">Đào núi và lấp biển </w:t>
      </w:r>
    </w:p>
    <w:p w:rsidR="009214C2" w:rsidRPr="009214C2" w:rsidRDefault="009214C2" w:rsidP="009214C2">
      <w:pPr>
        <w:ind w:left="2060" w:right="2540"/>
        <w:jc w:val="both"/>
        <w:rPr>
          <w:sz w:val="26"/>
        </w:rPr>
      </w:pPr>
      <w:r w:rsidRPr="009214C2">
        <w:rPr>
          <w:rStyle w:val="Bodytext40"/>
          <w:i w:val="0"/>
          <w:iCs w:val="0"/>
          <w:sz w:val="26"/>
          <w:szCs w:val="26"/>
        </w:rPr>
        <w:t>Quyết chí ắt làm nên.</w:t>
      </w:r>
    </w:p>
    <w:p w:rsidR="009214C2" w:rsidRPr="009214C2" w:rsidRDefault="009214C2" w:rsidP="009214C2">
      <w:pPr>
        <w:pStyle w:val="BodyText8"/>
        <w:shd w:val="clear" w:color="auto" w:fill="auto"/>
        <w:spacing w:after="3" w:line="360" w:lineRule="auto"/>
        <w:ind w:left="40" w:firstLine="400"/>
        <w:jc w:val="both"/>
        <w:rPr>
          <w:sz w:val="26"/>
          <w:szCs w:val="26"/>
        </w:rPr>
      </w:pPr>
      <w:r w:rsidRPr="009214C2">
        <w:rPr>
          <w:rStyle w:val="BodyText6"/>
          <w:sz w:val="26"/>
          <w:szCs w:val="26"/>
        </w:rPr>
        <w:t>C</w:t>
      </w:r>
      <w:r>
        <w:rPr>
          <w:rStyle w:val="BodyText6"/>
          <w:sz w:val="26"/>
          <w:szCs w:val="26"/>
          <w:lang w:val="en-US"/>
        </w:rPr>
        <w:t>ũ</w:t>
      </w:r>
      <w:r w:rsidRPr="009214C2">
        <w:rPr>
          <w:rStyle w:val="BodyText6"/>
          <w:sz w:val="26"/>
          <w:szCs w:val="26"/>
        </w:rPr>
        <w:t xml:space="preserve">ng </w:t>
      </w:r>
      <w:r>
        <w:rPr>
          <w:rStyle w:val="BodyText6"/>
          <w:sz w:val="26"/>
          <w:szCs w:val="26"/>
          <w:lang w:val="en-US"/>
        </w:rPr>
        <w:t>l</w:t>
      </w:r>
      <w:r w:rsidRPr="009214C2">
        <w:rPr>
          <w:rStyle w:val="BodyText6"/>
          <w:sz w:val="26"/>
          <w:szCs w:val="26"/>
        </w:rPr>
        <w:t>à tinh thần như thế,</w:t>
      </w:r>
    </w:p>
    <w:p w:rsidR="009214C2" w:rsidRPr="009214C2" w:rsidRDefault="009214C2" w:rsidP="009214C2">
      <w:pPr>
        <w:pStyle w:val="BodyText8"/>
        <w:shd w:val="clear" w:color="auto" w:fill="auto"/>
        <w:spacing w:after="60" w:line="360" w:lineRule="auto"/>
        <w:ind w:left="40" w:right="20" w:firstLine="400"/>
        <w:jc w:val="both"/>
        <w:rPr>
          <w:sz w:val="26"/>
          <w:szCs w:val="26"/>
        </w:rPr>
      </w:pPr>
      <w:r w:rsidRPr="009214C2">
        <w:rPr>
          <w:rStyle w:val="BodyText6"/>
          <w:sz w:val="26"/>
          <w:szCs w:val="26"/>
        </w:rPr>
        <w:t>Qua lời Bác dạy ta càng hiểu thậm về sức mạnh của lòng kiên trì, bền bỉ. Có quyết tâm lớn thì việc gì cũng làm được, cho dù đó là việc “đào núi và lấp biển”.</w:t>
      </w:r>
    </w:p>
    <w:p w:rsidR="009214C2" w:rsidRPr="009214C2" w:rsidRDefault="009214C2" w:rsidP="009214C2">
      <w:pPr>
        <w:pStyle w:val="BodyText8"/>
        <w:shd w:val="clear" w:color="auto" w:fill="auto"/>
        <w:tabs>
          <w:tab w:val="right" w:pos="4533"/>
        </w:tabs>
        <w:spacing w:after="33" w:line="360" w:lineRule="auto"/>
        <w:ind w:left="40" w:right="20" w:firstLine="400"/>
        <w:jc w:val="both"/>
        <w:rPr>
          <w:sz w:val="26"/>
          <w:szCs w:val="26"/>
        </w:rPr>
      </w:pPr>
      <w:r w:rsidRPr="009214C2">
        <w:rPr>
          <w:rStyle w:val="BodyText6"/>
          <w:sz w:val="26"/>
          <w:szCs w:val="26"/>
        </w:rPr>
        <w:t>Trong cuộc sống của chúng ta có biết bao tấm gương tiêu biểu đã “mài sắt” đ</w:t>
      </w:r>
      <w:r>
        <w:rPr>
          <w:rStyle w:val="BodyText6"/>
          <w:sz w:val="26"/>
          <w:szCs w:val="26"/>
          <w:lang w:val="en-US"/>
        </w:rPr>
        <w:t xml:space="preserve">ể </w:t>
      </w:r>
      <w:r w:rsidRPr="009214C2">
        <w:rPr>
          <w:rStyle w:val="BodyText6"/>
          <w:sz w:val="26"/>
          <w:szCs w:val="26"/>
        </w:rPr>
        <w:t xml:space="preserve">có ngày “nên kim”. Tấm gương ấy không đâu xa lạ, đó chính là Bác Hồ - Người Cha của dân tộc. </w:t>
      </w:r>
      <w:r w:rsidRPr="009214C2">
        <w:rPr>
          <w:rStyle w:val="BodyText6"/>
          <w:sz w:val="26"/>
          <w:szCs w:val="26"/>
        </w:rPr>
        <w:lastRenderedPageBreak/>
        <w:t xml:space="preserve">Đất nước ta được hòa bình tự do như ngày hôm nay chính </w:t>
      </w:r>
      <w:r>
        <w:rPr>
          <w:rStyle w:val="BodyText6"/>
          <w:sz w:val="26"/>
          <w:szCs w:val="26"/>
          <w:lang w:val="en-US"/>
        </w:rPr>
        <w:t>l</w:t>
      </w:r>
      <w:r w:rsidRPr="009214C2">
        <w:rPr>
          <w:rStyle w:val="BodyText6"/>
          <w:sz w:val="26"/>
          <w:szCs w:val="26"/>
        </w:rPr>
        <w:t>à một phần nhờ vào lòng kiên trì “bền vững chí” của Bác. Khi còn là chàng thanh niên trẻ tuổi, Bác đã từ biệt mọi người ra đi tìm đường cứu nước, ở nơi đất khách quê người Bác đã làm mọi việc để kiếm s</w:t>
      </w:r>
      <w:r>
        <w:rPr>
          <w:rStyle w:val="BodyText6"/>
          <w:sz w:val="26"/>
          <w:szCs w:val="26"/>
          <w:lang w:val="en-US"/>
        </w:rPr>
        <w:t>ố</w:t>
      </w:r>
      <w:r w:rsidRPr="009214C2">
        <w:rPr>
          <w:rStyle w:val="BodyText6"/>
          <w:sz w:val="26"/>
          <w:szCs w:val="26"/>
        </w:rPr>
        <w:t>ng: Làm phụ bếp trên tàu, làm người cào tuyết giữa mùa đông giá lạnh ở châu Âu...</w:t>
      </w:r>
      <w:r w:rsidRPr="009214C2">
        <w:rPr>
          <w:rStyle w:val="BodyText6"/>
          <w:sz w:val="26"/>
          <w:szCs w:val="26"/>
        </w:rPr>
        <w:tab/>
      </w:r>
    </w:p>
    <w:p w:rsidR="009214C2" w:rsidRPr="009214C2" w:rsidRDefault="009214C2" w:rsidP="009214C2">
      <w:pPr>
        <w:ind w:left="1760"/>
        <w:jc w:val="both"/>
        <w:rPr>
          <w:sz w:val="26"/>
        </w:rPr>
      </w:pPr>
      <w:r w:rsidRPr="009214C2">
        <w:rPr>
          <w:rStyle w:val="Bodytext40"/>
          <w:i w:val="0"/>
          <w:iCs w:val="0"/>
          <w:sz w:val="26"/>
          <w:szCs w:val="26"/>
        </w:rPr>
        <w:t>Có nhớ chăng hỡi giỗ rét thành Ba Lê</w:t>
      </w:r>
    </w:p>
    <w:p w:rsidR="009214C2" w:rsidRPr="009214C2" w:rsidRDefault="009214C2" w:rsidP="009214C2">
      <w:pPr>
        <w:ind w:left="1760"/>
        <w:jc w:val="both"/>
        <w:rPr>
          <w:sz w:val="26"/>
        </w:rPr>
      </w:pPr>
      <w:r w:rsidRPr="009214C2">
        <w:rPr>
          <w:rStyle w:val="Bodytext40"/>
          <w:i w:val="0"/>
          <w:iCs w:val="0"/>
          <w:sz w:val="26"/>
          <w:szCs w:val="26"/>
        </w:rPr>
        <w:t>Một viện gạch hồng Bác chống lại cả một mùa băng giá</w:t>
      </w:r>
    </w:p>
    <w:p w:rsidR="009214C2" w:rsidRPr="009214C2" w:rsidRDefault="009214C2" w:rsidP="009214C2">
      <w:pPr>
        <w:ind w:left="1760"/>
        <w:jc w:val="both"/>
        <w:rPr>
          <w:sz w:val="26"/>
        </w:rPr>
      </w:pPr>
      <w:r w:rsidRPr="009214C2">
        <w:rPr>
          <w:rStyle w:val="Bodytext40"/>
          <w:i w:val="0"/>
          <w:iCs w:val="0"/>
          <w:sz w:val="26"/>
          <w:szCs w:val="26"/>
        </w:rPr>
        <w:t>Và sương mù thành Luân Đôn người có nhớ</w:t>
      </w:r>
    </w:p>
    <w:p w:rsidR="009214C2" w:rsidRPr="009214C2" w:rsidRDefault="009214C2" w:rsidP="009214C2">
      <w:pPr>
        <w:ind w:left="1760"/>
        <w:jc w:val="both"/>
        <w:rPr>
          <w:sz w:val="26"/>
        </w:rPr>
      </w:pPr>
      <w:r w:rsidRPr="009214C2">
        <w:rPr>
          <w:rStyle w:val="Bodytext40"/>
          <w:i w:val="0"/>
          <w:iCs w:val="0"/>
          <w:sz w:val="26"/>
          <w:szCs w:val="26"/>
        </w:rPr>
        <w:t>Giọt mồ hôi Người nliỏ giữa đêm khuya.</w:t>
      </w:r>
    </w:p>
    <w:p w:rsidR="009214C2" w:rsidRPr="009214C2" w:rsidRDefault="009214C2" w:rsidP="009214C2">
      <w:pPr>
        <w:pStyle w:val="Bodytext90"/>
        <w:shd w:val="clear" w:color="auto" w:fill="auto"/>
        <w:spacing w:after="16" w:line="360" w:lineRule="auto"/>
        <w:ind w:left="5680"/>
        <w:jc w:val="both"/>
        <w:rPr>
          <w:rFonts w:ascii="Times New Roman" w:hAnsi="Times New Roman" w:cs="Times New Roman"/>
          <w:sz w:val="26"/>
          <w:szCs w:val="26"/>
        </w:rPr>
      </w:pPr>
      <w:r w:rsidRPr="009214C2">
        <w:rPr>
          <w:rFonts w:ascii="Times New Roman" w:hAnsi="Times New Roman" w:cs="Times New Roman"/>
          <w:sz w:val="26"/>
          <w:szCs w:val="26"/>
        </w:rPr>
        <w:t>(Chế Lan Viên)</w:t>
      </w:r>
    </w:p>
    <w:p w:rsidR="009214C2" w:rsidRPr="009214C2" w:rsidRDefault="009214C2" w:rsidP="009214C2">
      <w:pPr>
        <w:pStyle w:val="BodyText8"/>
        <w:shd w:val="clear" w:color="auto" w:fill="auto"/>
        <w:spacing w:after="64" w:line="360" w:lineRule="auto"/>
        <w:ind w:left="40" w:right="20" w:firstLine="400"/>
        <w:jc w:val="both"/>
        <w:rPr>
          <w:sz w:val="26"/>
          <w:szCs w:val="26"/>
        </w:rPr>
      </w:pPr>
      <w:r w:rsidRPr="009214C2">
        <w:rPr>
          <w:rStyle w:val="BodyText6"/>
          <w:sz w:val="26"/>
          <w:szCs w:val="26"/>
        </w:rPr>
        <w:t>Biết bao nhiêu vất vả cực nhọc, Bác chẳng sờn lòng, Bác kiên trì đi đến tất cả các nước, các dân tộc trên thế giói để tìm hiểu con đường giải phóng dân tộc của họ. Cuối cùng sự kiên nhẫn của Bác đã được đền đáp xứng đáng. Người đã tìm thấy con đường đi cho dân tộc thoát khỏi cảnh nô lệ lầm than.</w:t>
      </w:r>
    </w:p>
    <w:p w:rsidR="009214C2" w:rsidRPr="009214C2" w:rsidRDefault="009214C2" w:rsidP="009214C2">
      <w:pPr>
        <w:pStyle w:val="BodyText8"/>
        <w:shd w:val="clear" w:color="auto" w:fill="auto"/>
        <w:spacing w:after="56" w:line="360" w:lineRule="auto"/>
        <w:ind w:left="40" w:right="20" w:firstLine="400"/>
        <w:jc w:val="both"/>
        <w:rPr>
          <w:sz w:val="26"/>
          <w:szCs w:val="26"/>
        </w:rPr>
      </w:pPr>
      <w:r w:rsidRPr="009214C2">
        <w:rPr>
          <w:rStyle w:val="BodyText6"/>
          <w:sz w:val="26"/>
          <w:szCs w:val="26"/>
        </w:rPr>
        <w:t xml:space="preserve">Tấm gương Bác Hồ chói sáng và rực rỡ, trước hết là ở chỗ </w:t>
      </w:r>
      <w:r w:rsidRPr="009214C2">
        <w:rPr>
          <w:rStyle w:val="BodytextItalic"/>
          <w:sz w:val="26"/>
          <w:szCs w:val="26"/>
        </w:rPr>
        <w:t>Có công mài sắt có ngày nên kim.</w:t>
      </w:r>
    </w:p>
    <w:p w:rsidR="009214C2" w:rsidRPr="009214C2" w:rsidRDefault="009214C2" w:rsidP="009214C2">
      <w:pPr>
        <w:pStyle w:val="BodyText8"/>
        <w:shd w:val="clear" w:color="auto" w:fill="auto"/>
        <w:spacing w:after="60" w:line="360" w:lineRule="auto"/>
        <w:ind w:left="40" w:right="20" w:firstLine="400"/>
        <w:jc w:val="both"/>
        <w:rPr>
          <w:sz w:val="26"/>
          <w:szCs w:val="26"/>
        </w:rPr>
      </w:pPr>
      <w:r w:rsidRPr="009214C2">
        <w:rPr>
          <w:rStyle w:val="BodyText6"/>
          <w:sz w:val="26"/>
          <w:szCs w:val="26"/>
        </w:rPr>
        <w:t>Gần gũi v</w:t>
      </w:r>
      <w:r>
        <w:rPr>
          <w:rStyle w:val="BodyText6"/>
          <w:sz w:val="26"/>
          <w:szCs w:val="26"/>
          <w:lang w:val="en-US"/>
        </w:rPr>
        <w:t>ớ</w:t>
      </w:r>
      <w:r w:rsidRPr="009214C2">
        <w:rPr>
          <w:rStyle w:val="BodyText6"/>
          <w:sz w:val="26"/>
          <w:szCs w:val="26"/>
        </w:rPr>
        <w:t>i chúng ta không ít những tấm gương sáng đáng khâm phục. Nhà thơ Nguyễn Khuyến nổi tiếng là “Nhà thơ của làng cảnh Việt Nam”. Những sáng tác của ông là kết quả của một sự rèn lụyện không ngừng, kh</w:t>
      </w:r>
      <w:r>
        <w:rPr>
          <w:rStyle w:val="BodyText6"/>
          <w:sz w:val="26"/>
          <w:szCs w:val="26"/>
          <w:lang w:val="en-US"/>
        </w:rPr>
        <w:t>ôn</w:t>
      </w:r>
      <w:r w:rsidRPr="009214C2">
        <w:rPr>
          <w:rStyle w:val="BodyText6"/>
          <w:sz w:val="26"/>
          <w:szCs w:val="26"/>
        </w:rPr>
        <w:t>g biết mệt mỏi “láo tâm khổ tứ”. Thiên tài không thể một sáng một chiều mà thành công được. Một nhà văn phương Tây đã khẳng định: “Thiên tài là một sự kiên nhẫn lâu dài”. Quả đúng như vậy. Để trở thành một nhà th</w:t>
      </w:r>
      <w:r>
        <w:rPr>
          <w:rStyle w:val="BodyText6"/>
          <w:sz w:val="26"/>
          <w:szCs w:val="26"/>
          <w:lang w:val="en-US"/>
        </w:rPr>
        <w:t>ơ</w:t>
      </w:r>
      <w:r w:rsidRPr="009214C2">
        <w:rPr>
          <w:rStyle w:val="BodyText6"/>
          <w:sz w:val="26"/>
          <w:szCs w:val="26"/>
        </w:rPr>
        <w:t xml:space="preserve"> lớn, Nguyễn Khuyến đã trải qua cuộc sống nghèo khổ, túng thiếu. Theo giai thoại: </w:t>
      </w:r>
      <w:r>
        <w:rPr>
          <w:rStyle w:val="BodyText6"/>
          <w:sz w:val="26"/>
          <w:szCs w:val="26"/>
          <w:lang w:val="en-US"/>
        </w:rPr>
        <w:t>Ô</w:t>
      </w:r>
      <w:r w:rsidRPr="009214C2">
        <w:rPr>
          <w:rStyle w:val="BodyText6"/>
          <w:sz w:val="26"/>
          <w:szCs w:val="26"/>
        </w:rPr>
        <w:t>ng nhà nghèo, mỗi bu</w:t>
      </w:r>
      <w:r>
        <w:rPr>
          <w:rStyle w:val="BodyText6"/>
          <w:sz w:val="26"/>
          <w:szCs w:val="26"/>
          <w:lang w:val="en-US"/>
        </w:rPr>
        <w:t>ổ</w:t>
      </w:r>
      <w:r w:rsidRPr="009214C2">
        <w:rPr>
          <w:rStyle w:val="BodyText6"/>
          <w:sz w:val="26"/>
          <w:szCs w:val="26"/>
        </w:rPr>
        <w:t>i sớm đến trường phải mang theo một cái giậm để sau buổi bình văn đi bắt cá. Quê ông vốn là đồng chiêm trũng nên cá rất nhiều. Có những buổi sớm mùa đông giá lạnh, thầy đồ vẫn thấy anh học trò nghèo lam lũ dưới ao sâu. Tối về nhà, không có đèn, anh học trò nghèo Nguyễn Khuyên đã theo cách người xưa bắt đom đóm nhốt vào vỏ trứng hoặc tận dụng ánh trăng để'đọc sách. Tài năng của Nguyễn Khuyến không chỉ là ở trí thông minh còn là sự kiên trì và lòng quyết tâm cao.</w:t>
      </w:r>
    </w:p>
    <w:p w:rsidR="009214C2" w:rsidRPr="009214C2" w:rsidRDefault="009214C2" w:rsidP="009214C2">
      <w:pPr>
        <w:pStyle w:val="BodyText8"/>
        <w:shd w:val="clear" w:color="auto" w:fill="auto"/>
        <w:spacing w:after="60" w:line="360" w:lineRule="auto"/>
        <w:ind w:left="40" w:right="20" w:firstLine="400"/>
        <w:jc w:val="both"/>
        <w:rPr>
          <w:sz w:val="26"/>
          <w:szCs w:val="26"/>
        </w:rPr>
      </w:pPr>
      <w:r w:rsidRPr="009214C2">
        <w:rPr>
          <w:rStyle w:val="BodyText6"/>
          <w:sz w:val="26"/>
          <w:szCs w:val="26"/>
        </w:rPr>
        <w:t xml:space="preserve">Một tấm gương nữa rất gần gũi với chúng ta đó là anh Nguyễn Ngọc Kí. Anh bị liệt </w:t>
      </w:r>
      <w:r w:rsidRPr="009214C2">
        <w:rPr>
          <w:rStyle w:val="BodyText6"/>
          <w:sz w:val="26"/>
          <w:szCs w:val="26"/>
        </w:rPr>
        <w:lastRenderedPageBreak/>
        <w:t>cả hai tay nhưng mong ước đến trường vẫn luôn thôi thúc anh. Thế là anh bắt đầu tập viết bằng chân. Những nét chữ đầu tiên thật là khó nhưng anh không chịu nản lòng và bây giờ anh đã trở thành một nhà giáo ưu tú, được các em học sinh yêu quý, kính trọng. Anh còn là một cây bút quen thuộc với chúng ta.</w:t>
      </w:r>
    </w:p>
    <w:p w:rsidR="009214C2" w:rsidRPr="009214C2" w:rsidRDefault="009214C2" w:rsidP="009214C2">
      <w:pPr>
        <w:pStyle w:val="BodyText8"/>
        <w:shd w:val="clear" w:color="auto" w:fill="auto"/>
        <w:spacing w:after="0" w:line="360" w:lineRule="auto"/>
        <w:ind w:left="40" w:right="20" w:firstLine="400"/>
        <w:jc w:val="both"/>
        <w:rPr>
          <w:sz w:val="26"/>
          <w:szCs w:val="26"/>
        </w:rPr>
      </w:pPr>
      <w:r w:rsidRPr="009214C2">
        <w:rPr>
          <w:rStyle w:val="BodyText6"/>
          <w:sz w:val="26"/>
          <w:szCs w:val="26"/>
        </w:rPr>
        <w:t>Trong lao động, tấm gương của nhà bác học Lương Định Của đúng là một bằng chứng hùng hồn. Để lai tạo một giống lúa mói có năng suất cao, có khả năng chống rầy tốt, ông phải làm việc vô cùng vất vả, khó nhọc. Hàng ngày từ tờ mờ đất , ông đã ra ruộng lội bì bõm nghiên cứu, thử nghiệm đến tối mịt mới về. Qua vài vụ lúa, một gi</w:t>
      </w:r>
      <w:r>
        <w:rPr>
          <w:rStyle w:val="BodyText6"/>
          <w:sz w:val="26"/>
          <w:szCs w:val="26"/>
          <w:lang w:val="en-US"/>
        </w:rPr>
        <w:t>ố</w:t>
      </w:r>
      <w:r w:rsidRPr="009214C2">
        <w:rPr>
          <w:rStyle w:val="BodyText6"/>
          <w:sz w:val="26"/>
          <w:szCs w:val="26"/>
        </w:rPr>
        <w:t>ng lúa mới được tạo thành. Chính sự kiên nhẫn bền bỉ của ông đã đem no ấm đến cho đời.</w:t>
      </w:r>
    </w:p>
    <w:p w:rsidR="009214C2" w:rsidRPr="009214C2" w:rsidRDefault="009214C2" w:rsidP="009214C2">
      <w:pPr>
        <w:pStyle w:val="BodyText8"/>
        <w:shd w:val="clear" w:color="auto" w:fill="auto"/>
        <w:spacing w:after="0" w:line="360" w:lineRule="auto"/>
        <w:ind w:left="20" w:right="20" w:firstLine="400"/>
        <w:jc w:val="both"/>
        <w:rPr>
          <w:sz w:val="26"/>
          <w:szCs w:val="26"/>
        </w:rPr>
      </w:pPr>
      <w:r w:rsidRPr="009214C2">
        <w:rPr>
          <w:rStyle w:val="BodyText6"/>
          <w:sz w:val="26"/>
          <w:szCs w:val="26"/>
        </w:rPr>
        <w:t>Trên thế giới, không ai là không biết nhà bác học người Pháp Pie Quyri và Mari Quyri. Họ đã kì công trong bốn năm trời lọc đi lọc lại tám tấn bã quặng đ</w:t>
      </w:r>
      <w:r>
        <w:rPr>
          <w:rStyle w:val="BodyText6"/>
          <w:sz w:val="26"/>
          <w:szCs w:val="26"/>
          <w:lang w:val="en-US"/>
        </w:rPr>
        <w:t>ể</w:t>
      </w:r>
      <w:r w:rsidRPr="009214C2">
        <w:rPr>
          <w:rStyle w:val="BodyText6"/>
          <w:sz w:val="26"/>
          <w:szCs w:val="26"/>
        </w:rPr>
        <w:t xml:space="preserve"> tìm một phần mười gam chất phóng xạ Radium. Thế mới biết, muốn tìm ra một nguyên t</w:t>
      </w:r>
      <w:r>
        <w:rPr>
          <w:rStyle w:val="BodyText6"/>
          <w:sz w:val="26"/>
          <w:szCs w:val="26"/>
          <w:lang w:val="en-US"/>
        </w:rPr>
        <w:t>ố</w:t>
      </w:r>
      <w:r w:rsidRPr="009214C2">
        <w:rPr>
          <w:rStyle w:val="BodyText6"/>
          <w:sz w:val="26"/>
          <w:szCs w:val="26"/>
        </w:rPr>
        <w:t xml:space="preserve"> hóa học cũng đòi hỏi sự bền bỉ, kiên trì mãnh liệt.</w:t>
      </w:r>
    </w:p>
    <w:p w:rsidR="009214C2" w:rsidRPr="009214C2" w:rsidRDefault="009214C2" w:rsidP="009214C2">
      <w:pPr>
        <w:pStyle w:val="BodyText8"/>
        <w:shd w:val="clear" w:color="auto" w:fill="auto"/>
        <w:spacing w:after="0" w:line="360" w:lineRule="auto"/>
        <w:ind w:left="20" w:right="20" w:firstLine="400"/>
        <w:jc w:val="both"/>
        <w:rPr>
          <w:sz w:val="26"/>
          <w:szCs w:val="26"/>
        </w:rPr>
      </w:pPr>
      <w:r w:rsidRPr="009214C2">
        <w:rPr>
          <w:rStyle w:val="BodyText6"/>
          <w:sz w:val="26"/>
          <w:szCs w:val="26"/>
        </w:rPr>
        <w:t xml:space="preserve">Không chỉ học tập những con người nổi tiếng, mà những tấm gương của những người lao động xung quanh mình cũng rất đáng tuyên dương. </w:t>
      </w:r>
      <w:r>
        <w:rPr>
          <w:rStyle w:val="BodyText6"/>
          <w:sz w:val="26"/>
          <w:szCs w:val="26"/>
          <w:lang w:val="en-US"/>
        </w:rPr>
        <w:t>Ở</w:t>
      </w:r>
      <w:r w:rsidRPr="009214C2">
        <w:rPr>
          <w:rStyle w:val="BodyText6"/>
          <w:sz w:val="26"/>
          <w:szCs w:val="26"/>
        </w:rPr>
        <w:t xml:space="preserve"> huyện em, mọi người đều yêu quý chị Lan. Chị bị liệt tay phải và một chân. Tuy phải viết bằng tay trái và đi lại khó khăn song chị là học sinh giỏi toàn diện, vừa rồi hai tác phẩm chị đã viết được xuất bản gây tiếng vang lớn. Em nghĩ phải chăng chị cũng là tấm gương của lòng kiên trì đáng cho chúng ta học tập.</w:t>
      </w:r>
    </w:p>
    <w:p w:rsidR="009214C2" w:rsidRPr="009214C2" w:rsidRDefault="009214C2" w:rsidP="009214C2">
      <w:pPr>
        <w:pStyle w:val="BodyText8"/>
        <w:shd w:val="clear" w:color="auto" w:fill="auto"/>
        <w:spacing w:after="0" w:line="360" w:lineRule="auto"/>
        <w:ind w:left="20" w:right="20" w:firstLine="400"/>
        <w:jc w:val="both"/>
        <w:rPr>
          <w:sz w:val="26"/>
          <w:szCs w:val="26"/>
        </w:rPr>
      </w:pPr>
      <w:r w:rsidRPr="009214C2">
        <w:rPr>
          <w:rStyle w:val="BodyText6"/>
          <w:sz w:val="26"/>
          <w:szCs w:val="26"/>
        </w:rPr>
        <w:t>Qua các tấm gương trên, em thấy mình còn phải cố gắng nhiều, trước hết là lòng kiên trì nhẫn nại, không quản khó khăn vất vả để trở thành người công dân tốt. Đó là bước mở đầu của nhân cách con người. Là một đứa con trong gia đình, em phải học tập tốt đề xứng đáng với lòng tin yêu cùa cha mẹ. Là một công dân của đất nước, em phải cố gắng tu dưỡng nhiều đế trở thành chủ nhân của tương</w:t>
      </w:r>
      <w:r>
        <w:rPr>
          <w:rStyle w:val="BodyText6"/>
          <w:sz w:val="26"/>
          <w:szCs w:val="26"/>
          <w:lang w:val="en-US"/>
        </w:rPr>
        <w:t xml:space="preserve"> </w:t>
      </w:r>
      <w:r w:rsidRPr="009214C2">
        <w:rPr>
          <w:rStyle w:val="BodyText6"/>
          <w:sz w:val="26"/>
          <w:szCs w:val="26"/>
        </w:rPr>
        <w:t>lai.</w:t>
      </w:r>
    </w:p>
    <w:p w:rsidR="009214C2" w:rsidRPr="009214C2" w:rsidRDefault="009214C2" w:rsidP="009214C2">
      <w:pPr>
        <w:pStyle w:val="BodyText8"/>
        <w:shd w:val="clear" w:color="auto" w:fill="auto"/>
        <w:spacing w:after="0" w:line="360" w:lineRule="auto"/>
        <w:ind w:left="20" w:right="20" w:firstLine="400"/>
        <w:jc w:val="both"/>
        <w:rPr>
          <w:sz w:val="26"/>
          <w:szCs w:val="26"/>
        </w:rPr>
      </w:pPr>
      <w:r w:rsidRPr="009214C2">
        <w:rPr>
          <w:rStyle w:val="BodyText6"/>
          <w:sz w:val="26"/>
          <w:szCs w:val="26"/>
        </w:rPr>
        <w:t>Lời khuyên răn của ông cha luôn đúng đắn, thiết thực. Nó sẽ có ý nghĩa lớn hơn khi ta thực hiện tốt l</w:t>
      </w:r>
      <w:r>
        <w:rPr>
          <w:rStyle w:val="BodyText6"/>
          <w:sz w:val="26"/>
          <w:szCs w:val="26"/>
          <w:lang w:val="en-US"/>
        </w:rPr>
        <w:t>ờ</w:t>
      </w:r>
      <w:r w:rsidRPr="009214C2">
        <w:rPr>
          <w:rStyle w:val="BodyText6"/>
          <w:sz w:val="26"/>
          <w:szCs w:val="26"/>
        </w:rPr>
        <w:t>i dạy đó.</w:t>
      </w:r>
    </w:p>
    <w:p w:rsidR="009214C2" w:rsidRPr="009214C2" w:rsidRDefault="009214C2" w:rsidP="009214C2">
      <w:pPr>
        <w:spacing w:after="240"/>
        <w:ind w:right="20"/>
        <w:jc w:val="right"/>
        <w:rPr>
          <w:sz w:val="26"/>
        </w:rPr>
      </w:pPr>
      <w:r w:rsidRPr="009214C2">
        <w:rPr>
          <w:rStyle w:val="Bodytext160"/>
          <w:rFonts w:ascii="Times New Roman" w:hAnsi="Times New Roman" w:cs="Times New Roman"/>
          <w:bCs w:val="0"/>
          <w:sz w:val="26"/>
          <w:szCs w:val="26"/>
        </w:rPr>
        <w:t>Lê Thị Riêng</w:t>
      </w:r>
    </w:p>
    <w:p w:rsidR="00095302" w:rsidRPr="009214C2" w:rsidRDefault="00095302" w:rsidP="009214C2">
      <w:pPr>
        <w:jc w:val="both"/>
        <w:rPr>
          <w:sz w:val="26"/>
        </w:rPr>
      </w:pPr>
    </w:p>
    <w:sectPr w:rsidR="00095302" w:rsidRPr="009214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241" w:rsidRDefault="00960241" w:rsidP="009214C2">
      <w:pPr>
        <w:spacing w:line="240" w:lineRule="auto"/>
      </w:pPr>
      <w:r>
        <w:separator/>
      </w:r>
    </w:p>
  </w:endnote>
  <w:endnote w:type="continuationSeparator" w:id="0">
    <w:p w:rsidR="00960241" w:rsidRDefault="00960241" w:rsidP="00921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C2" w:rsidRDefault="00921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C2" w:rsidRDefault="009214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C2" w:rsidRDefault="00921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241" w:rsidRDefault="00960241" w:rsidP="009214C2">
      <w:pPr>
        <w:spacing w:line="240" w:lineRule="auto"/>
      </w:pPr>
      <w:r>
        <w:separator/>
      </w:r>
    </w:p>
  </w:footnote>
  <w:footnote w:type="continuationSeparator" w:id="0">
    <w:p w:rsidR="00960241" w:rsidRDefault="00960241" w:rsidP="00921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C2" w:rsidRDefault="00921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C2" w:rsidRPr="009214C2" w:rsidRDefault="009214C2" w:rsidP="009214C2">
    <w:pPr>
      <w:tabs>
        <w:tab w:val="center" w:pos="4680"/>
        <w:tab w:val="right" w:pos="9360"/>
      </w:tabs>
      <w:jc w:val="center"/>
      <w:rPr>
        <w:b/>
        <w:color w:val="FF0000"/>
        <w:sz w:val="26"/>
      </w:rPr>
    </w:pPr>
    <w:bookmarkStart w:id="0" w:name="_GoBack"/>
    <w:r w:rsidRPr="009214C2">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9214C2">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14C2" w:rsidRDefault="009214C2" w:rsidP="009214C2">
                          <w:pPr>
                            <w:pStyle w:val="NormalWeb"/>
                            <w:spacing w:before="0" w:beforeAutospacing="0" w:after="0" w:afterAutospacing="0"/>
                            <w:jc w:val="center"/>
                          </w:pPr>
                          <w:r>
                            <w:rPr>
                              <w:color w:val="808080"/>
                              <w:sz w:val="2"/>
                              <w:szCs w:val="2"/>
                            </w:rPr>
                            <w:t>hoc360.net</w:t>
                          </w:r>
                        </w:p>
                        <w:p w:rsidR="009214C2" w:rsidRDefault="009214C2" w:rsidP="009214C2"/>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9214C2" w:rsidRDefault="009214C2" w:rsidP="009214C2">
                    <w:pPr>
                      <w:pStyle w:val="NormalWeb"/>
                      <w:spacing w:before="0" w:beforeAutospacing="0" w:after="0" w:afterAutospacing="0"/>
                      <w:jc w:val="center"/>
                    </w:pPr>
                    <w:r>
                      <w:rPr>
                        <w:color w:val="808080"/>
                        <w:sz w:val="2"/>
                        <w:szCs w:val="2"/>
                      </w:rPr>
                      <w:t>hoc360.net</w:t>
                    </w:r>
                  </w:p>
                  <w:p w:rsidR="009214C2" w:rsidRDefault="009214C2" w:rsidP="009214C2"/>
                </w:txbxContent>
              </v:textbox>
              <w10:wrap anchorx="margin" anchory="margin"/>
            </v:shape>
          </w:pict>
        </mc:Fallback>
      </mc:AlternateContent>
    </w:r>
    <w:r w:rsidRPr="009214C2">
      <w:rPr>
        <w:b/>
        <w:color w:val="000000"/>
        <w:sz w:val="26"/>
      </w:rPr>
      <w:t xml:space="preserve">Truy cập Website: </w:t>
    </w:r>
    <w:r w:rsidRPr="009214C2">
      <w:rPr>
        <w:b/>
        <w:color w:val="0000CC"/>
        <w:sz w:val="26"/>
        <w:u w:val="single"/>
      </w:rPr>
      <w:t>hoc360.net</w:t>
    </w:r>
    <w:r w:rsidRPr="009214C2">
      <w:rPr>
        <w:b/>
        <w:color w:val="000000"/>
        <w:sz w:val="26"/>
      </w:rPr>
      <w:t xml:space="preserve"> – Tải tài liệu học tập </w:t>
    </w:r>
    <w:r w:rsidRPr="009214C2">
      <w:rPr>
        <w:b/>
        <w:color w:val="FF0000"/>
        <w:sz w:val="26"/>
      </w:rPr>
      <w:t>miễn phí</w:t>
    </w:r>
  </w:p>
  <w:bookmarkEnd w:id="0"/>
  <w:p w:rsidR="009214C2" w:rsidRDefault="00921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C2" w:rsidRDefault="009214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C2"/>
    <w:rsid w:val="00095302"/>
    <w:rsid w:val="004D517C"/>
    <w:rsid w:val="00731707"/>
    <w:rsid w:val="008A6AE8"/>
    <w:rsid w:val="009214C2"/>
    <w:rsid w:val="00960241"/>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C59AA2"/>
  <w15:chartTrackingRefBased/>
  <w15:docId w15:val="{0DEF8C02-5212-47D2-81B8-EFBDBC4B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4">
    <w:name w:val="Body text (4)_"/>
    <w:basedOn w:val="DefaultParagraphFont"/>
    <w:rsid w:val="009214C2"/>
    <w:rPr>
      <w:rFonts w:ascii="Times New Roman" w:eastAsia="Times New Roman" w:hAnsi="Times New Roman" w:cs="Times New Roman"/>
      <w:b w:val="0"/>
      <w:bCs w:val="0"/>
      <w:i/>
      <w:iCs/>
      <w:smallCaps w:val="0"/>
      <w:strike w:val="0"/>
      <w:sz w:val="21"/>
      <w:szCs w:val="21"/>
      <w:u w:val="none"/>
    </w:rPr>
  </w:style>
  <w:style w:type="character" w:customStyle="1" w:styleId="Bodytext">
    <w:name w:val="Body text_"/>
    <w:basedOn w:val="DefaultParagraphFont"/>
    <w:link w:val="BodyText8"/>
    <w:rsid w:val="009214C2"/>
    <w:rPr>
      <w:sz w:val="21"/>
      <w:szCs w:val="21"/>
      <w:shd w:val="clear" w:color="auto" w:fill="FFFFFF"/>
    </w:rPr>
  </w:style>
  <w:style w:type="character" w:customStyle="1" w:styleId="Bodytext9">
    <w:name w:val="Body text (9)_"/>
    <w:basedOn w:val="DefaultParagraphFont"/>
    <w:link w:val="Bodytext90"/>
    <w:rsid w:val="009214C2"/>
    <w:rPr>
      <w:rFonts w:ascii="Arial" w:eastAsia="Arial" w:hAnsi="Arial" w:cs="Arial"/>
      <w:b/>
      <w:bCs/>
      <w:sz w:val="15"/>
      <w:szCs w:val="15"/>
      <w:shd w:val="clear" w:color="auto" w:fill="FFFFFF"/>
    </w:rPr>
  </w:style>
  <w:style w:type="character" w:customStyle="1" w:styleId="Bodytext13">
    <w:name w:val="Body text (13)_"/>
    <w:basedOn w:val="DefaultParagraphFont"/>
    <w:rsid w:val="009214C2"/>
    <w:rPr>
      <w:rFonts w:ascii="Times New Roman" w:eastAsia="Times New Roman" w:hAnsi="Times New Roman" w:cs="Times New Roman"/>
      <w:b/>
      <w:bCs/>
      <w:i/>
      <w:iCs/>
      <w:smallCaps w:val="0"/>
      <w:strike w:val="0"/>
      <w:sz w:val="21"/>
      <w:szCs w:val="21"/>
      <w:u w:val="none"/>
    </w:rPr>
  </w:style>
  <w:style w:type="character" w:customStyle="1" w:styleId="Bodytext16">
    <w:name w:val="Body text (16)_"/>
    <w:basedOn w:val="DefaultParagraphFont"/>
    <w:rsid w:val="009214C2"/>
    <w:rPr>
      <w:rFonts w:ascii="Arial" w:eastAsia="Arial" w:hAnsi="Arial" w:cs="Arial"/>
      <w:b/>
      <w:bCs/>
      <w:i w:val="0"/>
      <w:iCs w:val="0"/>
      <w:smallCaps w:val="0"/>
      <w:strike w:val="0"/>
      <w:sz w:val="19"/>
      <w:szCs w:val="19"/>
      <w:u w:val="none"/>
    </w:rPr>
  </w:style>
  <w:style w:type="character" w:customStyle="1" w:styleId="Bodytext18">
    <w:name w:val="Body text (18)_"/>
    <w:basedOn w:val="DefaultParagraphFont"/>
    <w:rsid w:val="009214C2"/>
    <w:rPr>
      <w:rFonts w:ascii="Times New Roman" w:eastAsia="Times New Roman" w:hAnsi="Times New Roman" w:cs="Times New Roman"/>
      <w:b/>
      <w:bCs/>
      <w:i w:val="0"/>
      <w:iCs w:val="0"/>
      <w:smallCaps w:val="0"/>
      <w:strike w:val="0"/>
      <w:sz w:val="21"/>
      <w:szCs w:val="21"/>
      <w:u w:val="none"/>
    </w:rPr>
  </w:style>
  <w:style w:type="character" w:customStyle="1" w:styleId="Bodytext130">
    <w:name w:val="Body text (13)"/>
    <w:basedOn w:val="Bodytext13"/>
    <w:rsid w:val="009214C2"/>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character" w:customStyle="1" w:styleId="Bodytext180">
    <w:name w:val="Body text (18)"/>
    <w:basedOn w:val="Bodytext18"/>
    <w:rsid w:val="009214C2"/>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6">
    <w:name w:val="Body Text6"/>
    <w:basedOn w:val="Bodytext"/>
    <w:rsid w:val="009214C2"/>
    <w:rPr>
      <w:color w:val="000000"/>
      <w:spacing w:val="0"/>
      <w:w w:val="100"/>
      <w:position w:val="0"/>
      <w:sz w:val="21"/>
      <w:szCs w:val="21"/>
      <w:shd w:val="clear" w:color="auto" w:fill="FFFFFF"/>
      <w:lang w:val="vi-VN"/>
    </w:rPr>
  </w:style>
  <w:style w:type="character" w:customStyle="1" w:styleId="BodytextItalic">
    <w:name w:val="Body text + Italic"/>
    <w:basedOn w:val="Bodytext"/>
    <w:rsid w:val="009214C2"/>
    <w:rPr>
      <w:i/>
      <w:iCs/>
      <w:color w:val="000000"/>
      <w:spacing w:val="0"/>
      <w:w w:val="100"/>
      <w:position w:val="0"/>
      <w:sz w:val="21"/>
      <w:szCs w:val="21"/>
      <w:shd w:val="clear" w:color="auto" w:fill="FFFFFF"/>
      <w:lang w:val="vi-VN"/>
    </w:rPr>
  </w:style>
  <w:style w:type="character" w:customStyle="1" w:styleId="BodyText7">
    <w:name w:val="Body Text7"/>
    <w:basedOn w:val="Bodytext"/>
    <w:rsid w:val="009214C2"/>
    <w:rPr>
      <w:color w:val="000000"/>
      <w:spacing w:val="0"/>
      <w:w w:val="100"/>
      <w:position w:val="0"/>
      <w:sz w:val="21"/>
      <w:szCs w:val="21"/>
      <w:u w:val="single"/>
      <w:shd w:val="clear" w:color="auto" w:fill="FFFFFF"/>
      <w:lang w:val="vi-VN"/>
    </w:rPr>
  </w:style>
  <w:style w:type="character" w:customStyle="1" w:styleId="Bodytext40">
    <w:name w:val="Body text (4)"/>
    <w:basedOn w:val="Bodytext4"/>
    <w:rsid w:val="009214C2"/>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60">
    <w:name w:val="Body text (16)"/>
    <w:basedOn w:val="Bodytext16"/>
    <w:rsid w:val="009214C2"/>
    <w:rPr>
      <w:rFonts w:ascii="Arial" w:eastAsia="Arial" w:hAnsi="Arial" w:cs="Arial"/>
      <w:b/>
      <w:bCs/>
      <w:i w:val="0"/>
      <w:iCs w:val="0"/>
      <w:smallCaps w:val="0"/>
      <w:strike w:val="0"/>
      <w:color w:val="000000"/>
      <w:spacing w:val="0"/>
      <w:w w:val="100"/>
      <w:position w:val="0"/>
      <w:sz w:val="19"/>
      <w:szCs w:val="19"/>
      <w:u w:val="none"/>
      <w:lang w:val="vi-VN"/>
    </w:rPr>
  </w:style>
  <w:style w:type="paragraph" w:customStyle="1" w:styleId="Bodytext90">
    <w:name w:val="Body text (9)"/>
    <w:basedOn w:val="Normal"/>
    <w:link w:val="Bodytext9"/>
    <w:rsid w:val="009214C2"/>
    <w:pPr>
      <w:widowControl w:val="0"/>
      <w:shd w:val="clear" w:color="auto" w:fill="FFFFFF"/>
      <w:spacing w:after="120" w:line="0" w:lineRule="atLeast"/>
    </w:pPr>
    <w:rPr>
      <w:rFonts w:ascii="Arial" w:eastAsia="Arial" w:hAnsi="Arial" w:cs="Arial"/>
      <w:b/>
      <w:bCs/>
      <w:sz w:val="15"/>
      <w:szCs w:val="15"/>
    </w:rPr>
  </w:style>
  <w:style w:type="paragraph" w:customStyle="1" w:styleId="BodyText8">
    <w:name w:val="Body Text8"/>
    <w:basedOn w:val="Normal"/>
    <w:link w:val="Bodytext"/>
    <w:rsid w:val="009214C2"/>
    <w:pPr>
      <w:widowControl w:val="0"/>
      <w:shd w:val="clear" w:color="auto" w:fill="FFFFFF"/>
      <w:spacing w:after="120" w:line="0" w:lineRule="atLeast"/>
      <w:ind w:hanging="380"/>
      <w:jc w:val="center"/>
    </w:pPr>
    <w:rPr>
      <w:sz w:val="21"/>
      <w:szCs w:val="21"/>
    </w:rPr>
  </w:style>
  <w:style w:type="paragraph" w:styleId="Header">
    <w:name w:val="header"/>
    <w:basedOn w:val="Normal"/>
    <w:link w:val="HeaderChar"/>
    <w:uiPriority w:val="99"/>
    <w:unhideWhenUsed/>
    <w:rsid w:val="009214C2"/>
    <w:pPr>
      <w:tabs>
        <w:tab w:val="center" w:pos="4680"/>
        <w:tab w:val="right" w:pos="9360"/>
      </w:tabs>
      <w:spacing w:line="240" w:lineRule="auto"/>
    </w:pPr>
  </w:style>
  <w:style w:type="character" w:customStyle="1" w:styleId="HeaderChar">
    <w:name w:val="Header Char"/>
    <w:basedOn w:val="DefaultParagraphFont"/>
    <w:link w:val="Header"/>
    <w:uiPriority w:val="99"/>
    <w:rsid w:val="009214C2"/>
  </w:style>
  <w:style w:type="paragraph" w:styleId="Footer">
    <w:name w:val="footer"/>
    <w:basedOn w:val="Normal"/>
    <w:link w:val="FooterChar"/>
    <w:uiPriority w:val="99"/>
    <w:unhideWhenUsed/>
    <w:rsid w:val="009214C2"/>
    <w:pPr>
      <w:tabs>
        <w:tab w:val="center" w:pos="4680"/>
        <w:tab w:val="right" w:pos="9360"/>
      </w:tabs>
      <w:spacing w:line="240" w:lineRule="auto"/>
    </w:pPr>
  </w:style>
  <w:style w:type="character" w:customStyle="1" w:styleId="FooterChar">
    <w:name w:val="Footer Char"/>
    <w:basedOn w:val="DefaultParagraphFont"/>
    <w:link w:val="Footer"/>
    <w:uiPriority w:val="99"/>
    <w:rsid w:val="009214C2"/>
  </w:style>
  <w:style w:type="paragraph" w:styleId="NormalWeb">
    <w:name w:val="Normal (Web)"/>
    <w:basedOn w:val="Normal"/>
    <w:uiPriority w:val="99"/>
    <w:semiHidden/>
    <w:unhideWhenUsed/>
    <w:rsid w:val="009214C2"/>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2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2019-05-07T02:26:00Z</dcterms:created>
  <dcterms:modified xsi:type="dcterms:W3CDTF">2019-05-07T02:31:00Z</dcterms:modified>
</cp:coreProperties>
</file>