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31"/>
        <w:gridCol w:w="7297"/>
      </w:tblGrid>
      <w:tr w:rsidR="00C22A51" w:rsidTr="00092B10">
        <w:tc>
          <w:tcPr>
            <w:tcW w:w="3031" w:type="dxa"/>
          </w:tcPr>
          <w:p w:rsidR="00C22A51" w:rsidRDefault="00C22A51" w:rsidP="00092B10">
            <w:pPr>
              <w:jc w:val="center"/>
              <w:rPr>
                <w:rFonts w:ascii=".VnArial NarrowH" w:hAnsi=".VnArial NarrowH"/>
                <w:sz w:val="24"/>
              </w:rPr>
            </w:pPr>
            <w:r>
              <w:rPr>
                <w:rFonts w:ascii=".VnArial NarrowH" w:hAnsi=".VnArial NarrowH"/>
                <w:sz w:val="24"/>
              </w:rPr>
              <w:t>Phßng GD&amp;§T Yªn l¹c</w:t>
            </w:r>
          </w:p>
          <w:p w:rsidR="00C22A51" w:rsidRDefault="00C22A51" w:rsidP="00092B10">
            <w:pPr>
              <w:jc w:val="center"/>
              <w:rPr>
                <w:rFonts w:ascii=".VnArial NarrowH" w:hAnsi=".VnArial NarrowH"/>
                <w:sz w:val="24"/>
              </w:rPr>
            </w:pPr>
            <w:r>
              <w:rPr>
                <w:lang w:val="en-US" w:eastAsia="en-US"/>
              </w:rPr>
              <w:pict>
                <v:line id="_x0000_s1026" style="position:absolute;left:0;text-align:left;z-index:251660288" from="23.8pt,17.2pt" to="121.8pt,17.2pt"/>
              </w:pict>
            </w:r>
            <w:r>
              <w:rPr>
                <w:rFonts w:ascii=".VnArial NarrowH" w:hAnsi=".VnArial NarrowH"/>
                <w:sz w:val="24"/>
              </w:rPr>
              <w:t>Tr­êng TH Kim ngäc</w:t>
            </w:r>
          </w:p>
        </w:tc>
        <w:tc>
          <w:tcPr>
            <w:tcW w:w="7297" w:type="dxa"/>
          </w:tcPr>
          <w:p w:rsidR="00C22A51" w:rsidRDefault="00C22A51" w:rsidP="00092B10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§Ò kh¶o s¸t chÊt l­îng th¸ng 9</w:t>
            </w:r>
          </w:p>
          <w:p w:rsidR="00C22A51" w:rsidRDefault="00C22A51" w:rsidP="00092B10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M«n to¸n líp 5</w:t>
            </w:r>
          </w:p>
          <w:p w:rsidR="00C22A51" w:rsidRDefault="00C22A51" w:rsidP="00092B10">
            <w:pPr>
              <w:jc w:val="center"/>
              <w:rPr>
                <w:rFonts w:ascii=".VnTimeH" w:hAnsi=".VnTimeH"/>
                <w:b/>
              </w:rPr>
            </w:pPr>
            <w:r>
              <w:rPr>
                <w:rFonts w:ascii=".VnTimeH" w:hAnsi=".VnTimeH"/>
                <w:b/>
              </w:rPr>
              <w:t>N¨m häc 2010-2011</w:t>
            </w:r>
          </w:p>
          <w:p w:rsidR="00C22A51" w:rsidRDefault="00C22A51" w:rsidP="00092B10">
            <w:pPr>
              <w:jc w:val="center"/>
              <w:rPr>
                <w:rFonts w:ascii=".VnTime" w:hAnsi=".VnTime"/>
                <w:i/>
              </w:rPr>
            </w:pPr>
            <w:r>
              <w:rPr>
                <w:rFonts w:ascii=".VnTime" w:hAnsi=".VnTime"/>
                <w:i/>
              </w:rPr>
              <w:t>Thêi gian lµm bµi 40 phót</w:t>
            </w:r>
          </w:p>
        </w:tc>
      </w:tr>
    </w:tbl>
    <w:p w:rsidR="00C22A51" w:rsidRDefault="00C22A51" w:rsidP="00C22A51">
      <w:pPr>
        <w:spacing w:line="360" w:lineRule="auto"/>
        <w:jc w:val="both"/>
        <w:rPr>
          <w:b/>
          <w:u w:val="single"/>
        </w:rPr>
      </w:pPr>
    </w:p>
    <w:p w:rsidR="00C22A51" w:rsidRDefault="00C22A51" w:rsidP="00C22A51">
      <w:pPr>
        <w:spacing w:line="360" w:lineRule="auto"/>
        <w:jc w:val="both"/>
      </w:pPr>
      <w:r>
        <w:rPr>
          <w:b/>
          <w:u w:val="single"/>
        </w:rPr>
        <w:t>Bài 1</w:t>
      </w:r>
      <w:r>
        <w:t xml:space="preserve"> </w:t>
      </w:r>
      <w:r>
        <w:rPr>
          <w:i/>
        </w:rPr>
        <w:t xml:space="preserve">(2 điểm) </w:t>
      </w:r>
      <w:r>
        <w:t xml:space="preserve">Cho các phân số sau: </w:t>
      </w:r>
      <w:r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;mso-wrap-style:square;mso-position-horizontal-relative:page;mso-position-vertical-relative:page" o:ole="">
            <v:imagedata r:id="rId7" o:title=""/>
          </v:shape>
          <o:OLEObject Type="Embed" ProgID="Equation.3" ShapeID="_x0000_i1025" DrawAspect="Content" ObjectID="_1619444674" r:id="rId8"/>
        </w:object>
      </w:r>
      <w:r>
        <w:t xml:space="preserve">;  </w:t>
      </w:r>
      <w:r>
        <w:rPr>
          <w:position w:val="-24"/>
        </w:rPr>
        <w:object w:dxaOrig="240" w:dyaOrig="620">
          <v:shape id="_x0000_i1026" type="#_x0000_t75" style="width:12pt;height:30.75pt;mso-wrap-style:square;mso-position-horizontal-relative:page;mso-position-vertical-relative:page" o:ole="">
            <v:imagedata r:id="rId9" o:title=""/>
          </v:shape>
          <o:OLEObject Type="Embed" ProgID="Equation.3" ShapeID="_x0000_i1026" DrawAspect="Content" ObjectID="_1619444675" r:id="rId10"/>
        </w:object>
      </w:r>
      <w:r>
        <w:t xml:space="preserve">;  </w:t>
      </w:r>
      <w:r>
        <w:rPr>
          <w:position w:val="-24"/>
        </w:rPr>
        <w:object w:dxaOrig="360" w:dyaOrig="620">
          <v:shape id="_x0000_i1027" type="#_x0000_t75" style="width:18pt;height:30.75pt;mso-wrap-style:square;mso-position-horizontal-relative:page;mso-position-vertical-relative:page" o:ole="">
            <v:imagedata r:id="rId11" o:title=""/>
          </v:shape>
          <o:OLEObject Type="Embed" ProgID="Equation.3" ShapeID="_x0000_i1027" DrawAspect="Content" ObjectID="_1619444676" r:id="rId12"/>
        </w:object>
      </w:r>
      <w:r>
        <w:t xml:space="preserve">; </w:t>
      </w:r>
      <w:r>
        <w:rPr>
          <w:position w:val="-24"/>
        </w:rPr>
        <w:object w:dxaOrig="360" w:dyaOrig="620">
          <v:shape id="_x0000_i1028" type="#_x0000_t75" style="width:18pt;height:30.75pt;mso-wrap-style:square;mso-position-horizontal-relative:page;mso-position-vertical-relative:page" o:ole="">
            <v:imagedata r:id="rId13" o:title=""/>
          </v:shape>
          <o:OLEObject Type="Embed" ProgID="Equation.3" ShapeID="_x0000_i1028" DrawAspect="Content" ObjectID="_1619444677" r:id="rId14"/>
        </w:object>
      </w:r>
    </w:p>
    <w:p w:rsidR="00C22A51" w:rsidRDefault="00C22A51" w:rsidP="00C22A51">
      <w:pPr>
        <w:numPr>
          <w:ilvl w:val="0"/>
          <w:numId w:val="1"/>
        </w:numPr>
        <w:spacing w:line="360" w:lineRule="auto"/>
        <w:jc w:val="both"/>
      </w:pPr>
      <w:r>
        <w:t>Rút gọn các phân số.</w:t>
      </w:r>
    </w:p>
    <w:p w:rsidR="00C22A51" w:rsidRDefault="00C22A51" w:rsidP="00C22A51">
      <w:pPr>
        <w:numPr>
          <w:ilvl w:val="0"/>
          <w:numId w:val="1"/>
        </w:numPr>
        <w:spacing w:line="360" w:lineRule="auto"/>
        <w:jc w:val="both"/>
      </w:pPr>
      <w:r>
        <w:t>Viết các phân số trên thành phân số thập phân?</w:t>
      </w:r>
    </w:p>
    <w:p w:rsidR="00C22A51" w:rsidRDefault="00C22A51" w:rsidP="00C22A51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</w:p>
    <w:p w:rsidR="00C22A51" w:rsidRDefault="00C22A51" w:rsidP="00C22A51">
      <w:pPr>
        <w:spacing w:line="360" w:lineRule="auto"/>
        <w:jc w:val="both"/>
        <w:rPr>
          <w:i/>
        </w:rPr>
      </w:pPr>
      <w:r>
        <w:rPr>
          <w:b/>
          <w:u w:val="single"/>
        </w:rPr>
        <w:t xml:space="preserve">Bài 2 </w:t>
      </w:r>
      <w:r>
        <w:rPr>
          <w:i/>
        </w:rPr>
        <w:t>(2 điểm)</w:t>
      </w:r>
    </w:p>
    <w:p w:rsidR="00C22A51" w:rsidRDefault="00C22A51" w:rsidP="00C22A51">
      <w:pPr>
        <w:numPr>
          <w:ilvl w:val="0"/>
          <w:numId w:val="2"/>
        </w:numPr>
        <w:spacing w:line="360" w:lineRule="auto"/>
        <w:jc w:val="both"/>
      </w:pPr>
      <w:r>
        <w:t>Tính.</w:t>
      </w:r>
      <w:r>
        <w:tab/>
      </w:r>
      <w:r>
        <w:tab/>
      </w:r>
      <w:r>
        <w:tab/>
      </w:r>
      <w:r>
        <w:rPr>
          <w:position w:val="-24"/>
        </w:rPr>
        <w:object w:dxaOrig="380" w:dyaOrig="620">
          <v:shape id="_x0000_i1029" type="#_x0000_t75" style="width:18.75pt;height:30.75pt;mso-wrap-style:square;mso-position-horizontal-relative:page;mso-position-vertical-relative:page" o:ole="">
            <v:imagedata r:id="rId15" o:title=""/>
          </v:shape>
          <o:OLEObject Type="Embed" ProgID="Equation.3" ShapeID="_x0000_i1029" DrawAspect="Content" ObjectID="_1619444678" r:id="rId16"/>
        </w:object>
      </w:r>
      <w:r>
        <w:t xml:space="preserve"> + </w:t>
      </w:r>
      <w:r>
        <w:rPr>
          <w:position w:val="-24"/>
        </w:rPr>
        <w:object w:dxaOrig="320" w:dyaOrig="620">
          <v:shape id="_x0000_i1030" type="#_x0000_t75" style="width:15.75pt;height:30.75pt;mso-wrap-style:square;mso-position-horizontal-relative:page;mso-position-vertical-relative:page" o:ole="">
            <v:imagedata r:id="rId17" o:title=""/>
          </v:shape>
          <o:OLEObject Type="Embed" ProgID="Equation.3" ShapeID="_x0000_i1030" DrawAspect="Content" ObjectID="_1619444679" r:id="rId18"/>
        </w:object>
      </w:r>
      <w:r>
        <w:tab/>
        <w:t xml:space="preserve">  </w:t>
      </w:r>
      <w:r>
        <w:tab/>
      </w:r>
      <w:r>
        <w:tab/>
      </w:r>
      <w:r>
        <w:rPr>
          <w:position w:val="-24"/>
        </w:rPr>
        <w:object w:dxaOrig="220" w:dyaOrig="620">
          <v:shape id="_x0000_i1031" type="#_x0000_t75" style="width:11.25pt;height:30.75pt;mso-wrap-style:square;mso-position-horizontal-relative:page;mso-position-vertical-relative:page" o:ole="">
            <v:imagedata r:id="rId19" o:title=""/>
          </v:shape>
          <o:OLEObject Type="Embed" ProgID="Equation.3" ShapeID="_x0000_i1031" DrawAspect="Content" ObjectID="_1619444680" r:id="rId20"/>
        </w:object>
      </w:r>
      <w:r>
        <w:t xml:space="preserve"> - </w:t>
      </w:r>
      <w:r>
        <w:rPr>
          <w:position w:val="-24"/>
        </w:rPr>
        <w:object w:dxaOrig="220" w:dyaOrig="620">
          <v:shape id="_x0000_i1032" type="#_x0000_t75" style="width:11.25pt;height:30.75pt;mso-wrap-style:square;mso-position-horizontal-relative:page;mso-position-vertical-relative:page" o:ole="">
            <v:imagedata r:id="rId21" o:title=""/>
          </v:shape>
          <o:OLEObject Type="Embed" ProgID="Equation.3" ShapeID="_x0000_i1032" DrawAspect="Content" ObjectID="_1619444681" r:id="rId22"/>
        </w:object>
      </w:r>
      <w:r>
        <w:tab/>
        <w:t xml:space="preserve"> + </w:t>
      </w:r>
      <w:r>
        <w:rPr>
          <w:position w:val="-24"/>
        </w:rPr>
        <w:object w:dxaOrig="320" w:dyaOrig="620">
          <v:shape id="_x0000_i1033" type="#_x0000_t75" style="width:15.75pt;height:30.75pt;mso-wrap-style:square;mso-position-horizontal-relative:page;mso-position-vertical-relative:page" o:ole="">
            <v:imagedata r:id="rId23" o:title=""/>
          </v:shape>
          <o:OLEObject Type="Embed" ProgID="Equation.3" ShapeID="_x0000_i1033" DrawAspect="Content" ObjectID="_1619444682" r:id="rId24"/>
        </w:object>
      </w:r>
      <w:r>
        <w:tab/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jc w:val="both"/>
      </w:pPr>
    </w:p>
    <w:p w:rsidR="00C22A51" w:rsidRDefault="00C22A51" w:rsidP="00C22A51">
      <w:pPr>
        <w:numPr>
          <w:ilvl w:val="0"/>
          <w:numId w:val="2"/>
        </w:numPr>
        <w:spacing w:line="360" w:lineRule="auto"/>
        <w:jc w:val="both"/>
      </w:pPr>
      <w:r>
        <w:t>Viết số thích hợp vào chỗ chấm.</w:t>
      </w:r>
    </w:p>
    <w:p w:rsidR="00C22A51" w:rsidRDefault="00C22A51" w:rsidP="00C22A51">
      <w:pPr>
        <w:spacing w:line="360" w:lineRule="auto"/>
        <w:ind w:left="1440"/>
        <w:jc w:val="both"/>
      </w:pPr>
      <w:r>
        <w:t>3kg 34g = …g</w:t>
      </w:r>
      <w:r>
        <w:tab/>
      </w:r>
      <w:r>
        <w:tab/>
      </w:r>
      <w:r>
        <w:tab/>
      </w:r>
      <w:r>
        <w:tab/>
        <w:t>2dam</w:t>
      </w:r>
      <w:r>
        <w:rPr>
          <w:vertAlign w:val="superscript"/>
        </w:rPr>
        <w:t>2</w:t>
      </w:r>
      <w:r>
        <w:t xml:space="preserve"> 7m</w:t>
      </w:r>
      <w:r>
        <w:rPr>
          <w:vertAlign w:val="superscript"/>
        </w:rPr>
        <w:t>2</w:t>
      </w:r>
      <w:r>
        <w:t xml:space="preserve"> = …m</w:t>
      </w:r>
      <w:r>
        <w:rPr>
          <w:vertAlign w:val="superscript"/>
        </w:rPr>
        <w:t>2</w:t>
      </w:r>
    </w:p>
    <w:p w:rsidR="00C22A51" w:rsidRDefault="00C22A51" w:rsidP="00C22A51">
      <w:pPr>
        <w:spacing w:line="360" w:lineRule="auto"/>
        <w:ind w:left="1440"/>
        <w:jc w:val="both"/>
      </w:pPr>
      <w:r>
        <w:t>9dm = …m</w:t>
      </w:r>
      <w:r>
        <w:tab/>
      </w:r>
      <w:r>
        <w:tab/>
      </w:r>
      <w:r>
        <w:tab/>
      </w:r>
      <w:r>
        <w:tab/>
      </w:r>
      <w:r>
        <w:tab/>
        <w:t>15phút =…giờ</w:t>
      </w:r>
    </w:p>
    <w:p w:rsidR="00C22A51" w:rsidRDefault="00C22A51" w:rsidP="00C22A51">
      <w:pPr>
        <w:spacing w:line="360" w:lineRule="auto"/>
        <w:jc w:val="both"/>
      </w:pPr>
      <w:r>
        <w:t xml:space="preserve">     c) Tìm </w:t>
      </w:r>
      <w:r>
        <w:rPr>
          <w:b/>
          <w:i/>
        </w:rPr>
        <w:t>x</w:t>
      </w:r>
      <w:r>
        <w:t>.</w:t>
      </w:r>
      <w:r>
        <w:tab/>
      </w:r>
      <w:r>
        <w:tab/>
      </w:r>
      <w:r>
        <w:rPr>
          <w:b/>
          <w:i/>
        </w:rPr>
        <w:t>x</w:t>
      </w:r>
      <w:r>
        <w:t xml:space="preserve"> – 2 = </w:t>
      </w:r>
      <w:r>
        <w:rPr>
          <w:position w:val="-24"/>
        </w:rPr>
        <w:object w:dxaOrig="220" w:dyaOrig="620">
          <v:shape id="_x0000_i1034" type="#_x0000_t75" style="width:11.25pt;height:30.75pt;mso-wrap-style:square;mso-position-horizontal-relative:page;mso-position-vertical-relative:page" o:ole="">
            <v:imagedata r:id="rId21" o:title=""/>
          </v:shape>
          <o:OLEObject Type="Embed" ProgID="Equation.3" ShapeID="_x0000_i1034" DrawAspect="Content" ObjectID="_1619444683" r:id="rId25"/>
        </w:object>
      </w:r>
      <w:r>
        <w:tab/>
      </w:r>
      <w:r>
        <w:tab/>
      </w:r>
      <w:r>
        <w:tab/>
      </w:r>
      <w:r>
        <w:tab/>
      </w:r>
      <w:r>
        <w:rPr>
          <w:position w:val="-24"/>
        </w:rPr>
        <w:object w:dxaOrig="240" w:dyaOrig="620">
          <v:shape id="_x0000_i1035" type="#_x0000_t75" style="width:12pt;height:30.75pt;mso-wrap-style:square;mso-position-horizontal-relative:page;mso-position-vertical-relative:page" o:ole="">
            <v:imagedata r:id="rId26" o:title=""/>
          </v:shape>
          <o:OLEObject Type="Embed" ProgID="Equation.3" ShapeID="_x0000_i1035" DrawAspect="Content" ObjectID="_1619444684" r:id="rId27"/>
        </w:object>
      </w:r>
      <w:r>
        <w:t xml:space="preserve"> : </w:t>
      </w:r>
      <w:r>
        <w:rPr>
          <w:b/>
          <w:i/>
        </w:rPr>
        <w:t xml:space="preserve">x </w:t>
      </w:r>
      <w:r>
        <w:t>= 14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lastRenderedPageBreak/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</w:p>
    <w:p w:rsidR="00C22A51" w:rsidRDefault="00C22A51" w:rsidP="00C22A51">
      <w:pPr>
        <w:spacing w:line="360" w:lineRule="auto"/>
        <w:jc w:val="both"/>
        <w:rPr>
          <w:i/>
        </w:rPr>
      </w:pPr>
      <w:r>
        <w:rPr>
          <w:b/>
          <w:u w:val="single"/>
        </w:rPr>
        <w:t xml:space="preserve">Bài 3 </w:t>
      </w:r>
      <w:r>
        <w:rPr>
          <w:i/>
        </w:rPr>
        <w:t>(2 điểm)</w:t>
      </w:r>
    </w:p>
    <w:p w:rsidR="00C22A51" w:rsidRDefault="00C22A51" w:rsidP="00C22A51">
      <w:pPr>
        <w:spacing w:line="360" w:lineRule="auto"/>
        <w:jc w:val="both"/>
      </w:pPr>
      <w:r>
        <w:t xml:space="preserve">Một lớp có 32 học sinh, trong đó có </w:t>
      </w:r>
      <w:r>
        <w:rPr>
          <w:position w:val="-24"/>
        </w:rPr>
        <w:object w:dxaOrig="240" w:dyaOrig="620">
          <v:shape id="_x0000_i1036" type="#_x0000_t75" style="width:12pt;height:30.75pt;mso-wrap-style:square;mso-position-horizontal-relative:page;mso-position-vertical-relative:page" o:ole="">
            <v:imagedata r:id="rId28" o:title=""/>
          </v:shape>
          <o:OLEObject Type="Embed" ProgID="Equation.3" ShapeID="_x0000_i1036" DrawAspect="Content" ObjectID="_1619444685" r:id="rId29"/>
        </w:object>
      </w:r>
      <w:r>
        <w:t xml:space="preserve"> số học sinh là học sinh giỏi Toán, </w:t>
      </w:r>
      <w:r>
        <w:rPr>
          <w:position w:val="-24"/>
        </w:rPr>
        <w:object w:dxaOrig="220" w:dyaOrig="620">
          <v:shape id="_x0000_i1037" type="#_x0000_t75" style="width:11.25pt;height:30.75pt;mso-wrap-style:square;mso-position-horizontal-relative:page;mso-position-vertical-relative:page" o:ole="">
            <v:imagedata r:id="rId30" o:title=""/>
          </v:shape>
          <o:OLEObject Type="Embed" ProgID="Equation.3" ShapeID="_x0000_i1037" DrawAspect="Content" ObjectID="_1619444686" r:id="rId31"/>
        </w:object>
      </w:r>
      <w:r>
        <w:t xml:space="preserve"> số học sinh là học sinh giỏi Tiếng Việt.</w:t>
      </w:r>
    </w:p>
    <w:p w:rsidR="00C22A51" w:rsidRDefault="00C22A51" w:rsidP="00C22A51">
      <w:pPr>
        <w:numPr>
          <w:ilvl w:val="0"/>
          <w:numId w:val="3"/>
        </w:numPr>
        <w:spacing w:line="360" w:lineRule="auto"/>
        <w:jc w:val="both"/>
      </w:pPr>
      <w:r>
        <w:t>So sánh số học sinh giỏi Toán và số học sinh giỏi Tiếng Việt.</w:t>
      </w:r>
    </w:p>
    <w:p w:rsidR="00C22A51" w:rsidRDefault="00C22A51" w:rsidP="00C22A51">
      <w:pPr>
        <w:numPr>
          <w:ilvl w:val="0"/>
          <w:numId w:val="3"/>
        </w:numPr>
        <w:spacing w:line="360" w:lineRule="auto"/>
        <w:jc w:val="both"/>
      </w:pPr>
      <w:r>
        <w:t>Tính số học sinh giỏi Toán, số học sinh giỏi Tiếng Việt.</w:t>
      </w:r>
    </w:p>
    <w:p w:rsidR="00C22A51" w:rsidRDefault="00C22A51" w:rsidP="00C22A51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</w:p>
    <w:p w:rsidR="00C22A51" w:rsidRDefault="00C22A51" w:rsidP="00C22A51">
      <w:pPr>
        <w:spacing w:line="360" w:lineRule="auto"/>
        <w:jc w:val="both"/>
        <w:rPr>
          <w:i/>
        </w:rPr>
      </w:pPr>
      <w:r>
        <w:rPr>
          <w:b/>
          <w:u w:val="single"/>
        </w:rPr>
        <w:t xml:space="preserve">Bài 4 </w:t>
      </w:r>
      <w:r>
        <w:rPr>
          <w:i/>
        </w:rPr>
        <w:t>(2 điểm)</w:t>
      </w:r>
    </w:p>
    <w:p w:rsidR="00C22A51" w:rsidRDefault="00C22A51" w:rsidP="00C22A51">
      <w:pPr>
        <w:spacing w:line="360" w:lineRule="auto"/>
        <w:jc w:val="both"/>
      </w:pPr>
      <w:r>
        <w:t>Mua 5m vải hết 60 000 đồng. Hỏi mua 7 mét vải như thế phải trả nhiều hơn bao nhiêu tiền?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jc w:val="both"/>
      </w:pPr>
    </w:p>
    <w:p w:rsidR="00C22A51" w:rsidRDefault="00C22A51" w:rsidP="00C22A51">
      <w:pPr>
        <w:spacing w:line="360" w:lineRule="auto"/>
        <w:jc w:val="both"/>
        <w:rPr>
          <w:i/>
        </w:rPr>
      </w:pPr>
      <w:r>
        <w:rPr>
          <w:b/>
          <w:u w:val="single"/>
        </w:rPr>
        <w:t xml:space="preserve">Bài 5 </w:t>
      </w:r>
      <w:r>
        <w:rPr>
          <w:i/>
        </w:rPr>
        <w:t>(2 điểm)</w:t>
      </w:r>
    </w:p>
    <w:p w:rsidR="00C22A51" w:rsidRDefault="00C22A51" w:rsidP="00C22A51">
      <w:pPr>
        <w:spacing w:line="360" w:lineRule="auto"/>
        <w:jc w:val="both"/>
      </w:pPr>
      <w:r>
        <w:t xml:space="preserve">Tính diện tích hình chữ nhật biết chiều rộng bằng </w:t>
      </w:r>
      <w:r>
        <w:rPr>
          <w:position w:val="-24"/>
        </w:rPr>
        <w:object w:dxaOrig="220" w:dyaOrig="620">
          <v:shape id="_x0000_i1038" type="#_x0000_t75" style="width:11.25pt;height:30.75pt;mso-wrap-style:square;mso-position-horizontal-relative:page;mso-position-vertical-relative:page" o:ole="">
            <v:imagedata r:id="rId21" o:title=""/>
          </v:shape>
          <o:OLEObject Type="Embed" ProgID="Equation.3" ShapeID="_x0000_i1038" DrawAspect="Content" ObjectID="_1619444687" r:id="rId32"/>
        </w:object>
      </w:r>
      <w:r>
        <w:t xml:space="preserve"> chiều dài và kém chiều dài 24cm.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</w:t>
      </w:r>
    </w:p>
    <w:p w:rsidR="00C22A51" w:rsidRDefault="00C22A51" w:rsidP="00C22A51">
      <w:pPr>
        <w:spacing w:line="360" w:lineRule="auto"/>
        <w:jc w:val="both"/>
      </w:pPr>
    </w:p>
    <w:p w:rsidR="00C22A51" w:rsidRDefault="00C22A51" w:rsidP="00C22A51">
      <w:pPr>
        <w:spacing w:line="360" w:lineRule="auto"/>
        <w:jc w:val="both"/>
      </w:pPr>
      <w:r>
        <w:rPr>
          <w:b/>
          <w:u w:val="single"/>
          <w:lang w:val="en-US" w:eastAsia="en-US"/>
        </w:rPr>
        <w:pict>
          <v:line id="_x0000_s1027" style="position:absolute;left:0;text-align:left;z-index:251661312" from="99pt,2.7pt" to="342pt,2.7pt"/>
        </w:pict>
      </w:r>
    </w:p>
    <w:p w:rsidR="000405FC" w:rsidRDefault="000405FC"/>
    <w:sectPr w:rsidR="000405FC" w:rsidSect="00C22A51">
      <w:headerReference w:type="default" r:id="rId33"/>
      <w:footerReference w:type="default" r:id="rId34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06" w:rsidRDefault="00E57606" w:rsidP="00C22A51">
      <w:r>
        <w:separator/>
      </w:r>
    </w:p>
  </w:endnote>
  <w:endnote w:type="continuationSeparator" w:id="0">
    <w:p w:rsidR="00E57606" w:rsidRDefault="00E57606" w:rsidP="00C22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51" w:rsidRDefault="00C22A51" w:rsidP="00C22A51">
    <w:pPr>
      <w:pStyle w:val="Footer"/>
      <w:jc w:val="center"/>
    </w:pPr>
    <w:r w:rsidRPr="001A0F3F">
      <w:t xml:space="preserve">Group: </w:t>
    </w:r>
    <w:hyperlink r:id="rId1" w:history="1">
      <w:r w:rsidRPr="001A0F3F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06" w:rsidRDefault="00E57606" w:rsidP="00C22A51">
      <w:r>
        <w:separator/>
      </w:r>
    </w:p>
  </w:footnote>
  <w:footnote w:type="continuationSeparator" w:id="0">
    <w:p w:rsidR="00E57606" w:rsidRDefault="00E57606" w:rsidP="00C22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51" w:rsidRPr="00654130" w:rsidRDefault="00C22A51" w:rsidP="00C22A51">
    <w:pPr>
      <w:pStyle w:val="Header"/>
      <w:jc w:val="center"/>
      <w:rPr>
        <w:b/>
        <w:color w:val="FF0000"/>
      </w:rPr>
    </w:pPr>
    <w:r w:rsidRPr="001A0F3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2049" type="#_x0000_t136" style="position:absolute;left:0;text-align:left;margin-left:0;margin-top:0;width:530.3pt;height:106.05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1A0F3F">
      <w:rPr>
        <w:b/>
      </w:rPr>
      <w:t>Truy cập website</w:t>
    </w:r>
    <w:r w:rsidRPr="00654130">
      <w:rPr>
        <w:b/>
      </w:rPr>
      <w:t xml:space="preserve"> </w:t>
    </w:r>
    <w:r w:rsidRPr="00654130">
      <w:rPr>
        <w:b/>
        <w:color w:val="0000FF"/>
        <w:u w:val="single"/>
      </w:rPr>
      <w:t>hoc360.net</w:t>
    </w:r>
    <w:r w:rsidRPr="00654130">
      <w:rPr>
        <w:b/>
      </w:rPr>
      <w:t xml:space="preserve"> </w:t>
    </w:r>
    <w:r w:rsidRPr="001A0F3F">
      <w:rPr>
        <w:b/>
      </w:rPr>
      <w:t>– Tải tài liệu học tập</w:t>
    </w:r>
    <w:r w:rsidRPr="00654130">
      <w:rPr>
        <w:b/>
      </w:rPr>
      <w:t xml:space="preserve"> </w:t>
    </w:r>
    <w:r w:rsidRPr="00654130">
      <w:rPr>
        <w:b/>
        <w:color w:val="FF0000"/>
      </w:rPr>
      <w:t>miễn phí</w:t>
    </w:r>
  </w:p>
  <w:p w:rsidR="00C22A51" w:rsidRDefault="00C22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143"/>
    <w:multiLevelType w:val="multilevel"/>
    <w:tmpl w:val="37BA11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C160E"/>
    <w:multiLevelType w:val="multilevel"/>
    <w:tmpl w:val="391C1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C5707"/>
    <w:multiLevelType w:val="multilevel"/>
    <w:tmpl w:val="5DAC57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A51"/>
    <w:rsid w:val="000405FC"/>
    <w:rsid w:val="00063BE3"/>
    <w:rsid w:val="000724B8"/>
    <w:rsid w:val="000753AC"/>
    <w:rsid w:val="004A4A18"/>
    <w:rsid w:val="006E4E19"/>
    <w:rsid w:val="007636D4"/>
    <w:rsid w:val="00785A0F"/>
    <w:rsid w:val="008750D6"/>
    <w:rsid w:val="009330A9"/>
    <w:rsid w:val="00A24054"/>
    <w:rsid w:val="00AB78C4"/>
    <w:rsid w:val="00B45B68"/>
    <w:rsid w:val="00C22A51"/>
    <w:rsid w:val="00CB1734"/>
    <w:rsid w:val="00CD2D5B"/>
    <w:rsid w:val="00D94413"/>
    <w:rsid w:val="00E50704"/>
    <w:rsid w:val="00E57606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51"/>
    <w:pPr>
      <w:spacing w:before="0"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2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A51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C22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2A51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22A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cp:lastPrinted>2019-05-15T09:42:00Z</cp:lastPrinted>
  <dcterms:created xsi:type="dcterms:W3CDTF">2019-05-15T09:40:00Z</dcterms:created>
  <dcterms:modified xsi:type="dcterms:W3CDTF">2019-05-15T09:46:00Z</dcterms:modified>
</cp:coreProperties>
</file>