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7"/>
        <w:gridCol w:w="6662"/>
      </w:tblGrid>
      <w:tr w:rsidR="002C342E" w:rsidRPr="001F1812">
        <w:tc>
          <w:tcPr>
            <w:tcW w:w="4537" w:type="dxa"/>
          </w:tcPr>
          <w:p w:rsidR="002C342E" w:rsidRPr="001F1812" w:rsidRDefault="00514398">
            <w:pPr>
              <w:spacing w:before="120" w:after="120"/>
              <w:jc w:val="center"/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</w:pPr>
            <w:r w:rsidRPr="001F1812"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  <w:t>SỞ GIÁO DỤC VÀ ĐÀO TẠO</w:t>
            </w:r>
          </w:p>
          <w:p w:rsidR="002C342E" w:rsidRPr="001F1812" w:rsidRDefault="00514398">
            <w:pPr>
              <w:spacing w:before="120" w:after="120"/>
              <w:jc w:val="center"/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</w:pPr>
            <w:r w:rsidRPr="001F1812"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  <w:t>TỈNH QUẢNG NINH</w:t>
            </w:r>
          </w:p>
          <w:p w:rsidR="002C342E" w:rsidRPr="001F1812" w:rsidRDefault="00514398">
            <w:pPr>
              <w:spacing w:before="120" w:after="120"/>
              <w:jc w:val="center"/>
              <w:rPr>
                <w:rFonts w:ascii="Palatino Linotype" w:hAnsi="Palatino Linotype"/>
                <w:color w:val="0070C0"/>
                <w:sz w:val="24"/>
                <w:lang w:val="en-US"/>
              </w:rPr>
            </w:pPr>
            <w:r w:rsidRPr="001F1812">
              <w:rPr>
                <w:rFonts w:ascii="Palatino Linotype" w:hAnsi="Palatino Linotype"/>
                <w:color w:val="0070C0"/>
                <w:sz w:val="24"/>
                <w:lang w:val="en-US"/>
              </w:rPr>
              <w:t>ĐỀ THI CHÍNH THỨC</w:t>
            </w:r>
          </w:p>
        </w:tc>
        <w:tc>
          <w:tcPr>
            <w:tcW w:w="6662" w:type="dxa"/>
          </w:tcPr>
          <w:p w:rsidR="002C342E" w:rsidRPr="001F1812" w:rsidRDefault="00514398">
            <w:pPr>
              <w:spacing w:before="120" w:after="120"/>
              <w:jc w:val="center"/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</w:pPr>
            <w:r w:rsidRPr="001F1812"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  <w:t>KỲ THI TUYỂN SINH LỚP 10 THPT NĂM 2018</w:t>
            </w:r>
          </w:p>
          <w:p w:rsidR="002C342E" w:rsidRPr="001F1812" w:rsidRDefault="00514398">
            <w:pPr>
              <w:spacing w:before="120" w:after="120"/>
              <w:jc w:val="center"/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</w:pPr>
            <w:r w:rsidRPr="001F1812">
              <w:rPr>
                <w:rFonts w:ascii="Palatino Linotype" w:hAnsi="Palatino Linotype"/>
                <w:b/>
                <w:color w:val="0070C0"/>
                <w:sz w:val="24"/>
                <w:lang w:val="en-US"/>
              </w:rPr>
              <w:t>Môn thi: Toán (Dành cho mọi thí sinh)</w:t>
            </w:r>
          </w:p>
          <w:p w:rsidR="002C342E" w:rsidRPr="001F1812" w:rsidRDefault="00514398">
            <w:pPr>
              <w:spacing w:before="120" w:after="120"/>
              <w:jc w:val="center"/>
              <w:rPr>
                <w:rFonts w:ascii="Palatino Linotype" w:hAnsi="Palatino Linotype"/>
                <w:i/>
                <w:color w:val="0070C0"/>
                <w:sz w:val="24"/>
                <w:lang w:val="en-US"/>
              </w:rPr>
            </w:pPr>
            <w:r w:rsidRPr="001F1812">
              <w:rPr>
                <w:rFonts w:ascii="Palatino Linotype" w:hAnsi="Palatino Linotype"/>
                <w:i/>
                <w:color w:val="0070C0"/>
                <w:sz w:val="24"/>
                <w:lang w:val="en-US"/>
              </w:rPr>
              <w:t xml:space="preserve">Thời gian làm bài: </w:t>
            </w:r>
            <w:r w:rsidRPr="001F1812">
              <w:rPr>
                <w:rFonts w:ascii="Palatino Linotype" w:hAnsi="Palatino Linotype"/>
                <w:b/>
                <w:i/>
                <w:color w:val="0070C0"/>
                <w:sz w:val="24"/>
                <w:lang w:val="en-US"/>
              </w:rPr>
              <w:t xml:space="preserve">120 phút, </w:t>
            </w:r>
            <w:r w:rsidRPr="001F1812">
              <w:rPr>
                <w:rFonts w:ascii="Palatino Linotype" w:hAnsi="Palatino Linotype"/>
                <w:i/>
                <w:color w:val="0070C0"/>
                <w:sz w:val="24"/>
                <w:lang w:val="en-US"/>
              </w:rPr>
              <w:t>không kể thời gian giao đề</w:t>
            </w:r>
          </w:p>
          <w:p w:rsidR="002C342E" w:rsidRPr="001F1812" w:rsidRDefault="00514398">
            <w:pPr>
              <w:spacing w:before="120" w:after="120"/>
              <w:jc w:val="center"/>
              <w:rPr>
                <w:rFonts w:ascii="Palatino Linotype" w:hAnsi="Palatino Linotype"/>
                <w:color w:val="0070C0"/>
                <w:sz w:val="24"/>
                <w:lang w:val="en-US"/>
              </w:rPr>
            </w:pPr>
            <w:r w:rsidRPr="001F1812">
              <w:rPr>
                <w:rFonts w:ascii="Palatino Linotype" w:hAnsi="Palatino Linotype"/>
                <w:color w:val="0070C0"/>
                <w:sz w:val="24"/>
                <w:lang w:val="en-US"/>
              </w:rPr>
              <w:t>(</w:t>
            </w:r>
            <w:r w:rsidRPr="001F1812">
              <w:rPr>
                <w:rFonts w:ascii="Palatino Linotype" w:hAnsi="Palatino Linotype"/>
                <w:i/>
                <w:color w:val="0070C0"/>
                <w:sz w:val="24"/>
                <w:lang w:val="en-US"/>
              </w:rPr>
              <w:t>Đề thi này có 01 trang</w:t>
            </w:r>
            <w:r w:rsidRPr="001F1812">
              <w:rPr>
                <w:rFonts w:ascii="Palatino Linotype" w:hAnsi="Palatino Linotype"/>
                <w:color w:val="0070C0"/>
                <w:sz w:val="24"/>
                <w:lang w:val="en-US"/>
              </w:rPr>
              <w:t>)</w:t>
            </w:r>
          </w:p>
        </w:tc>
      </w:tr>
    </w:tbl>
    <w:p w:rsidR="002C342E" w:rsidRPr="001F1812" w:rsidRDefault="00514398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Câu 1. </w:t>
      </w:r>
      <w:r w:rsidRPr="001F1812">
        <w:rPr>
          <w:rFonts w:ascii="Palatino Linotype" w:hAnsi="Palatino Linotype"/>
          <w:sz w:val="24"/>
          <w:lang w:val="en-US"/>
        </w:rPr>
        <w:t>(</w:t>
      </w:r>
      <w:r w:rsidRPr="001F1812">
        <w:rPr>
          <w:rFonts w:ascii="Palatino Linotype" w:hAnsi="Palatino Linotype"/>
          <w:i/>
          <w:sz w:val="24"/>
          <w:lang w:val="en-US"/>
        </w:rPr>
        <w:t>2,5 điểm</w:t>
      </w:r>
      <w:r w:rsidRPr="001F1812">
        <w:rPr>
          <w:rFonts w:ascii="Palatino Linotype" w:hAnsi="Palatino Linotype"/>
          <w:sz w:val="24"/>
          <w:lang w:val="en-US"/>
        </w:rPr>
        <w:t>)</w:t>
      </w:r>
    </w:p>
    <w:p w:rsidR="002C342E" w:rsidRPr="001F1812" w:rsidRDefault="00514398">
      <w:pPr>
        <w:spacing w:after="0" w:line="24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        1.</w:t>
      </w:r>
      <w:r w:rsidRPr="001F1812">
        <w:rPr>
          <w:rFonts w:ascii="Palatino Linotype" w:hAnsi="Palatino Linotype"/>
          <w:sz w:val="24"/>
          <w:lang w:val="en-US"/>
        </w:rPr>
        <w:t xml:space="preserve"> Thực hiện phép tính: </w:t>
      </w:r>
      <w:r w:rsidRPr="001F1812">
        <w:rPr>
          <w:rFonts w:ascii="Palatino Linotype" w:hAnsi="Palatino Linotype"/>
          <w:position w:val="-28"/>
          <w:sz w:val="24"/>
        </w:rPr>
        <w:object w:dxaOrig="58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65pt;height:36pt" o:ole="">
            <v:imagedata r:id="rId9" o:title=""/>
          </v:shape>
          <o:OLEObject Type="Embed" ProgID="Equation.DSMT4" ShapeID="_x0000_i1025" DrawAspect="Content" ObjectID="_1620128168" r:id="rId10"/>
        </w:object>
      </w:r>
    </w:p>
    <w:p w:rsidR="002C342E" w:rsidRPr="001F1812" w:rsidRDefault="00514398">
      <w:pPr>
        <w:spacing w:after="0" w:line="24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        2.</w:t>
      </w:r>
      <w:r w:rsidRPr="001F1812">
        <w:rPr>
          <w:rFonts w:ascii="Palatino Linotype" w:hAnsi="Palatino Linotype"/>
          <w:sz w:val="24"/>
          <w:lang w:val="en-US"/>
        </w:rPr>
        <w:t xml:space="preserve"> Rút gọn biểu thức: P = </w:t>
      </w:r>
      <w:r w:rsidRPr="001F1812">
        <w:rPr>
          <w:rFonts w:ascii="Palatino Linotype" w:hAnsi="Palatino Linotype"/>
          <w:position w:val="-34"/>
          <w:sz w:val="24"/>
        </w:rPr>
        <w:object w:dxaOrig="2895" w:dyaOrig="795">
          <v:shape id="_x0000_i1026" type="#_x0000_t75" style="width:145.05pt;height:40.25pt" o:ole="">
            <v:imagedata r:id="rId11" o:title=""/>
          </v:shape>
          <o:OLEObject Type="Embed" ProgID="Equation.DSMT4" ShapeID="_x0000_i1026" DrawAspect="Content" ObjectID="_1620128169" r:id="rId12"/>
        </w:object>
      </w:r>
      <w:r w:rsidRPr="001F1812">
        <w:rPr>
          <w:rFonts w:ascii="Palatino Linotype" w:hAnsi="Palatino Linotype"/>
          <w:sz w:val="24"/>
          <w:lang w:val="en-US"/>
        </w:rPr>
        <w:t xml:space="preserve"> với x ≥ 0 và x ≠ 9.</w:t>
      </w:r>
    </w:p>
    <w:p w:rsidR="002C342E" w:rsidRPr="001F1812" w:rsidRDefault="00514398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         3.</w:t>
      </w:r>
      <w:r w:rsidRPr="001F1812">
        <w:rPr>
          <w:rFonts w:ascii="Palatino Linotype" w:hAnsi="Palatino Linotype"/>
          <w:b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t xml:space="preserve">Xác định các hệ số </w:t>
      </w:r>
      <w:r w:rsidRPr="001F1812">
        <w:rPr>
          <w:rFonts w:ascii="Palatino Linotype" w:hAnsi="Palatino Linotype"/>
          <w:i/>
          <w:sz w:val="24"/>
          <w:lang w:val="en-US"/>
        </w:rPr>
        <w:t>a</w:t>
      </w:r>
      <w:r w:rsidRPr="001F1812">
        <w:rPr>
          <w:rFonts w:ascii="Palatino Linotype" w:hAnsi="Palatino Linotype"/>
          <w:sz w:val="24"/>
          <w:lang w:val="en-US"/>
        </w:rPr>
        <w:t xml:space="preserve">, </w:t>
      </w:r>
      <w:r w:rsidRPr="001F1812">
        <w:rPr>
          <w:rFonts w:ascii="Palatino Linotype" w:hAnsi="Palatino Linotype"/>
          <w:i/>
          <w:sz w:val="24"/>
          <w:lang w:val="en-US"/>
        </w:rPr>
        <w:t>b</w:t>
      </w:r>
      <w:r w:rsidRPr="001F1812">
        <w:rPr>
          <w:rFonts w:ascii="Palatino Linotype" w:hAnsi="Palatino Linotype"/>
          <w:sz w:val="24"/>
          <w:lang w:val="en-US"/>
        </w:rPr>
        <w:t xml:space="preserve"> để đồ th</w:t>
      </w:r>
      <w:bookmarkStart w:id="0" w:name="_GoBack"/>
      <w:bookmarkEnd w:id="0"/>
      <w:r w:rsidRPr="001F1812">
        <w:rPr>
          <w:rFonts w:ascii="Palatino Linotype" w:hAnsi="Palatino Linotype"/>
          <w:sz w:val="24"/>
          <w:lang w:val="en-US"/>
        </w:rPr>
        <w:t xml:space="preserve">ị của hàm số </w:t>
      </w:r>
      <w:r w:rsidRPr="001F1812">
        <w:rPr>
          <w:rFonts w:ascii="Palatino Linotype" w:hAnsi="Palatino Linotype"/>
          <w:i/>
          <w:sz w:val="24"/>
          <w:lang w:val="en-US"/>
        </w:rPr>
        <w:t>y</w:t>
      </w:r>
      <w:r w:rsidRPr="001F1812">
        <w:rPr>
          <w:rFonts w:ascii="Palatino Linotype" w:hAnsi="Palatino Linotype"/>
          <w:sz w:val="24"/>
          <w:lang w:val="en-US"/>
        </w:rPr>
        <w:t xml:space="preserve"> = </w:t>
      </w:r>
      <w:r w:rsidRPr="001F1812">
        <w:rPr>
          <w:rFonts w:ascii="Palatino Linotype" w:hAnsi="Palatino Linotype"/>
          <w:i/>
          <w:sz w:val="24"/>
          <w:lang w:val="en-US"/>
        </w:rPr>
        <w:t>ax</w:t>
      </w:r>
      <w:r w:rsidRPr="001F1812">
        <w:rPr>
          <w:rFonts w:ascii="Palatino Linotype" w:hAnsi="Palatino Linotype"/>
          <w:sz w:val="24"/>
          <w:lang w:val="en-US"/>
        </w:rPr>
        <w:t xml:space="preserve"> + </w:t>
      </w:r>
      <w:r w:rsidRPr="001F1812">
        <w:rPr>
          <w:rFonts w:ascii="Palatino Linotype" w:hAnsi="Palatino Linotype"/>
          <w:i/>
          <w:sz w:val="24"/>
          <w:lang w:val="en-US"/>
        </w:rPr>
        <w:t xml:space="preserve">b </w:t>
      </w:r>
      <w:r w:rsidRPr="001F1812">
        <w:rPr>
          <w:rFonts w:ascii="Palatino Linotype" w:hAnsi="Palatino Linotype"/>
          <w:sz w:val="24"/>
          <w:lang w:val="en-US"/>
        </w:rPr>
        <w:t xml:space="preserve">đi qua hai điểm </w:t>
      </w:r>
      <w:r w:rsidRPr="001F1812">
        <w:rPr>
          <w:rFonts w:ascii="Palatino Linotype" w:hAnsi="Palatino Linotype"/>
          <w:i/>
          <w:sz w:val="24"/>
          <w:lang w:val="en-US"/>
        </w:rPr>
        <w:t>A</w:t>
      </w:r>
      <w:r w:rsidRPr="001F1812">
        <w:rPr>
          <w:rFonts w:ascii="Palatino Linotype" w:hAnsi="Palatino Linotype"/>
          <w:sz w:val="24"/>
          <w:lang w:val="en-US"/>
        </w:rPr>
        <w:t xml:space="preserve">(2; –2) và </w:t>
      </w:r>
      <w:r w:rsidRPr="001F1812">
        <w:rPr>
          <w:rFonts w:ascii="Palatino Linotype" w:hAnsi="Palatino Linotype"/>
          <w:i/>
          <w:sz w:val="24"/>
          <w:lang w:val="en-US"/>
        </w:rPr>
        <w:t>B</w:t>
      </w:r>
      <w:r w:rsidRPr="001F1812">
        <w:rPr>
          <w:rFonts w:ascii="Palatino Linotype" w:hAnsi="Palatino Linotype"/>
          <w:sz w:val="24"/>
          <w:lang w:val="en-US"/>
        </w:rPr>
        <w:t>(–3; 2)</w:t>
      </w:r>
    </w:p>
    <w:p w:rsidR="002C342E" w:rsidRPr="001F1812" w:rsidRDefault="00514398" w:rsidP="001F1812">
      <w:pPr>
        <w:tabs>
          <w:tab w:val="left" w:pos="7740"/>
        </w:tabs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Câu 2. </w:t>
      </w:r>
      <w:r w:rsidRPr="001F1812">
        <w:rPr>
          <w:rFonts w:ascii="Palatino Linotype" w:hAnsi="Palatino Linotype"/>
          <w:sz w:val="24"/>
          <w:lang w:val="en-US"/>
        </w:rPr>
        <w:t>(</w:t>
      </w:r>
      <w:r w:rsidRPr="001F1812">
        <w:rPr>
          <w:rFonts w:ascii="Palatino Linotype" w:hAnsi="Palatino Linotype"/>
          <w:i/>
          <w:sz w:val="24"/>
          <w:lang w:val="en-US"/>
        </w:rPr>
        <w:t>1,5 điểm</w:t>
      </w:r>
      <w:r w:rsidRPr="001F1812">
        <w:rPr>
          <w:rFonts w:ascii="Palatino Linotype" w:hAnsi="Palatino Linotype"/>
          <w:sz w:val="24"/>
          <w:lang w:val="en-US"/>
        </w:rPr>
        <w:t>)</w:t>
      </w:r>
      <w:r w:rsidR="001F1812" w:rsidRPr="001F1812">
        <w:rPr>
          <w:rFonts w:ascii="Palatino Linotype" w:hAnsi="Palatino Linotype"/>
          <w:sz w:val="24"/>
          <w:lang w:val="en-US"/>
        </w:rPr>
        <w:tab/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        1.</w:t>
      </w:r>
      <w:r w:rsidRPr="001F1812">
        <w:rPr>
          <w:rFonts w:ascii="Palatino Linotype" w:hAnsi="Palatino Linotype"/>
          <w:b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t>Giải phương trình: x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4x + 4 = 0</w: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        2.</w:t>
      </w:r>
      <w:r w:rsidRPr="001F1812">
        <w:rPr>
          <w:rFonts w:ascii="Palatino Linotype" w:hAnsi="Palatino Linotype"/>
          <w:b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t xml:space="preserve">Tìm giá trị của </w:t>
      </w:r>
      <w:r w:rsidRPr="001F1812">
        <w:rPr>
          <w:rFonts w:ascii="Palatino Linotype" w:hAnsi="Palatino Linotype"/>
          <w:i/>
          <w:sz w:val="24"/>
          <w:lang w:val="en-US"/>
        </w:rPr>
        <w:t>m</w:t>
      </w:r>
      <w:r w:rsidRPr="001F1812">
        <w:rPr>
          <w:rFonts w:ascii="Palatino Linotype" w:hAnsi="Palatino Linotype"/>
          <w:sz w:val="24"/>
          <w:lang w:val="en-US"/>
        </w:rPr>
        <w:t xml:space="preserve"> để phương trình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2(</w:t>
      </w:r>
      <w:r w:rsidRPr="001F1812">
        <w:rPr>
          <w:rFonts w:ascii="Palatino Linotype" w:hAnsi="Palatino Linotype"/>
          <w:i/>
          <w:sz w:val="24"/>
          <w:lang w:val="en-US"/>
        </w:rPr>
        <w:t>m</w:t>
      </w:r>
      <w:r w:rsidRPr="001F1812">
        <w:rPr>
          <w:rFonts w:ascii="Palatino Linotype" w:hAnsi="Palatino Linotype"/>
          <w:sz w:val="24"/>
          <w:lang w:val="en-US"/>
        </w:rPr>
        <w:t xml:space="preserve"> + 1)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lang w:val="en-US"/>
        </w:rPr>
        <w:t xml:space="preserve"> + </w:t>
      </w:r>
      <w:r w:rsidRPr="001F1812">
        <w:rPr>
          <w:rFonts w:ascii="Palatino Linotype" w:hAnsi="Palatino Linotype"/>
          <w:i/>
          <w:sz w:val="24"/>
          <w:lang w:val="en-US"/>
        </w:rPr>
        <w:t>m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+ 3 = 0 có hai nghiệm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 xml:space="preserve">,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thỏa mãn |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| + |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| = 10</w: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i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Câu 3. </w:t>
      </w:r>
      <w:r w:rsidRPr="001F1812">
        <w:rPr>
          <w:rFonts w:ascii="Palatino Linotype" w:hAnsi="Palatino Linotype"/>
          <w:sz w:val="24"/>
          <w:lang w:val="en-US"/>
        </w:rPr>
        <w:t>(</w:t>
      </w:r>
      <w:r w:rsidRPr="001F1812">
        <w:rPr>
          <w:rFonts w:ascii="Palatino Linotype" w:hAnsi="Palatino Linotype"/>
          <w:i/>
          <w:sz w:val="24"/>
          <w:lang w:val="en-US"/>
        </w:rPr>
        <w:t>1,5 điểm</w:t>
      </w:r>
      <w:r w:rsidRPr="001F1812">
        <w:rPr>
          <w:rFonts w:ascii="Palatino Linotype" w:hAnsi="Palatino Linotype"/>
          <w:sz w:val="24"/>
          <w:lang w:val="en-US"/>
        </w:rPr>
        <w:t xml:space="preserve">) </w:t>
      </w:r>
      <w:r w:rsidRPr="001F1812">
        <w:rPr>
          <w:rFonts w:ascii="Palatino Linotype" w:hAnsi="Palatino Linotype"/>
          <w:i/>
          <w:sz w:val="24"/>
          <w:lang w:val="en-US"/>
        </w:rPr>
        <w:t>Giải bài toán sau bằng cách lập phương trình hoặc hệ phương trình: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ab/>
        <w:t>Một xe ô tô đi từ A đến B theo đường quốc lộ cũ dài 156 km với vận tốc không đổi. Khi từ B về A, xe đi đường cao tốc mới nên quãng đường giảm được 36 km so với lúc đi và vận tốc tăng so với lúc đi là 32 km/h. Tính vận tốc ô tô khi đi từ A đến B, biết thời gian đi nhiều hơn thời gian về là 1 giờ 45 phút.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Câu 4. </w:t>
      </w:r>
      <w:r w:rsidRPr="001F1812">
        <w:rPr>
          <w:rFonts w:ascii="Palatino Linotype" w:hAnsi="Palatino Linotype"/>
          <w:sz w:val="24"/>
          <w:lang w:val="en-US"/>
        </w:rPr>
        <w:t>(</w:t>
      </w:r>
      <w:r w:rsidRPr="001F1812">
        <w:rPr>
          <w:rFonts w:ascii="Palatino Linotype" w:hAnsi="Palatino Linotype"/>
          <w:i/>
          <w:sz w:val="24"/>
          <w:lang w:val="en-US"/>
        </w:rPr>
        <w:t>3,5 điểm</w:t>
      </w:r>
      <w:r w:rsidRPr="001F1812">
        <w:rPr>
          <w:rFonts w:ascii="Palatino Linotype" w:hAnsi="Palatino Linotype"/>
          <w:sz w:val="24"/>
          <w:lang w:val="en-US"/>
        </w:rPr>
        <w:t>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ab/>
        <w:t>Cho đường tròn tâm O, đường kính AB = 2R. Trên đường tròn (O) lấy điểm C bất kì (C không trùng với A và B). Tiếp tuyến của đường tròn (O) tại A cắt tia BC ở điểm D. Gọi H là hình chiếu của A trên đường thẳng DO. Tia AH cắt đường tròn (O) tại điểm F (không trùng với A). Chứng minh:</w:t>
      </w:r>
    </w:p>
    <w:p w:rsidR="001F1812" w:rsidRDefault="001F181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lang w:val="en-US"/>
        </w:rPr>
        <w:sectPr w:rsidR="001F1812" w:rsidSect="00904B65">
          <w:headerReference w:type="default" r:id="rId13"/>
          <w:pgSz w:w="12240" w:h="15840"/>
          <w:pgMar w:top="709" w:right="758" w:bottom="426" w:left="851" w:header="284" w:footer="0" w:gutter="0"/>
          <w:cols w:space="720"/>
          <w:docGrid w:linePitch="360"/>
        </w:sectPr>
      </w:pPr>
    </w:p>
    <w:p w:rsidR="002C342E" w:rsidRPr="001F1812" w:rsidRDefault="0051439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lastRenderedPageBreak/>
        <w:t>DA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DC.DB</w:t>
      </w:r>
    </w:p>
    <w:p w:rsidR="002C342E" w:rsidRPr="001F1812" w:rsidRDefault="0051439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lastRenderedPageBreak/>
        <w:t>Tứ giác AHCD nội tiếp</w:t>
      </w:r>
    </w:p>
    <w:p w:rsidR="001F1812" w:rsidRDefault="001F181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4"/>
          <w:lang w:val="en-US"/>
        </w:rPr>
        <w:sectPr w:rsidR="001F1812" w:rsidSect="00904B65">
          <w:type w:val="continuous"/>
          <w:pgSz w:w="12240" w:h="15840"/>
          <w:pgMar w:top="709" w:right="758" w:bottom="426" w:left="851" w:header="284" w:footer="0" w:gutter="0"/>
          <w:cols w:num="2" w:space="720"/>
          <w:docGrid w:linePitch="360"/>
        </w:sectPr>
      </w:pPr>
    </w:p>
    <w:p w:rsidR="002C342E" w:rsidRPr="001F1812" w:rsidRDefault="0051439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lastRenderedPageBreak/>
        <w:t xml:space="preserve">CH </w:t>
      </w:r>
      <w:r w:rsidRPr="001F1812">
        <w:rPr>
          <w:rFonts w:ascii="Palatino Linotype" w:hAnsi="Palatino Linotype"/>
          <w:sz w:val="24"/>
          <w:lang w:val="en-US"/>
        </w:rPr>
        <w:sym w:font="Symbol" w:char="F05E"/>
      </w:r>
      <w:r w:rsidRPr="001F1812">
        <w:rPr>
          <w:rFonts w:ascii="Palatino Linotype" w:hAnsi="Palatino Linotype"/>
          <w:sz w:val="24"/>
          <w:lang w:val="en-US"/>
        </w:rPr>
        <w:t xml:space="preserve"> CF</w:t>
      </w:r>
    </w:p>
    <w:p w:rsidR="002C342E" w:rsidRPr="001F1812" w:rsidRDefault="0051439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position w:val="-24"/>
          <w:sz w:val="24"/>
        </w:rPr>
        <w:object w:dxaOrig="1620" w:dyaOrig="645">
          <v:shape id="_x0000_i1027" type="#_x0000_t75" style="width:81.55pt;height:31.75pt" o:ole="">
            <v:imagedata r:id="rId14" o:title=""/>
          </v:shape>
          <o:OLEObject Type="Embed" ProgID="Equation.DSMT4" ShapeID="_x0000_i1027" DrawAspect="Content" ObjectID="_1620128170" r:id="rId15"/>
        </w:object>
      </w:r>
    </w:p>
    <w:p w:rsid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 xml:space="preserve">Câu 5. </w:t>
      </w:r>
      <w:r w:rsidRPr="001F1812">
        <w:rPr>
          <w:rFonts w:ascii="Palatino Linotype" w:hAnsi="Palatino Linotype"/>
          <w:sz w:val="24"/>
          <w:lang w:val="en-US"/>
        </w:rPr>
        <w:t>(</w:t>
      </w:r>
      <w:r w:rsidRPr="001F1812">
        <w:rPr>
          <w:rFonts w:ascii="Palatino Linotype" w:hAnsi="Palatino Linotype"/>
          <w:i/>
          <w:sz w:val="24"/>
          <w:lang w:val="en-US"/>
        </w:rPr>
        <w:t>0,5 điểm</w:t>
      </w:r>
      <w:r w:rsidRPr="001F1812">
        <w:rPr>
          <w:rFonts w:ascii="Palatino Linotype" w:hAnsi="Palatino Linotype"/>
          <w:sz w:val="24"/>
          <w:lang w:val="en-US"/>
        </w:rPr>
        <w:t xml:space="preserve">) Cho x, y là các số thực dương thỏa mãn: xy + 1 ≤ x. </w: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Tìm giá trị lớn nhất của biểu thức: Q = </w:t>
      </w:r>
      <w:r w:rsidRPr="001F1812">
        <w:rPr>
          <w:rFonts w:ascii="Palatino Linotype" w:hAnsi="Palatino Linotype"/>
          <w:position w:val="-46"/>
          <w:sz w:val="24"/>
        </w:rPr>
        <w:object w:dxaOrig="1785" w:dyaOrig="840">
          <v:shape id="_x0000_i1028" type="#_x0000_t75" style="width:88.95pt;height:42.35pt" o:ole="">
            <v:imagedata r:id="rId16" o:title=""/>
          </v:shape>
          <o:OLEObject Type="Embed" ProgID="Equation.DSMT4" ShapeID="_x0000_i1028" DrawAspect="Content" ObjectID="_1620128171" r:id="rId17"/>
        </w:object>
      </w:r>
    </w:p>
    <w:p w:rsidR="002C342E" w:rsidRPr="001F1812" w:rsidRDefault="00514398">
      <w:pPr>
        <w:spacing w:before="120" w:after="120" w:line="240" w:lineRule="auto"/>
        <w:jc w:val="center"/>
        <w:rPr>
          <w:rFonts w:ascii="Palatino Linotype" w:hAnsi="Palatino Linotype"/>
          <w:color w:val="0070C0"/>
          <w:sz w:val="24"/>
          <w:lang w:val="en-US"/>
        </w:rPr>
      </w:pPr>
      <w:r w:rsidRPr="001F1812">
        <w:rPr>
          <w:rFonts w:ascii="Palatino Linotype" w:hAnsi="Palatino Linotype"/>
          <w:color w:val="0070C0"/>
          <w:sz w:val="24"/>
          <w:lang w:val="en-US"/>
        </w:rPr>
        <w:t>…………………..</w:t>
      </w:r>
      <w:r w:rsidRPr="001F1812">
        <w:rPr>
          <w:rFonts w:ascii="Palatino Linotype" w:hAnsi="Palatino Linotype"/>
          <w:i/>
          <w:color w:val="0070C0"/>
          <w:sz w:val="24"/>
          <w:lang w:val="en-US"/>
        </w:rPr>
        <w:t>Hết</w:t>
      </w:r>
      <w:r w:rsidRPr="001F1812">
        <w:rPr>
          <w:rFonts w:ascii="Palatino Linotype" w:hAnsi="Palatino Linotype"/>
          <w:color w:val="0070C0"/>
          <w:sz w:val="24"/>
          <w:lang w:val="en-US"/>
        </w:rPr>
        <w:t>…………………..</w:t>
      </w:r>
    </w:p>
    <w:p w:rsidR="002C342E" w:rsidRPr="001F1812" w:rsidRDefault="00514398" w:rsidP="00904B65">
      <w:pPr>
        <w:spacing w:after="0" w:line="360" w:lineRule="auto"/>
        <w:jc w:val="center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lastRenderedPageBreak/>
        <w:t>HƯỚNG DẪN GIẢI CHI TIẾT</w:t>
      </w:r>
    </w:p>
    <w:p w:rsidR="002C342E" w:rsidRPr="001F1812" w:rsidRDefault="00514398">
      <w:pPr>
        <w:spacing w:after="0" w:line="360" w:lineRule="auto"/>
        <w:jc w:val="center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THỰC HIỆN BỞI BAN CHUYÊN MÔN TUYENSINH247.COM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Câu 1.</w:t>
      </w:r>
    </w:p>
    <w:p w:rsidR="002C342E" w:rsidRPr="001F1812" w:rsidRDefault="00514398">
      <w:pPr>
        <w:spacing w:after="0" w:line="240" w:lineRule="auto"/>
        <w:jc w:val="both"/>
        <w:rPr>
          <w:rFonts w:ascii="Palatino Linotype" w:hAnsi="Palatino Linotype"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Phương pháp:</w:t>
      </w:r>
    </w:p>
    <w:p w:rsidR="002C342E" w:rsidRPr="001F1812" w:rsidRDefault="00514398">
      <w:pPr>
        <w:spacing w:after="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+) Sử dụng công thức: </w:t>
      </w:r>
      <w:r w:rsidRPr="001F1812">
        <w:rPr>
          <w:rFonts w:ascii="Palatino Linotype" w:hAnsi="Palatino Linotype"/>
          <w:position w:val="-28"/>
          <w:sz w:val="24"/>
        </w:rPr>
        <w:object w:dxaOrig="1155" w:dyaOrig="720">
          <v:shape id="_x0000_i1029" type="#_x0000_t75" style="width:58.25pt;height:36pt" o:ole="">
            <v:imagedata r:id="rId18" o:title=""/>
          </v:shape>
          <o:OLEObject Type="Embed" ProgID="Equation.DSMT4" ShapeID="_x0000_i1029" DrawAspect="Content" ObjectID="_1620128172" r:id="rId19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+) Quy đồng mẫu các phân thức sau đó biến đổi các biểu thức để rút gọn biểu thức </w:t>
      </w:r>
      <w:r w:rsidRPr="001F1812">
        <w:rPr>
          <w:rFonts w:ascii="Palatino Linotype" w:hAnsi="Palatino Linotype"/>
          <w:i/>
          <w:sz w:val="24"/>
          <w:lang w:val="en-US"/>
        </w:rPr>
        <w:t>P</w:t>
      </w:r>
      <w:r w:rsidRPr="001F1812">
        <w:rPr>
          <w:rFonts w:ascii="Palatino Linotype" w:hAnsi="Palatino Linotype"/>
          <w:sz w:val="24"/>
          <w:lang w:val="en-US"/>
        </w:rPr>
        <w:t>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+) Thay tọa độ của điểm A và điểm B vào công thức hàm số đã cho ta được hệ phương trình hai ẩn </w:t>
      </w:r>
      <w:r w:rsidRPr="001F1812">
        <w:rPr>
          <w:rFonts w:ascii="Palatino Linotype" w:hAnsi="Palatino Linotype"/>
          <w:i/>
          <w:sz w:val="24"/>
          <w:lang w:val="en-US"/>
        </w:rPr>
        <w:t>a</w:t>
      </w:r>
      <w:r w:rsidRPr="001F1812">
        <w:rPr>
          <w:rFonts w:ascii="Palatino Linotype" w:hAnsi="Palatino Linotype"/>
          <w:sz w:val="24"/>
          <w:lang w:val="en-US"/>
        </w:rPr>
        <w:t xml:space="preserve">, </w:t>
      </w:r>
      <w:r w:rsidRPr="001F1812">
        <w:rPr>
          <w:rFonts w:ascii="Palatino Linotype" w:hAnsi="Palatino Linotype"/>
          <w:i/>
          <w:sz w:val="24"/>
          <w:lang w:val="en-US"/>
        </w:rPr>
        <w:t>b</w:t>
      </w:r>
      <w:r w:rsidRPr="001F1812">
        <w:rPr>
          <w:rFonts w:ascii="Palatino Linotype" w:hAnsi="Palatino Linotype"/>
          <w:sz w:val="24"/>
          <w:lang w:val="en-US"/>
        </w:rPr>
        <w:t xml:space="preserve">. Giải hệ phương trình đó ta tìm được </w:t>
      </w:r>
      <w:r w:rsidRPr="001F1812">
        <w:rPr>
          <w:rFonts w:ascii="Palatino Linotype" w:hAnsi="Palatino Linotype"/>
          <w:i/>
          <w:sz w:val="24"/>
          <w:lang w:val="en-US"/>
        </w:rPr>
        <w:t>a</w:t>
      </w:r>
      <w:r w:rsidRPr="001F1812">
        <w:rPr>
          <w:rFonts w:ascii="Palatino Linotype" w:hAnsi="Palatino Linotype"/>
          <w:sz w:val="24"/>
          <w:lang w:val="en-US"/>
        </w:rPr>
        <w:t xml:space="preserve"> và </w:t>
      </w:r>
      <w:r w:rsidRPr="001F1812">
        <w:rPr>
          <w:rFonts w:ascii="Palatino Linotype" w:hAnsi="Palatino Linotype"/>
          <w:i/>
          <w:sz w:val="24"/>
          <w:lang w:val="en-US"/>
        </w:rPr>
        <w:t>b</w:t>
      </w:r>
      <w:r w:rsidRPr="001F1812">
        <w:rPr>
          <w:rFonts w:ascii="Palatino Linotype" w:hAnsi="Palatino Linotype"/>
          <w:sz w:val="24"/>
          <w:lang w:val="en-US"/>
        </w:rPr>
        <w:t>.</w:t>
      </w:r>
    </w:p>
    <w:p w:rsidR="002C342E" w:rsidRPr="001F1812" w:rsidRDefault="00514398">
      <w:pPr>
        <w:spacing w:after="120" w:line="24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Cách giải:</w:t>
      </w:r>
    </w:p>
    <w:p w:rsidR="002C342E" w:rsidRPr="001F1812" w:rsidRDefault="0051439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 xml:space="preserve">Thực hiện phép tính </w:t>
      </w:r>
      <w:r w:rsidRPr="001F1812">
        <w:rPr>
          <w:rFonts w:ascii="Palatino Linotype" w:hAnsi="Palatino Linotype"/>
          <w:position w:val="-28"/>
          <w:sz w:val="24"/>
        </w:rPr>
        <w:object w:dxaOrig="585" w:dyaOrig="720">
          <v:shape id="_x0000_i1030" type="#_x0000_t75" style="width:29.65pt;height:36pt" o:ole="">
            <v:imagedata r:id="rId9" o:title=""/>
          </v:shape>
          <o:OLEObject Type="Embed" ProgID="Equation.DSMT4" ShapeID="_x0000_i1030" DrawAspect="Content" ObjectID="_1620128173" r:id="rId20"/>
        </w:object>
      </w:r>
    </w:p>
    <w:p w:rsidR="002C342E" w:rsidRPr="001F1812" w:rsidRDefault="00514398">
      <w:pPr>
        <w:spacing w:after="120" w:line="240" w:lineRule="auto"/>
        <w:ind w:left="360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position w:val="-30"/>
          <w:sz w:val="24"/>
        </w:rPr>
        <w:object w:dxaOrig="2385" w:dyaOrig="765">
          <v:shape id="_x0000_i1031" type="#_x0000_t75" style="width:119.65pt;height:38.1pt" o:ole="">
            <v:imagedata r:id="rId21" o:title=""/>
          </v:shape>
          <o:OLEObject Type="Embed" ProgID="Equation.DSMT4" ShapeID="_x0000_i1031" DrawAspect="Content" ObjectID="_1620128174" r:id="rId22"/>
        </w:object>
      </w:r>
    </w:p>
    <w:p w:rsidR="002C342E" w:rsidRPr="001F1812" w:rsidRDefault="00514398">
      <w:pPr>
        <w:pStyle w:val="ListParagraph1"/>
        <w:numPr>
          <w:ilvl w:val="0"/>
          <w:numId w:val="2"/>
        </w:numPr>
        <w:spacing w:after="120" w:line="24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 xml:space="preserve">Rút gọn biểu thức </w:t>
      </w:r>
      <w:r w:rsidRPr="001F1812">
        <w:rPr>
          <w:rFonts w:ascii="Palatino Linotype" w:hAnsi="Palatino Linotype"/>
          <w:i/>
          <w:sz w:val="24"/>
          <w:lang w:val="en-US"/>
        </w:rPr>
        <w:t>P</w:t>
      </w:r>
      <w:r w:rsidRPr="001F1812">
        <w:rPr>
          <w:rFonts w:ascii="Palatino Linotype" w:hAnsi="Palatino Linotype"/>
          <w:sz w:val="24"/>
          <w:lang w:val="en-US"/>
        </w:rPr>
        <w:t xml:space="preserve"> = </w:t>
      </w:r>
      <w:r w:rsidRPr="001F1812">
        <w:rPr>
          <w:rFonts w:ascii="Palatino Linotype" w:hAnsi="Palatino Linotype"/>
          <w:position w:val="-34"/>
          <w:sz w:val="24"/>
        </w:rPr>
        <w:object w:dxaOrig="2895" w:dyaOrig="795">
          <v:shape id="_x0000_i1032" type="#_x0000_t75" style="width:145.05pt;height:40.25pt" o:ole="">
            <v:imagedata r:id="rId11" o:title=""/>
          </v:shape>
          <o:OLEObject Type="Embed" ProgID="Equation.DSMT4" ShapeID="_x0000_i1032" DrawAspect="Content" ObjectID="_1620128175" r:id="rId23"/>
        </w:objec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b/>
          <w:sz w:val="24"/>
          <w:lang w:val="en-US"/>
        </w:rPr>
        <w:t>với</w: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lang w:val="en-US"/>
        </w:rPr>
        <w:t xml:space="preserve"> ≥ 0 </w:t>
      </w:r>
      <w:r w:rsidRPr="001F1812">
        <w:rPr>
          <w:rFonts w:ascii="Palatino Linotype" w:hAnsi="Palatino Linotype"/>
          <w:b/>
          <w:sz w:val="24"/>
          <w:lang w:val="en-US"/>
        </w:rPr>
        <w:t>và</w: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lang w:val="en-US"/>
        </w:rPr>
        <w:t xml:space="preserve"> ≠ 9.</w:t>
      </w:r>
    </w:p>
    <w:p w:rsidR="002C342E" w:rsidRPr="001F1812" w:rsidRDefault="00514398">
      <w:pPr>
        <w:spacing w:before="120" w:after="120" w:line="24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Điều kiện: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lang w:val="en-US"/>
        </w:rPr>
        <w:t xml:space="preserve"> ≥ 0,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lang w:val="en-US"/>
        </w:rPr>
        <w:t xml:space="preserve"> ≠ 9.</w:t>
      </w:r>
    </w:p>
    <w:p w:rsidR="002C342E" w:rsidRPr="001F1812" w:rsidRDefault="00514398">
      <w:pPr>
        <w:spacing w:before="120" w:after="120" w:line="24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i/>
          <w:sz w:val="24"/>
          <w:lang w:val="en-US"/>
        </w:rPr>
        <w:t>P</w:t>
      </w:r>
      <w:r w:rsidRPr="001F1812">
        <w:rPr>
          <w:rFonts w:ascii="Palatino Linotype" w:hAnsi="Palatino Linotype"/>
          <w:sz w:val="24"/>
          <w:lang w:val="en-US"/>
        </w:rPr>
        <w:t xml:space="preserve"> = </w:t>
      </w:r>
      <w:r w:rsidRPr="001F1812">
        <w:rPr>
          <w:rFonts w:ascii="Palatino Linotype" w:hAnsi="Palatino Linotype"/>
          <w:position w:val="-34"/>
          <w:sz w:val="24"/>
        </w:rPr>
        <w:object w:dxaOrig="2895" w:dyaOrig="795">
          <v:shape id="_x0000_i1033" type="#_x0000_t75" style="width:145.05pt;height:40.25pt" o:ole="">
            <v:imagedata r:id="rId11" o:title=""/>
          </v:shape>
          <o:OLEObject Type="Embed" ProgID="Equation.DSMT4" ShapeID="_x0000_i1033" DrawAspect="Content" ObjectID="_1620128176" r:id="rId24"/>
        </w:object>
      </w:r>
    </w:p>
    <w:p w:rsidR="002C342E" w:rsidRPr="001F1812" w:rsidRDefault="00514398">
      <w:pPr>
        <w:spacing w:before="120" w:after="120" w:line="24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= </w:t>
      </w:r>
      <w:r w:rsidRPr="001F1812">
        <w:rPr>
          <w:rFonts w:ascii="Palatino Linotype" w:hAnsi="Palatino Linotype"/>
          <w:position w:val="-34"/>
          <w:sz w:val="24"/>
        </w:rPr>
        <w:object w:dxaOrig="5175" w:dyaOrig="795">
          <v:shape id="_x0000_i1034" type="#_x0000_t75" style="width:258.35pt;height:40.25pt" o:ole="">
            <v:imagedata r:id="rId25" o:title=""/>
          </v:shape>
          <o:OLEObject Type="Embed" ProgID="Equation.DSMT4" ShapeID="_x0000_i1034" DrawAspect="Content" ObjectID="_1620128177" r:id="rId26"/>
        </w:object>
      </w:r>
    </w:p>
    <w:p w:rsidR="002C342E" w:rsidRPr="001F1812" w:rsidRDefault="00514398">
      <w:pPr>
        <w:spacing w:before="120" w:after="120" w:line="24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= </w:t>
      </w:r>
      <w:r w:rsidRPr="001F1812">
        <w:rPr>
          <w:rFonts w:ascii="Palatino Linotype" w:hAnsi="Palatino Linotype"/>
          <w:position w:val="-32"/>
          <w:sz w:val="24"/>
        </w:rPr>
        <w:object w:dxaOrig="3045" w:dyaOrig="765">
          <v:shape id="_x0000_i1035" type="#_x0000_t75" style="width:152.45pt;height:38.1pt" o:ole="">
            <v:imagedata r:id="rId27" o:title=""/>
          </v:shape>
          <o:OLEObject Type="Embed" ProgID="Equation.DSMT4" ShapeID="_x0000_i1035" DrawAspect="Content" ObjectID="_1620128178" r:id="rId28"/>
        </w:object>
      </w:r>
    </w:p>
    <w:p w:rsidR="002C342E" w:rsidRPr="001F1812" w:rsidRDefault="00514398">
      <w:pPr>
        <w:spacing w:before="120" w:after="120" w:line="24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= </w:t>
      </w:r>
      <w:r w:rsidRPr="001F1812">
        <w:rPr>
          <w:rFonts w:ascii="Palatino Linotype" w:hAnsi="Palatino Linotype"/>
          <w:position w:val="-30"/>
          <w:sz w:val="24"/>
        </w:rPr>
        <w:object w:dxaOrig="1560" w:dyaOrig="735">
          <v:shape id="_x0000_i1036" type="#_x0000_t75" style="width:78.35pt;height:37.05pt" o:ole="">
            <v:imagedata r:id="rId29" o:title=""/>
          </v:shape>
          <o:OLEObject Type="Embed" ProgID="Equation.DSMT4" ShapeID="_x0000_i1036" DrawAspect="Content" ObjectID="_1620128179" r:id="rId30"/>
        </w:object>
      </w:r>
    </w:p>
    <w:p w:rsidR="002C342E" w:rsidRPr="001F1812" w:rsidRDefault="00514398">
      <w:pPr>
        <w:spacing w:before="120" w:after="120" w:line="24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= </w:t>
      </w:r>
      <w:r w:rsidRPr="001F1812">
        <w:rPr>
          <w:rFonts w:ascii="Palatino Linotype" w:hAnsi="Palatino Linotype"/>
          <w:position w:val="-8"/>
          <w:sz w:val="24"/>
        </w:rPr>
        <w:object w:dxaOrig="555" w:dyaOrig="375">
          <v:shape id="_x0000_i1037" type="#_x0000_t75" style="width:27.55pt;height:19.05pt" o:ole="">
            <v:imagedata r:id="rId31" o:title=""/>
          </v:shape>
          <o:OLEObject Type="Embed" ProgID="Equation.DSMT4" ShapeID="_x0000_i1037" DrawAspect="Content" ObjectID="_1620128180" r:id="rId32"/>
        </w:objec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 xml:space="preserve">     3.Xác định các hệ số </w:t>
      </w:r>
      <w:r w:rsidRPr="001F1812">
        <w:rPr>
          <w:rFonts w:ascii="Palatino Linotype" w:hAnsi="Palatino Linotype"/>
          <w:b/>
          <w:i/>
          <w:sz w:val="24"/>
          <w:lang w:val="en-US"/>
        </w:rPr>
        <w:t>a</w:t>
      </w:r>
      <w:r w:rsidRPr="001F1812">
        <w:rPr>
          <w:rFonts w:ascii="Palatino Linotype" w:hAnsi="Palatino Linotype"/>
          <w:b/>
          <w:sz w:val="24"/>
          <w:lang w:val="en-US"/>
        </w:rPr>
        <w:t xml:space="preserve">, </w:t>
      </w:r>
      <w:r w:rsidRPr="001F1812">
        <w:rPr>
          <w:rFonts w:ascii="Palatino Linotype" w:hAnsi="Palatino Linotype"/>
          <w:b/>
          <w:i/>
          <w:sz w:val="24"/>
          <w:lang w:val="en-US"/>
        </w:rPr>
        <w:t>b</w:t>
      </w:r>
      <w:r w:rsidRPr="001F1812">
        <w:rPr>
          <w:rFonts w:ascii="Palatino Linotype" w:hAnsi="Palatino Linotype"/>
          <w:b/>
          <w:sz w:val="24"/>
          <w:lang w:val="en-US"/>
        </w:rPr>
        <w:t xml:space="preserve"> để đồ thị của hàm số </w:t>
      </w:r>
      <w:r w:rsidRPr="001F1812">
        <w:rPr>
          <w:rFonts w:ascii="Palatino Linotype" w:hAnsi="Palatino Linotype"/>
          <w:b/>
          <w:i/>
          <w:sz w:val="24"/>
          <w:lang w:val="en-US"/>
        </w:rPr>
        <w:t>y</w:t>
      </w:r>
      <w:r w:rsidRPr="001F1812">
        <w:rPr>
          <w:rFonts w:ascii="Palatino Linotype" w:hAnsi="Palatino Linotype"/>
          <w:b/>
          <w:sz w:val="24"/>
          <w:lang w:val="en-US"/>
        </w:rPr>
        <w:t xml:space="preserve"> = </w:t>
      </w:r>
      <w:r w:rsidRPr="001F1812">
        <w:rPr>
          <w:rFonts w:ascii="Palatino Linotype" w:hAnsi="Palatino Linotype"/>
          <w:b/>
          <w:i/>
          <w:sz w:val="24"/>
          <w:lang w:val="en-US"/>
        </w:rPr>
        <w:t>ax</w:t>
      </w:r>
      <w:r w:rsidRPr="001F1812">
        <w:rPr>
          <w:rFonts w:ascii="Palatino Linotype" w:hAnsi="Palatino Linotype"/>
          <w:b/>
          <w:sz w:val="24"/>
          <w:lang w:val="en-US"/>
        </w:rPr>
        <w:t xml:space="preserve"> + </w:t>
      </w:r>
      <w:r w:rsidRPr="001F1812">
        <w:rPr>
          <w:rFonts w:ascii="Palatino Linotype" w:hAnsi="Palatino Linotype"/>
          <w:b/>
          <w:i/>
          <w:sz w:val="24"/>
          <w:lang w:val="en-US"/>
        </w:rPr>
        <w:t xml:space="preserve">b </w:t>
      </w:r>
      <w:r w:rsidRPr="001F1812">
        <w:rPr>
          <w:rFonts w:ascii="Palatino Linotype" w:hAnsi="Palatino Linotype"/>
          <w:b/>
          <w:sz w:val="24"/>
          <w:lang w:val="en-US"/>
        </w:rPr>
        <w:t xml:space="preserve">đi qua hai điểm </w:t>
      </w:r>
      <w:r w:rsidRPr="001F1812">
        <w:rPr>
          <w:rFonts w:ascii="Palatino Linotype" w:hAnsi="Palatino Linotype"/>
          <w:b/>
          <w:i/>
          <w:sz w:val="24"/>
          <w:lang w:val="en-US"/>
        </w:rPr>
        <w:t>A</w:t>
      </w:r>
      <w:r w:rsidRPr="001F1812">
        <w:rPr>
          <w:rFonts w:ascii="Palatino Linotype" w:hAnsi="Palatino Linotype"/>
          <w:b/>
          <w:sz w:val="24"/>
          <w:lang w:val="en-US"/>
        </w:rPr>
        <w:t xml:space="preserve">(2; –2) và </w:t>
      </w:r>
      <w:r w:rsidRPr="001F1812">
        <w:rPr>
          <w:rFonts w:ascii="Palatino Linotype" w:hAnsi="Palatino Linotype"/>
          <w:b/>
          <w:i/>
          <w:sz w:val="24"/>
          <w:lang w:val="en-US"/>
        </w:rPr>
        <w:t>B</w:t>
      </w:r>
      <w:r w:rsidRPr="001F1812">
        <w:rPr>
          <w:rFonts w:ascii="Palatino Linotype" w:hAnsi="Palatino Linotype"/>
          <w:b/>
          <w:sz w:val="24"/>
          <w:lang w:val="en-US"/>
        </w:rPr>
        <w:t>(–3; 2)</w: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Đồ thị hàm số </w:t>
      </w:r>
      <w:r w:rsidRPr="001F1812">
        <w:rPr>
          <w:rFonts w:ascii="Palatino Linotype" w:hAnsi="Palatino Linotype"/>
          <w:i/>
          <w:sz w:val="24"/>
          <w:lang w:val="en-US"/>
        </w:rPr>
        <w:t>y</w:t>
      </w:r>
      <w:r w:rsidRPr="001F1812">
        <w:rPr>
          <w:rFonts w:ascii="Palatino Linotype" w:hAnsi="Palatino Linotype"/>
          <w:sz w:val="24"/>
          <w:lang w:val="en-US"/>
        </w:rPr>
        <w:t xml:space="preserve"> = </w:t>
      </w:r>
      <w:r w:rsidRPr="001F1812">
        <w:rPr>
          <w:rFonts w:ascii="Palatino Linotype" w:hAnsi="Palatino Linotype"/>
          <w:i/>
          <w:sz w:val="24"/>
          <w:lang w:val="en-US"/>
        </w:rPr>
        <w:t>ax</w:t>
      </w:r>
      <w:r w:rsidRPr="001F1812">
        <w:rPr>
          <w:rFonts w:ascii="Palatino Linotype" w:hAnsi="Palatino Linotype"/>
          <w:sz w:val="24"/>
          <w:lang w:val="en-US"/>
        </w:rPr>
        <w:t xml:space="preserve"> + </w:t>
      </w:r>
      <w:r w:rsidRPr="001F1812">
        <w:rPr>
          <w:rFonts w:ascii="Palatino Linotype" w:hAnsi="Palatino Linotype"/>
          <w:i/>
          <w:sz w:val="24"/>
          <w:lang w:val="en-US"/>
        </w:rPr>
        <w:t>b</w:t>
      </w:r>
      <w:r w:rsidRPr="001F1812">
        <w:rPr>
          <w:rFonts w:ascii="Palatino Linotype" w:hAnsi="Palatino Linotype"/>
          <w:sz w:val="24"/>
          <w:lang w:val="en-US"/>
        </w:rPr>
        <w:t xml:space="preserve"> đi qua hai điểm </w:t>
      </w:r>
      <w:r w:rsidRPr="001F1812">
        <w:rPr>
          <w:rFonts w:ascii="Palatino Linotype" w:hAnsi="Palatino Linotype"/>
          <w:i/>
          <w:sz w:val="24"/>
          <w:lang w:val="en-US"/>
        </w:rPr>
        <w:t>A</w:t>
      </w:r>
      <w:r w:rsidRPr="001F1812">
        <w:rPr>
          <w:rFonts w:ascii="Palatino Linotype" w:hAnsi="Palatino Linotype"/>
          <w:sz w:val="24"/>
          <w:lang w:val="en-US"/>
        </w:rPr>
        <w:t xml:space="preserve">(2; –2) và </w:t>
      </w:r>
      <w:r w:rsidRPr="001F1812">
        <w:rPr>
          <w:rFonts w:ascii="Palatino Linotype" w:hAnsi="Palatino Linotype"/>
          <w:i/>
          <w:sz w:val="24"/>
          <w:lang w:val="en-US"/>
        </w:rPr>
        <w:t>B</w:t>
      </w:r>
      <w:r w:rsidRPr="001F1812">
        <w:rPr>
          <w:rFonts w:ascii="Palatino Linotype" w:hAnsi="Palatino Linotype"/>
          <w:sz w:val="24"/>
          <w:lang w:val="en-US"/>
        </w:rPr>
        <w:t>(–3; 2) nên ta có hệ phương trình:</w: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0"/>
          <w:sz w:val="24"/>
        </w:rPr>
        <w:object w:dxaOrig="4260" w:dyaOrig="1320">
          <v:shape id="_x0000_i1038" type="#_x0000_t75" style="width:212.8pt;height:65.65pt" o:ole="">
            <v:imagedata r:id="rId33" o:title=""/>
          </v:shape>
          <o:OLEObject Type="Embed" ProgID="Equation.DSMT4" ShapeID="_x0000_i1038" DrawAspect="Content" ObjectID="_1620128181" r:id="rId34"/>
        </w:object>
      </w:r>
    </w:p>
    <w:p w:rsidR="002C342E" w:rsidRPr="001F1812" w:rsidRDefault="00514398">
      <w:pPr>
        <w:spacing w:before="120" w:after="120" w:line="24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Vậy ta có: </w:t>
      </w:r>
      <w:r w:rsidRPr="001F1812">
        <w:rPr>
          <w:rFonts w:ascii="Palatino Linotype" w:hAnsi="Palatino Linotype"/>
          <w:position w:val="-24"/>
          <w:sz w:val="24"/>
        </w:rPr>
        <w:object w:dxaOrig="840" w:dyaOrig="645">
          <v:shape id="_x0000_i1039" type="#_x0000_t75" style="width:42.35pt;height:31.75pt" o:ole="">
            <v:imagedata r:id="rId35" o:title=""/>
          </v:shape>
          <o:OLEObject Type="Embed" ProgID="Equation.DSMT4" ShapeID="_x0000_i1039" DrawAspect="Content" ObjectID="_1620128182" r:id="rId36"/>
        </w:object>
      </w:r>
      <w:r w:rsidRPr="001F1812">
        <w:rPr>
          <w:rFonts w:ascii="Palatino Linotype" w:hAnsi="Palatino Linotype"/>
          <w:sz w:val="24"/>
          <w:lang w:val="en-US"/>
        </w:rPr>
        <w:t xml:space="preserve">; </w:t>
      </w:r>
      <w:r w:rsidRPr="001F1812">
        <w:rPr>
          <w:rFonts w:ascii="Palatino Linotype" w:hAnsi="Palatino Linotype"/>
          <w:position w:val="-24"/>
          <w:sz w:val="24"/>
        </w:rPr>
        <w:object w:dxaOrig="840" w:dyaOrig="645">
          <v:shape id="_x0000_i1040" type="#_x0000_t75" style="width:42.35pt;height:31.75pt" o:ole="">
            <v:imagedata r:id="rId37" o:title=""/>
          </v:shape>
          <o:OLEObject Type="Embed" ProgID="Equation.DSMT4" ShapeID="_x0000_i1040" DrawAspect="Content" ObjectID="_1620128183" r:id="rId38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lastRenderedPageBreak/>
        <w:t>Câu 2.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Phương pháp: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+) Sử dụng công thức nghiệm để giải phương trình bậc hai một ẩn.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+) Phương trình có hai nghiệm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>’ ≥ 0.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+) Áp dụng hệ thức Vi-ét </w:t>
      </w:r>
      <w:r w:rsidRPr="001F1812">
        <w:rPr>
          <w:rFonts w:ascii="Palatino Linotype" w:hAnsi="Palatino Linotype"/>
          <w:position w:val="-60"/>
          <w:sz w:val="24"/>
        </w:rPr>
        <w:object w:dxaOrig="1605" w:dyaOrig="1320">
          <v:shape id="_x0000_i1041" type="#_x0000_t75" style="width:80.45pt;height:65.65pt" o:ole="">
            <v:imagedata r:id="rId39" o:title=""/>
          </v:shape>
          <o:OLEObject Type="Embed" ProgID="Equation.DSMT4" ShapeID="_x0000_i1041" DrawAspect="Content" ObjectID="_1620128184" r:id="rId40"/>
        </w:object>
      </w:r>
      <w:r w:rsidRPr="001F1812">
        <w:rPr>
          <w:rFonts w:ascii="Palatino Linotype" w:hAnsi="Palatino Linotype"/>
          <w:sz w:val="24"/>
          <w:lang w:val="en-US"/>
        </w:rPr>
        <w:t xml:space="preserve">  và hệ thức bài cho để tìm </w:t>
      </w:r>
      <w:r w:rsidRPr="001F1812">
        <w:rPr>
          <w:rFonts w:ascii="Palatino Linotype" w:hAnsi="Palatino Linotype"/>
          <w:i/>
          <w:sz w:val="24"/>
          <w:lang w:val="en-US"/>
        </w:rPr>
        <w:t>m</w:t>
      </w:r>
      <w:r w:rsidRPr="001F1812">
        <w:rPr>
          <w:rFonts w:ascii="Palatino Linotype" w:hAnsi="Palatino Linotype"/>
          <w:sz w:val="24"/>
          <w:lang w:val="en-US"/>
        </w:rPr>
        <w:t>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Cách giải:</w:t>
      </w:r>
    </w:p>
    <w:p w:rsidR="002C342E" w:rsidRPr="001F1812" w:rsidRDefault="00514398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>Giải phương trình: x</w:t>
      </w:r>
      <w:r w:rsidRPr="001F1812">
        <w:rPr>
          <w:rFonts w:ascii="Palatino Linotype" w:hAnsi="Palatino Linotype"/>
          <w:b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b/>
          <w:sz w:val="24"/>
          <w:lang w:val="en-US"/>
        </w:rPr>
        <w:t xml:space="preserve"> – 4x + 4 = 0</w:t>
      </w:r>
    </w:p>
    <w:p w:rsidR="002C342E" w:rsidRPr="001F1812" w:rsidRDefault="00514398">
      <w:pPr>
        <w:spacing w:after="0" w:line="36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4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lang w:val="en-US"/>
        </w:rPr>
        <w:t xml:space="preserve"> + 4 = 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(</w:t>
      </w:r>
      <w:r w:rsidRPr="001F1812">
        <w:rPr>
          <w:rFonts w:ascii="Palatino Linotype" w:hAnsi="Palatino Linotype"/>
          <w:i/>
          <w:sz w:val="24"/>
          <w:lang w:val="en-US"/>
        </w:rPr>
        <w:t xml:space="preserve">x </w:t>
      </w:r>
      <w:r w:rsidRPr="001F1812">
        <w:rPr>
          <w:rFonts w:ascii="Palatino Linotype" w:hAnsi="Palatino Linotype"/>
          <w:sz w:val="24"/>
          <w:lang w:val="en-US"/>
        </w:rPr>
        <w:t>– 2)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lang w:val="en-US"/>
        </w:rPr>
        <w:t xml:space="preserve"> = 2</w:t>
      </w:r>
    </w:p>
    <w:p w:rsidR="002C342E" w:rsidRPr="001F1812" w:rsidRDefault="00514398">
      <w:pPr>
        <w:spacing w:after="0" w:line="360" w:lineRule="auto"/>
        <w:ind w:left="360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Vậy tập nghiệm của phương trình là </w:t>
      </w:r>
      <w:r w:rsidRPr="001F1812">
        <w:rPr>
          <w:rFonts w:ascii="Palatino Linotype" w:hAnsi="Palatino Linotype"/>
          <w:i/>
          <w:sz w:val="24"/>
          <w:lang w:val="en-US"/>
        </w:rPr>
        <w:t>S</w:t>
      </w:r>
      <w:r w:rsidRPr="001F1812">
        <w:rPr>
          <w:rFonts w:ascii="Palatino Linotype" w:hAnsi="Palatino Linotype"/>
          <w:sz w:val="24"/>
          <w:lang w:val="en-US"/>
        </w:rPr>
        <w:t xml:space="preserve"> = {2}.</w:t>
      </w:r>
    </w:p>
    <w:p w:rsidR="002C342E" w:rsidRPr="001F1812" w:rsidRDefault="00514398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 xml:space="preserve">Tìm giá trị của </w:t>
      </w:r>
      <w:r w:rsidRPr="001F1812">
        <w:rPr>
          <w:rFonts w:ascii="Palatino Linotype" w:hAnsi="Palatino Linotype"/>
          <w:b/>
          <w:i/>
          <w:sz w:val="24"/>
          <w:lang w:val="en-US"/>
        </w:rPr>
        <w:t>m</w:t>
      </w:r>
      <w:r w:rsidRPr="001F1812">
        <w:rPr>
          <w:rFonts w:ascii="Palatino Linotype" w:hAnsi="Palatino Linotype"/>
          <w:b/>
          <w:sz w:val="24"/>
          <w:lang w:val="en-US"/>
        </w:rPr>
        <w:t xml:space="preserve"> để phương trình </w:t>
      </w:r>
      <w:r w:rsidRPr="001F1812">
        <w:rPr>
          <w:rFonts w:ascii="Palatino Linotype" w:hAnsi="Palatino Linotype"/>
          <w:b/>
          <w:i/>
          <w:sz w:val="24"/>
          <w:lang w:val="en-US"/>
        </w:rPr>
        <w:t>x</w:t>
      </w:r>
      <w:r w:rsidRPr="001F1812">
        <w:rPr>
          <w:rFonts w:ascii="Palatino Linotype" w:hAnsi="Palatino Linotype"/>
          <w:b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b/>
          <w:sz w:val="24"/>
          <w:lang w:val="en-US"/>
        </w:rPr>
        <w:t xml:space="preserve"> – 2(</w:t>
      </w:r>
      <w:r w:rsidRPr="001F1812">
        <w:rPr>
          <w:rFonts w:ascii="Palatino Linotype" w:hAnsi="Palatino Linotype"/>
          <w:b/>
          <w:i/>
          <w:sz w:val="24"/>
          <w:lang w:val="en-US"/>
        </w:rPr>
        <w:t>m</w:t>
      </w:r>
      <w:r w:rsidRPr="001F1812">
        <w:rPr>
          <w:rFonts w:ascii="Palatino Linotype" w:hAnsi="Palatino Linotype"/>
          <w:b/>
          <w:sz w:val="24"/>
          <w:lang w:val="en-US"/>
        </w:rPr>
        <w:t xml:space="preserve"> + 1)</w:t>
      </w:r>
      <w:r w:rsidRPr="001F1812">
        <w:rPr>
          <w:rFonts w:ascii="Palatino Linotype" w:hAnsi="Palatino Linotype"/>
          <w:b/>
          <w:i/>
          <w:sz w:val="24"/>
          <w:lang w:val="en-US"/>
        </w:rPr>
        <w:t>x</w:t>
      </w:r>
      <w:r w:rsidRPr="001F1812">
        <w:rPr>
          <w:rFonts w:ascii="Palatino Linotype" w:hAnsi="Palatino Linotype"/>
          <w:b/>
          <w:sz w:val="24"/>
          <w:lang w:val="en-US"/>
        </w:rPr>
        <w:t xml:space="preserve"> + </w:t>
      </w:r>
      <w:r w:rsidRPr="001F1812">
        <w:rPr>
          <w:rFonts w:ascii="Palatino Linotype" w:hAnsi="Palatino Linotype"/>
          <w:b/>
          <w:i/>
          <w:sz w:val="24"/>
          <w:lang w:val="en-US"/>
        </w:rPr>
        <w:t>m</w:t>
      </w:r>
      <w:r w:rsidRPr="001F1812">
        <w:rPr>
          <w:rFonts w:ascii="Palatino Linotype" w:hAnsi="Palatino Linotype"/>
          <w:b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b/>
          <w:sz w:val="24"/>
          <w:lang w:val="en-US"/>
        </w:rPr>
        <w:t xml:space="preserve"> + 3 = 0 có hai nghiệm </w:t>
      </w:r>
      <w:r w:rsidRPr="001F1812">
        <w:rPr>
          <w:rFonts w:ascii="Palatino Linotype" w:hAnsi="Palatino Linotype"/>
          <w:b/>
          <w:i/>
          <w:sz w:val="24"/>
          <w:lang w:val="en-US"/>
        </w:rPr>
        <w:t>x</w:t>
      </w:r>
      <w:r w:rsidRPr="001F1812">
        <w:rPr>
          <w:rFonts w:ascii="Palatino Linotype" w:hAnsi="Palatino Linotype"/>
          <w:b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b/>
          <w:sz w:val="24"/>
          <w:lang w:val="en-US"/>
        </w:rPr>
        <w:t xml:space="preserve">, </w:t>
      </w:r>
      <w:r w:rsidRPr="001F1812">
        <w:rPr>
          <w:rFonts w:ascii="Palatino Linotype" w:hAnsi="Palatino Linotype"/>
          <w:b/>
          <w:i/>
          <w:sz w:val="24"/>
          <w:lang w:val="en-US"/>
        </w:rPr>
        <w:t>x</w:t>
      </w:r>
      <w:r w:rsidRPr="001F1812">
        <w:rPr>
          <w:rFonts w:ascii="Palatino Linotype" w:hAnsi="Palatino Linotype"/>
          <w:b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b/>
          <w:sz w:val="24"/>
          <w:lang w:val="en-US"/>
        </w:rPr>
        <w:t xml:space="preserve"> 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>thỏa mãn |</w:t>
      </w:r>
      <w:r w:rsidRPr="001F1812">
        <w:rPr>
          <w:rFonts w:ascii="Palatino Linotype" w:hAnsi="Palatino Linotype"/>
          <w:b/>
          <w:i/>
          <w:sz w:val="24"/>
          <w:lang w:val="en-US"/>
        </w:rPr>
        <w:t>x</w:t>
      </w:r>
      <w:r w:rsidRPr="001F1812">
        <w:rPr>
          <w:rFonts w:ascii="Palatino Linotype" w:hAnsi="Palatino Linotype"/>
          <w:b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b/>
          <w:sz w:val="24"/>
          <w:lang w:val="en-US"/>
        </w:rPr>
        <w:t>| + |</w:t>
      </w:r>
      <w:r w:rsidRPr="001F1812">
        <w:rPr>
          <w:rFonts w:ascii="Palatino Linotype" w:hAnsi="Palatino Linotype"/>
          <w:b/>
          <w:i/>
          <w:sz w:val="24"/>
          <w:lang w:val="en-US"/>
        </w:rPr>
        <w:t>x</w:t>
      </w:r>
      <w:r w:rsidRPr="001F1812">
        <w:rPr>
          <w:rFonts w:ascii="Palatino Linotype" w:hAnsi="Palatino Linotype"/>
          <w:b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b/>
          <w:sz w:val="24"/>
          <w:lang w:val="en-US"/>
        </w:rPr>
        <w:t>| = 10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+) Phương trình có hai nghiệm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 xml:space="preserve">, </w:t>
      </w:r>
      <w:r w:rsidRPr="001F1812">
        <w:rPr>
          <w:rFonts w:ascii="Palatino Linotype" w:hAnsi="Palatino Linotype"/>
          <w:i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khi và chỉ khi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 xml:space="preserve">’ ≥ 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(m + 1)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m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3 ≥ 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m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+ 2m + 1 – m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3 ≥ 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2m ≥ 2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m ≥ 1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Áp dụng hệ thức Vi-ét cho phương trình (*) ta có: </w:t>
      </w:r>
      <w:r w:rsidRPr="001F1812">
        <w:rPr>
          <w:rFonts w:ascii="Palatino Linotype" w:hAnsi="Palatino Linotype"/>
          <w:position w:val="-46"/>
          <w:sz w:val="24"/>
        </w:rPr>
        <w:object w:dxaOrig="2475" w:dyaOrig="1035">
          <v:shape id="_x0000_i1042" type="#_x0000_t75" style="width:123.9pt;height:51.9pt" o:ole="">
            <v:imagedata r:id="rId41" o:title=""/>
          </v:shape>
          <o:OLEObject Type="Embed" ProgID="Equation.DSMT4" ShapeID="_x0000_i1042" DrawAspect="Content" ObjectID="_1620128185" r:id="rId42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Từ đề bài ta có: 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| + 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| = 10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+ 2|x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| = 100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(x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 xml:space="preserve"> +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)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2x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+ 2|x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| = 100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Lại có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m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+ 3 &gt; 0 </w:t>
      </w:r>
      <w:r w:rsidRPr="001F1812">
        <w:rPr>
          <w:rFonts w:ascii="Palatino Linotype" w:hAnsi="Palatino Linotype"/>
          <w:sz w:val="24"/>
          <w:lang w:val="en-US"/>
        </w:rPr>
        <w:sym w:font="Symbol" w:char="F022"/>
      </w:r>
      <w:r w:rsidRPr="001F1812">
        <w:rPr>
          <w:rFonts w:ascii="Palatino Linotype" w:hAnsi="Palatino Linotype"/>
          <w:sz w:val="24"/>
          <w:lang w:val="en-US"/>
        </w:rPr>
        <w:t xml:space="preserve">m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| =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m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+ 3.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Khi đó ta có: 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| + 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| = 10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(|x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| + 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|)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100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             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+ 2|x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| +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100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             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(x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 xml:space="preserve"> +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)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– 2x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+ 2x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100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             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(x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 xml:space="preserve">1 </w:t>
      </w:r>
      <w:r w:rsidRPr="001F1812">
        <w:rPr>
          <w:rFonts w:ascii="Palatino Linotype" w:hAnsi="Palatino Linotype"/>
          <w:sz w:val="24"/>
          <w:lang w:val="en-US"/>
        </w:rPr>
        <w:t>+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>)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 xml:space="preserve"> 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 xml:space="preserve">2 </w:t>
      </w:r>
      <w:r w:rsidRPr="001F1812">
        <w:rPr>
          <w:rFonts w:ascii="Palatino Linotype" w:hAnsi="Palatino Linotype"/>
          <w:sz w:val="24"/>
          <w:lang w:val="en-US"/>
        </w:rPr>
        <w:t xml:space="preserve"> = 100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                 </w:t>
      </w:r>
      <w:r w:rsidRPr="001F1812">
        <w:rPr>
          <w:rFonts w:ascii="Palatino Linotype" w:hAnsi="Palatino Linotype"/>
          <w:sz w:val="24"/>
          <w:lang w:val="en-US"/>
        </w:rPr>
        <w:sym w:font="Symbol" w:char="F0DB"/>
      </w:r>
      <w:r w:rsidRPr="001F1812">
        <w:rPr>
          <w:rFonts w:ascii="Palatino Linotype" w:hAnsi="Palatino Linotype"/>
          <w:sz w:val="24"/>
          <w:lang w:val="en-US"/>
        </w:rPr>
        <w:t xml:space="preserve">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t xml:space="preserve"> +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±10.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+) TH1: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 xml:space="preserve"> +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10 kết hợp với (2) ta được: </w:t>
      </w:r>
      <w:r w:rsidRPr="001F1812">
        <w:rPr>
          <w:rFonts w:ascii="Palatino Linotype" w:hAnsi="Palatino Linotype"/>
          <w:position w:val="-42"/>
          <w:sz w:val="24"/>
        </w:rPr>
        <w:object w:dxaOrig="5055" w:dyaOrig="960">
          <v:shape id="_x0000_i1043" type="#_x0000_t75" style="width:253.05pt;height:47.65pt" o:ole="">
            <v:imagedata r:id="rId43" o:title=""/>
          </v:shape>
          <o:OLEObject Type="Embed" ProgID="Equation.DSMT4" ShapeID="_x0000_i1043" DrawAspect="Content" ObjectID="_1620128186" r:id="rId44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+)TH2: 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1</w:t>
      </w:r>
      <w:r w:rsidRPr="001F1812">
        <w:rPr>
          <w:rFonts w:ascii="Palatino Linotype" w:hAnsi="Palatino Linotype"/>
          <w:sz w:val="24"/>
          <w:lang w:val="en-US"/>
        </w:rPr>
        <w:t>+x</w:t>
      </w:r>
      <w:r w:rsidRPr="001F1812">
        <w:rPr>
          <w:rFonts w:ascii="Palatino Linotype" w:hAnsi="Palatino Linotype"/>
          <w:sz w:val="24"/>
          <w:vertAlign w:val="sub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–10 kết hợp với (2) ta được: </w:t>
      </w:r>
      <w:r w:rsidRPr="001F1812">
        <w:rPr>
          <w:rFonts w:ascii="Palatino Linotype" w:hAnsi="Palatino Linotype"/>
          <w:position w:val="-42"/>
          <w:sz w:val="24"/>
        </w:rPr>
        <w:object w:dxaOrig="4920" w:dyaOrig="960">
          <v:shape id="_x0000_i1044" type="#_x0000_t75" style="width:245.65pt;height:47.65pt" o:ole="">
            <v:imagedata r:id="rId45" o:title=""/>
          </v:shape>
          <o:OLEObject Type="Embed" ProgID="Equation.DSMT4" ShapeID="_x0000_i1044" DrawAspect="Content" ObjectID="_1620128187" r:id="rId46"/>
        </w:object>
      </w:r>
      <w:r w:rsidRPr="001F1812">
        <w:rPr>
          <w:rFonts w:ascii="Palatino Linotype" w:hAnsi="Palatino Linotype"/>
          <w:sz w:val="24"/>
          <w:lang w:val="en-US"/>
        </w:rPr>
        <w:t>(</w:t>
      </w:r>
      <w:r w:rsidRPr="001F1812">
        <w:rPr>
          <w:rFonts w:ascii="Palatino Linotype" w:hAnsi="Palatino Linotype"/>
          <w:i/>
          <w:sz w:val="24"/>
          <w:lang w:val="en-US"/>
        </w:rPr>
        <w:t>ktm</w:t>
      </w:r>
      <w:r w:rsidRPr="001F1812">
        <w:rPr>
          <w:rFonts w:ascii="Palatino Linotype" w:hAnsi="Palatino Linotype"/>
          <w:sz w:val="24"/>
          <w:lang w:val="en-US"/>
        </w:rPr>
        <w:t>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Vậy m = 4 thỏa mãn điều kiện bài toán.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lastRenderedPageBreak/>
        <w:t>Câu 3.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Phương pháp: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Giải bài toán bằng cách lập phương trình hoặc hệ phương trình: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+) Gọi ẩn và đặt điều kiện cho ẩn.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+) Biểu diễn các đại lượng chưa biết theo ẩn và đại lượng đã biết.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+) Dựa vào giả thiết của bài toán để lập phương trình hoặc hệ phương trình.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+) Giải phương trình hoặc hệ phương trình vừa lập để tìm ẩn và đối chiếu với điều kiện của ẩn rồi kết luận.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Cách giải:</w:t>
      </w:r>
    </w:p>
    <w:p w:rsidR="002C342E" w:rsidRPr="001F1812" w:rsidRDefault="00514398">
      <w:pPr>
        <w:spacing w:after="0" w:line="360" w:lineRule="auto"/>
        <w:ind w:firstLine="720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>Một xe ô tô đi từ A đến B theo đường quốc lộ cũ dài 156 km với vận tốc không đổi. Khi từ B về A, xe đi đường cao tốc mới nên quãng đường giảm được 36 km so với lúc đi và vận tốc tăng so với lúc đi là 32 km/h. Tính vận tốc ô tô khi đi từ A đến B, biết thời gian đi nhiều hơn thời gian về là 1 giờ 45 phút.</w:t>
      </w:r>
    </w:p>
    <w:p w:rsidR="002C342E" w:rsidRPr="001F1812" w:rsidRDefault="002C342E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Gọi vận tốc của ô tô khi đi từ A đến B là x (km/h) (x &gt; 0)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Thời gian ô tô đi từ A đến B là: </w:t>
      </w:r>
      <w:r w:rsidRPr="001F1812">
        <w:rPr>
          <w:rFonts w:ascii="Palatino Linotype" w:hAnsi="Palatino Linotype"/>
          <w:position w:val="-24"/>
          <w:sz w:val="24"/>
        </w:rPr>
        <w:object w:dxaOrig="495" w:dyaOrig="645">
          <v:shape id="_x0000_i1045" type="#_x0000_t75" style="width:24.35pt;height:31.75pt" o:ole="">
            <v:imagedata r:id="rId47" o:title=""/>
          </v:shape>
          <o:OLEObject Type="Embed" ProgID="Equation.DSMT4" ShapeID="_x0000_i1045" DrawAspect="Content" ObjectID="_1620128188" r:id="rId48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(giờ)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Quãng đường lúc về là: 156 – 36 = 120 (km)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Vận tốc của ô tô lúc về là: x + 32 (km/h).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Thời gian của ô tô lúc về là: </w:t>
      </w:r>
      <w:r w:rsidRPr="001F1812">
        <w:rPr>
          <w:rFonts w:ascii="Palatino Linotype" w:hAnsi="Palatino Linotype"/>
          <w:position w:val="-24"/>
          <w:sz w:val="24"/>
        </w:rPr>
        <w:object w:dxaOrig="765" w:dyaOrig="645">
          <v:shape id="_x0000_i1046" type="#_x0000_t75" style="width:38.1pt;height:31.75pt" o:ole="">
            <v:imagedata r:id="rId49" o:title=""/>
          </v:shape>
          <o:OLEObject Type="Embed" ProgID="Equation.DSMT4" ShapeID="_x0000_i1046" DrawAspect="Content" ObjectID="_1620128189" r:id="rId50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(giờ)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Đổi: 1 giờ 45 phút = </w:t>
      </w:r>
      <w:r w:rsidRPr="001F1812">
        <w:rPr>
          <w:rFonts w:ascii="Palatino Linotype" w:hAnsi="Palatino Linotype"/>
          <w:position w:val="-24"/>
          <w:sz w:val="24"/>
        </w:rPr>
        <w:object w:dxaOrig="1140" w:dyaOrig="645">
          <v:shape id="_x0000_i1047" type="#_x0000_t75" style="width:57.2pt;height:31.75pt" o:ole="">
            <v:imagedata r:id="rId51" o:title=""/>
          </v:shape>
          <o:OLEObject Type="Embed" ProgID="Equation.DSMT4" ShapeID="_x0000_i1047" DrawAspect="Content" ObjectID="_1620128190" r:id="rId52"/>
        </w:object>
      </w:r>
      <w:r w:rsidRPr="001F1812">
        <w:rPr>
          <w:rFonts w:ascii="Palatino Linotype" w:hAnsi="Palatino Linotype"/>
          <w:sz w:val="24"/>
          <w:lang w:val="en-US"/>
        </w:rPr>
        <w:t xml:space="preserve"> giờ.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Theo đề bài ta có phương trình: </w:t>
      </w:r>
      <w:r w:rsidRPr="001F1812">
        <w:rPr>
          <w:rFonts w:ascii="Palatino Linotype" w:hAnsi="Palatino Linotype"/>
          <w:position w:val="-24"/>
          <w:sz w:val="24"/>
        </w:rPr>
        <w:object w:dxaOrig="1860" w:dyaOrig="645">
          <v:shape id="_x0000_i1048" type="#_x0000_t75" style="width:93.2pt;height:31.75pt" o:ole="">
            <v:imagedata r:id="rId53" o:title=""/>
          </v:shape>
          <o:OLEObject Type="Embed" ProgID="Equation.DSMT4" ShapeID="_x0000_i1048" DrawAspect="Content" ObjectID="_1620128191" r:id="rId54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156"/>
          <w:sz w:val="24"/>
        </w:rPr>
        <w:object w:dxaOrig="4335" w:dyaOrig="2760">
          <v:shape id="_x0000_i1049" type="#_x0000_t75" style="width:217.05pt;height:137.65pt" o:ole="">
            <v:imagedata r:id="rId55" o:title=""/>
          </v:shape>
          <o:OLEObject Type="Embed" ProgID="Equation.DSMT4" ShapeID="_x0000_i1049" DrawAspect="Content" ObjectID="_1620128192" r:id="rId56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lastRenderedPageBreak/>
        <w:t>Vậy vận tốc của ô tô lúc đi từ A đến B là 48 km/h.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Câu 4.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Phương pháp: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a) Sử dụng hệ thức lượng trong tam giác vuông.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b) Chứng minh tứ giác AHCD có tổng hai góc đối bằng 180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0</w:t>
      </w:r>
      <w:r w:rsidRPr="001F1812">
        <w:rPr>
          <w:rFonts w:ascii="Palatino Linotype" w:hAnsi="Palatino Linotype"/>
          <w:sz w:val="24"/>
          <w:lang w:val="en-US"/>
        </w:rPr>
        <w:t>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c) Chứng minh tam giác CFH đồng dạng với tam giác CAD.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d) Chứng minh tam giác BFH đồng dạng với tam giác BCA.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color w:val="0070C0"/>
          <w:sz w:val="24"/>
          <w:lang w:val="en-US"/>
        </w:rPr>
        <w:t>Cách giải: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color w:val="0070C0"/>
          <w:sz w:val="24"/>
          <w:lang w:val="en-US"/>
        </w:rPr>
      </w:pPr>
      <w:r w:rsidRPr="001F1812">
        <w:rPr>
          <w:rFonts w:ascii="Palatino Linotype" w:hAnsi="Palatino Linotype"/>
          <w:b/>
          <w:noProof/>
          <w:color w:val="0070C0"/>
          <w:sz w:val="24"/>
          <w:lang w:val="en-US"/>
        </w:rPr>
        <w:drawing>
          <wp:inline distT="0" distB="0" distL="0" distR="0">
            <wp:extent cx="2514600" cy="2743200"/>
            <wp:effectExtent l="19050" t="0" r="0" b="0"/>
            <wp:docPr id="19" name="Picture 18" descr="Captur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Capture13.PNG"/>
                    <pic:cNvPicPr>
                      <a:picLocks noChangeAspect="1"/>
                    </pic:cNvPicPr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274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>a) DA</w:t>
      </w:r>
      <w:r w:rsidRPr="001F1812">
        <w:rPr>
          <w:rFonts w:ascii="Palatino Linotype" w:hAnsi="Palatino Linotype"/>
          <w:b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b/>
          <w:sz w:val="24"/>
          <w:lang w:val="en-US"/>
        </w:rPr>
        <w:t xml:space="preserve"> = DC.DB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Ta có </w:t>
      </w:r>
      <w:r w:rsidRPr="001F1812">
        <w:rPr>
          <w:rFonts w:ascii="Palatino Linotype" w:hAnsi="Palatino Linotype"/>
          <w:position w:val="-6"/>
          <w:sz w:val="24"/>
        </w:rPr>
        <w:object w:dxaOrig="1260" w:dyaOrig="360">
          <v:shape id="_x0000_i1050" type="#_x0000_t75" style="width:63.55pt;height:18pt" o:ole="">
            <v:imagedata r:id="rId58" o:title=""/>
          </v:shape>
          <o:OLEObject Type="Embed" ProgID="Equation.DSMT4" ShapeID="_x0000_i1050" DrawAspect="Content" ObjectID="_1620128193" r:id="rId59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(góc nội tiếp chắn nửa đường tròn tâm O)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i/>
          <w:sz w:val="24"/>
          <w:lang w:val="en-US"/>
        </w:rPr>
        <w:t>AC</w: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5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i/>
          <w:sz w:val="24"/>
          <w:lang w:val="en-US"/>
        </w:rPr>
        <w:t>BC</w:t>
      </w:r>
      <w:r w:rsidRPr="001F1812">
        <w:rPr>
          <w:rFonts w:ascii="Palatino Linotype" w:hAnsi="Palatino Linotype"/>
          <w:sz w:val="24"/>
          <w:lang w:val="en-US"/>
        </w:rPr>
        <w:t xml:space="preserve"> hay </w:t>
      </w:r>
      <w:r w:rsidRPr="001F1812">
        <w:rPr>
          <w:rFonts w:ascii="Palatino Linotype" w:hAnsi="Palatino Linotype"/>
          <w:i/>
          <w:sz w:val="24"/>
          <w:lang w:val="en-US"/>
        </w:rPr>
        <w:t>AC</w: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5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i/>
          <w:sz w:val="24"/>
          <w:lang w:val="en-US"/>
        </w:rPr>
        <w:t>BD</w:t>
      </w:r>
      <w:r w:rsidRPr="001F1812">
        <w:rPr>
          <w:rFonts w:ascii="Palatino Linotype" w:hAnsi="Palatino Linotype"/>
          <w:sz w:val="24"/>
          <w:lang w:val="en-US"/>
        </w:rPr>
        <w:t>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Ta có </w:t>
      </w:r>
      <w:r w:rsidRPr="001F1812">
        <w:rPr>
          <w:rFonts w:ascii="Palatino Linotype" w:hAnsi="Palatino Linotype"/>
          <w:position w:val="-6"/>
          <w:sz w:val="24"/>
        </w:rPr>
        <w:object w:dxaOrig="1260" w:dyaOrig="360">
          <v:shape id="_x0000_i1051" type="#_x0000_t75" style="width:63.55pt;height:18pt" o:ole="">
            <v:imagedata r:id="rId60" o:title=""/>
          </v:shape>
          <o:OLEObject Type="Embed" ProgID="Equation.DSMT4" ShapeID="_x0000_i1051" DrawAspect="Content" ObjectID="_1620128194" r:id="rId61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(Do DA là tiếp tuyến của đường tròn tâm O tại A).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Áp dụng hệ thức lượng trong tam giác vuông ABD vuông tại A có đường cao AC ta có 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DA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DC.DB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>b) Tứ giác AHCD nội tiếp.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Xét tứ giác AHCD có </w:t>
      </w:r>
      <w:r w:rsidRPr="001F1812">
        <w:rPr>
          <w:rFonts w:ascii="Palatino Linotype" w:hAnsi="Palatino Linotype"/>
          <w:position w:val="-6"/>
          <w:sz w:val="24"/>
        </w:rPr>
        <w:object w:dxaOrig="2160" w:dyaOrig="360">
          <v:shape id="_x0000_i1052" type="#_x0000_t75" style="width:108pt;height:18pt" o:ole="">
            <v:imagedata r:id="rId62" o:title=""/>
          </v:shape>
          <o:OLEObject Type="Embed" ProgID="Equation.DSMT4" ShapeID="_x0000_i1052" DrawAspect="Content" ObjectID="_1620128195" r:id="rId63"/>
        </w:objec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Hai đỉnh C và H kề nhau cùng nhìn cạnh AD dưới góc 90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0</w:t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Tứ giác AHCD nội tiếp (Tứ giác có hai đỉnh kề nhau cùng nhìn 1 cạnh dưới các góc bằng nhau).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b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 xml:space="preserve">c) CH </w:t>
      </w:r>
      <w:r w:rsidRPr="001F1812">
        <w:rPr>
          <w:rFonts w:ascii="Palatino Linotype" w:hAnsi="Palatino Linotype"/>
          <w:b/>
          <w:sz w:val="24"/>
          <w:lang w:val="en-US"/>
        </w:rPr>
        <w:sym w:font="Symbol" w:char="F05E"/>
      </w:r>
      <w:r w:rsidRPr="001F1812">
        <w:rPr>
          <w:rFonts w:ascii="Palatino Linotype" w:hAnsi="Palatino Linotype"/>
          <w:b/>
          <w:sz w:val="24"/>
          <w:lang w:val="en-US"/>
        </w:rPr>
        <w:t xml:space="preserve"> CF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Do tứ giác AHCD nội tiếp nên </w:t>
      </w:r>
      <w:r w:rsidRPr="001F1812">
        <w:rPr>
          <w:rFonts w:ascii="Palatino Linotype" w:hAnsi="Palatino Linotype"/>
          <w:position w:val="-6"/>
          <w:sz w:val="24"/>
        </w:rPr>
        <w:object w:dxaOrig="1515" w:dyaOrig="360">
          <v:shape id="_x0000_i1053" type="#_x0000_t75" style="width:76.25pt;height:18pt" o:ole="">
            <v:imagedata r:id="rId64" o:title=""/>
          </v:shape>
          <o:OLEObject Type="Embed" ProgID="Equation.DSMT4" ShapeID="_x0000_i1053" DrawAspect="Content" ObjectID="_1620128196" r:id="rId65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(cùng bù với </w:t>
      </w:r>
      <w:r w:rsidRPr="001F1812">
        <w:rPr>
          <w:rFonts w:ascii="Palatino Linotype" w:hAnsi="Palatino Linotype"/>
          <w:position w:val="-6"/>
          <w:sz w:val="24"/>
        </w:rPr>
        <w:object w:dxaOrig="675" w:dyaOrig="360">
          <v:shape id="_x0000_i1054" type="#_x0000_t75" style="width:33.9pt;height:18pt" o:ole="">
            <v:imagedata r:id="rId66" o:title=""/>
          </v:shape>
          <o:OLEObject Type="Embed" ProgID="Equation.DSMT4" ShapeID="_x0000_i1054" DrawAspect="Content" ObjectID="_1620128197" r:id="rId67"/>
        </w:object>
      </w:r>
      <w:r w:rsidRPr="001F1812">
        <w:rPr>
          <w:rFonts w:ascii="Palatino Linotype" w:hAnsi="Palatino Linotype"/>
          <w:sz w:val="24"/>
          <w:lang w:val="en-US"/>
        </w:rPr>
        <w:t>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Xét tam giác FHC và tam giác ADC có: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"/>
          <w:sz w:val="24"/>
        </w:rPr>
        <w:object w:dxaOrig="1500" w:dyaOrig="360">
          <v:shape id="_x0000_i1055" type="#_x0000_t75" style="width:75.2pt;height:18pt" o:ole="">
            <v:imagedata r:id="rId68" o:title=""/>
          </v:shape>
          <o:OLEObject Type="Embed" ProgID="Equation.DSMT4" ShapeID="_x0000_i1055" DrawAspect="Content" ObjectID="_1620128198" r:id="rId69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(góc nội tiếp và góc tạo bởi tia tiếp tuyến và dây cung cùng chắn cung AC).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"/>
          <w:sz w:val="24"/>
        </w:rPr>
        <w:object w:dxaOrig="1515" w:dyaOrig="360">
          <v:shape id="_x0000_i1056" type="#_x0000_t75" style="width:76.25pt;height:18pt" o:ole="">
            <v:imagedata r:id="rId70" o:title=""/>
          </v:shape>
          <o:OLEObject Type="Embed" ProgID="Equation.DSMT4" ShapeID="_x0000_i1056" DrawAspect="Content" ObjectID="_1620128199" r:id="rId71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(cmt);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 xml:space="preserve">FHC </w:t>
      </w:r>
      <w:r w:rsidRPr="001F1812">
        <w:rPr>
          <w:rFonts w:ascii="Palatino Linotype" w:hAnsi="Palatino Linotype"/>
          <w:sz w:val="24"/>
          <w:lang w:val="en-US"/>
        </w:rPr>
        <w:sym w:font="Symbol" w:char="F07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 xml:space="preserve">ADC (g-g)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position w:val="-6"/>
          <w:sz w:val="24"/>
        </w:rPr>
        <w:object w:dxaOrig="1515" w:dyaOrig="360">
          <v:shape id="_x0000_i1057" type="#_x0000_t75" style="width:76.25pt;height:18pt" o:ole="">
            <v:imagedata r:id="rId72" o:title=""/>
          </v:shape>
          <o:OLEObject Type="Embed" ProgID="Equation.DSMT4" ShapeID="_x0000_i1057" DrawAspect="Content" ObjectID="_1620128200" r:id="rId73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(hai góc tương ứng)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Mà </w:t>
      </w:r>
      <w:r w:rsidRPr="001F1812">
        <w:rPr>
          <w:rFonts w:ascii="Palatino Linotype" w:hAnsi="Palatino Linotype"/>
          <w:position w:val="-6"/>
          <w:sz w:val="24"/>
        </w:rPr>
        <w:object w:dxaOrig="4395" w:dyaOrig="360">
          <v:shape id="_x0000_i1058" type="#_x0000_t75" style="width:220.25pt;height:18pt" o:ole="">
            <v:imagedata r:id="rId74" o:title=""/>
          </v:shape>
          <o:OLEObject Type="Embed" ProgID="Equation.DSMT4" ShapeID="_x0000_i1058" DrawAspect="Content" ObjectID="_1620128201" r:id="rId75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b/>
          <w:sz w:val="24"/>
          <w:lang w:val="en-US"/>
        </w:rPr>
        <w:t xml:space="preserve">d) </w:t>
      </w:r>
      <w:r w:rsidRPr="001F1812">
        <w:rPr>
          <w:rFonts w:ascii="Palatino Linotype" w:hAnsi="Palatino Linotype"/>
          <w:position w:val="-24"/>
          <w:sz w:val="24"/>
        </w:rPr>
        <w:object w:dxaOrig="1545" w:dyaOrig="645">
          <v:shape id="_x0000_i1059" type="#_x0000_t75" style="width:77.3pt;height:31.75pt" o:ole="">
            <v:imagedata r:id="rId76" o:title=""/>
          </v:shape>
          <o:OLEObject Type="Embed" ProgID="Equation.DSMT4" ShapeID="_x0000_i1059" DrawAspect="Content" ObjectID="_1620128202" r:id="rId77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Xét tam giác vuông OAD vuông tại A có OH là đường cao ta có OA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OD.OH (hệ thức lượng trong tam giác vuông)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Mà OA = OB = R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OB</w:t>
      </w:r>
      <w:r w:rsidRPr="001F1812">
        <w:rPr>
          <w:rFonts w:ascii="Palatino Linotype" w:hAnsi="Palatino Linotype"/>
          <w:sz w:val="24"/>
          <w:vertAlign w:val="superscript"/>
          <w:lang w:val="en-US"/>
        </w:rPr>
        <w:t>2</w:t>
      </w:r>
      <w:r w:rsidRPr="001F1812">
        <w:rPr>
          <w:rFonts w:ascii="Palatino Linotype" w:hAnsi="Palatino Linotype"/>
          <w:sz w:val="24"/>
          <w:lang w:val="en-US"/>
        </w:rPr>
        <w:t xml:space="preserve"> = OD.OH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position w:val="-24"/>
          <w:sz w:val="24"/>
        </w:rPr>
        <w:object w:dxaOrig="1245" w:dyaOrig="645">
          <v:shape id="_x0000_i1060" type="#_x0000_t75" style="width:62.45pt;height:31.75pt" o:ole="">
            <v:imagedata r:id="rId78" o:title=""/>
          </v:shape>
          <o:OLEObject Type="Embed" ProgID="Equation.DSMT4" ShapeID="_x0000_i1060" DrawAspect="Content" ObjectID="_1620128203" r:id="rId79"/>
        </w:object>
      </w:r>
      <w:r w:rsidRPr="001F1812">
        <w:rPr>
          <w:rFonts w:ascii="Palatino Linotype" w:hAnsi="Palatino Linotype"/>
          <w:sz w:val="24"/>
          <w:lang w:val="en-US"/>
        </w:rPr>
        <w:t>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Xét tam giác OBH và ODB có: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"/>
          <w:sz w:val="24"/>
        </w:rPr>
        <w:object w:dxaOrig="660" w:dyaOrig="360">
          <v:shape id="_x0000_i1061" type="#_x0000_t75" style="width:32.8pt;height:18pt" o:ole="">
            <v:imagedata r:id="rId80" o:title=""/>
          </v:shape>
          <o:OLEObject Type="Embed" ProgID="Equation.DSMT4" ShapeID="_x0000_i1061" DrawAspect="Content" ObjectID="_1620128204" r:id="rId81"/>
        </w:object>
      </w:r>
      <w:r w:rsidRPr="001F1812">
        <w:rPr>
          <w:rFonts w:ascii="Palatino Linotype" w:hAnsi="Palatino Linotype"/>
          <w:sz w:val="24"/>
          <w:lang w:val="en-US"/>
        </w:rPr>
        <w:t xml:space="preserve"> chung;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24"/>
          <w:sz w:val="24"/>
        </w:rPr>
        <w:object w:dxaOrig="1245" w:dyaOrig="645">
          <v:shape id="_x0000_i1062" type="#_x0000_t75" style="width:62.45pt;height:31.75pt" o:ole="">
            <v:imagedata r:id="rId78" o:title=""/>
          </v:shape>
          <o:OLEObject Type="Embed" ProgID="Equation.DSMT4" ShapeID="_x0000_i1062" DrawAspect="Content" ObjectID="_1620128205" r:id="rId82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(cmt);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 xml:space="preserve">OBH </w:t>
      </w:r>
      <w:r w:rsidRPr="001F1812">
        <w:rPr>
          <w:rFonts w:ascii="Palatino Linotype" w:hAnsi="Palatino Linotype"/>
          <w:sz w:val="24"/>
          <w:lang w:val="en-US"/>
        </w:rPr>
        <w:sym w:font="Symbol" w:char="F07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 xml:space="preserve">ODB (c.g.c)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position w:val="-6"/>
          <w:sz w:val="24"/>
        </w:rPr>
        <w:object w:dxaOrig="1500" w:dyaOrig="360">
          <v:shape id="_x0000_i1063" type="#_x0000_t75" style="width:75.2pt;height:18pt" o:ole="">
            <v:imagedata r:id="rId83" o:title=""/>
          </v:shape>
          <o:OLEObject Type="Embed" ProgID="Equation.DSMT4" ShapeID="_x0000_i1063" DrawAspect="Content" ObjectID="_1620128206" r:id="rId84"/>
        </w:object>
      </w:r>
      <w:r w:rsidRPr="001F1812">
        <w:rPr>
          <w:rFonts w:ascii="Palatino Linotype" w:hAnsi="Palatino Linotype"/>
          <w:sz w:val="24"/>
          <w:lang w:val="en-US"/>
        </w:rPr>
        <w:t>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 xml:space="preserve">Mà </w:t>
      </w:r>
      <w:r w:rsidRPr="001F1812">
        <w:rPr>
          <w:rFonts w:ascii="Palatino Linotype" w:hAnsi="Palatino Linotype"/>
          <w:position w:val="-6"/>
          <w:sz w:val="24"/>
        </w:rPr>
        <w:object w:dxaOrig="1440" w:dyaOrig="360">
          <v:shape id="_x0000_i1064" type="#_x0000_t75" style="width:1in;height:18pt" o:ole="">
            <v:imagedata r:id="rId85" o:title=""/>
          </v:shape>
          <o:OLEObject Type="Embed" ProgID="Equation.DSMT4" ShapeID="_x0000_i1064" DrawAspect="Content" ObjectID="_1620128207" r:id="rId86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(hai góc nội tiếp cùng chắn cung CH của đường tròn ngoại tiếp tứ giác AHCD).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"/>
          <w:sz w:val="24"/>
        </w:rPr>
        <w:object w:dxaOrig="1425" w:dyaOrig="360">
          <v:shape id="_x0000_i1065" type="#_x0000_t75" style="width:70.95pt;height:18pt" o:ole="">
            <v:imagedata r:id="rId87" o:title=""/>
          </v:shape>
          <o:OLEObject Type="Embed" ProgID="Equation.DSMT4" ShapeID="_x0000_i1065" DrawAspect="Content" ObjectID="_1620128208" r:id="rId88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(hai góc nội tiếp cùng chắn cung CF của đường tròn (O)).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"/>
          <w:sz w:val="24"/>
        </w:rPr>
        <w:object w:dxaOrig="7845" w:dyaOrig="360">
          <v:shape id="_x0000_i1066" type="#_x0000_t75" style="width:391.75pt;height:18pt" o:ole="">
            <v:imagedata r:id="rId89" o:title=""/>
          </v:shape>
          <o:OLEObject Type="Embed" ProgID="Equation.DSMT4" ShapeID="_x0000_i1066" DrawAspect="Content" ObjectID="_1620128209" r:id="rId90"/>
        </w:objec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t>Xét tam giác BHF và tam giác BAC có: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"/>
          <w:sz w:val="24"/>
        </w:rPr>
        <w:object w:dxaOrig="2085" w:dyaOrig="360">
          <v:shape id="_x0000_i1067" type="#_x0000_t75" style="width:103.75pt;height:18pt" o:ole="">
            <v:imagedata r:id="rId91" o:title=""/>
          </v:shape>
          <o:OLEObject Type="Embed" ProgID="Equation.DSMT4" ShapeID="_x0000_i1067" DrawAspect="Content" ObjectID="_1620128210" r:id="rId92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(góc BFC nội tiếp chắn nửa đường tròn (O)).</w:t>
      </w:r>
    </w:p>
    <w:p w:rsidR="002C342E" w:rsidRPr="001F1812" w:rsidRDefault="00514398">
      <w:pPr>
        <w:spacing w:after="0" w:line="360" w:lineRule="auto"/>
        <w:jc w:val="both"/>
        <w:rPr>
          <w:rFonts w:ascii="Palatino Linotype" w:hAnsi="Palatino Linotype"/>
          <w:sz w:val="24"/>
          <w:lang w:val="en-US"/>
        </w:rPr>
      </w:pPr>
      <w:r w:rsidRPr="001F1812">
        <w:rPr>
          <w:rFonts w:ascii="Palatino Linotype" w:hAnsi="Palatino Linotype"/>
          <w:position w:val="-6"/>
          <w:sz w:val="24"/>
        </w:rPr>
        <w:object w:dxaOrig="1485" w:dyaOrig="360">
          <v:shape id="_x0000_i1068" type="#_x0000_t75" style="width:74.1pt;height:18pt" o:ole="">
            <v:imagedata r:id="rId93" o:title=""/>
          </v:shape>
          <o:OLEObject Type="Embed" ProgID="Equation.DSMT4" ShapeID="_x0000_i1068" DrawAspect="Content" ObjectID="_1620128211" r:id="rId94"/>
        </w:object>
      </w:r>
      <w:r w:rsidRPr="001F1812">
        <w:rPr>
          <w:rFonts w:ascii="Palatino Linotype" w:hAnsi="Palatino Linotype"/>
          <w:sz w:val="24"/>
          <w:lang w:val="en-US"/>
        </w:rPr>
        <w:t xml:space="preserve"> (cmt);</w:t>
      </w:r>
    </w:p>
    <w:p w:rsidR="002C342E" w:rsidRPr="001F1812" w:rsidRDefault="00514398" w:rsidP="00904B65">
      <w:pPr>
        <w:spacing w:after="0" w:line="360" w:lineRule="auto"/>
        <w:jc w:val="both"/>
        <w:rPr>
          <w:rFonts w:ascii="Palatino Linotype" w:hAnsi="Palatino Linotype"/>
          <w:color w:val="0070C0"/>
          <w:sz w:val="24"/>
          <w:lang w:val="en-US"/>
        </w:rPr>
      </w:pP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 xml:space="preserve">BFH </w:t>
      </w:r>
      <w:r w:rsidRPr="001F1812">
        <w:rPr>
          <w:rFonts w:ascii="Palatino Linotype" w:hAnsi="Palatino Linotype"/>
          <w:sz w:val="24"/>
          <w:lang w:val="en-US"/>
        </w:rPr>
        <w:sym w:font="Symbol" w:char="F07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sz w:val="24"/>
          <w:lang w:val="en-US"/>
        </w:rPr>
        <w:sym w:font="Symbol" w:char="F044"/>
      </w:r>
      <w:r w:rsidRPr="001F1812">
        <w:rPr>
          <w:rFonts w:ascii="Palatino Linotype" w:hAnsi="Palatino Linotype"/>
          <w:sz w:val="24"/>
          <w:lang w:val="en-US"/>
        </w:rPr>
        <w:t xml:space="preserve">BCA (g-g) </w:t>
      </w:r>
      <w:r w:rsidRPr="001F1812">
        <w:rPr>
          <w:rFonts w:ascii="Palatino Linotype" w:hAnsi="Palatino Linotype"/>
          <w:sz w:val="24"/>
          <w:lang w:val="en-US"/>
        </w:rPr>
        <w:sym w:font="Symbol" w:char="F0DE"/>
      </w:r>
      <w:r w:rsidRPr="001F1812">
        <w:rPr>
          <w:rFonts w:ascii="Palatino Linotype" w:hAnsi="Palatino Linotype"/>
          <w:sz w:val="24"/>
          <w:lang w:val="en-US"/>
        </w:rPr>
        <w:t xml:space="preserve"> </w:t>
      </w:r>
      <w:r w:rsidRPr="001F1812">
        <w:rPr>
          <w:rFonts w:ascii="Palatino Linotype" w:hAnsi="Palatino Linotype"/>
          <w:position w:val="-24"/>
          <w:sz w:val="24"/>
        </w:rPr>
        <w:object w:dxaOrig="3705" w:dyaOrig="645">
          <v:shape id="_x0000_i1069" type="#_x0000_t75" style="width:185.3pt;height:31.75pt" o:ole="">
            <v:imagedata r:id="rId95" o:title=""/>
          </v:shape>
          <o:OLEObject Type="Embed" ProgID="Equation.DSMT4" ShapeID="_x0000_i1069" DrawAspect="Content" ObjectID="_1620128212" r:id="rId96"/>
        </w:object>
      </w:r>
    </w:p>
    <w:p w:rsidR="002C342E" w:rsidRPr="001F1812" w:rsidRDefault="002C342E">
      <w:pPr>
        <w:spacing w:before="120" w:after="120" w:line="240" w:lineRule="auto"/>
        <w:jc w:val="center"/>
        <w:rPr>
          <w:rFonts w:ascii="Palatino Linotype" w:hAnsi="Palatino Linotype"/>
          <w:color w:val="0070C0"/>
          <w:sz w:val="24"/>
          <w:lang w:val="en-US"/>
        </w:rPr>
      </w:pPr>
    </w:p>
    <w:sectPr w:rsidR="002C342E" w:rsidRPr="001F1812" w:rsidSect="00904B65">
      <w:type w:val="continuous"/>
      <w:pgSz w:w="12240" w:h="15840"/>
      <w:pgMar w:top="709" w:right="758" w:bottom="426" w:left="85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6A5" w:rsidRDefault="009266A5">
      <w:pPr>
        <w:spacing w:after="0" w:line="240" w:lineRule="auto"/>
      </w:pPr>
      <w:r>
        <w:separator/>
      </w:r>
    </w:p>
  </w:endnote>
  <w:endnote w:type="continuationSeparator" w:id="0">
    <w:p w:rsidR="009266A5" w:rsidRDefault="0092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6A5" w:rsidRDefault="009266A5">
      <w:pPr>
        <w:spacing w:after="0" w:line="240" w:lineRule="auto"/>
      </w:pPr>
      <w:r>
        <w:separator/>
      </w:r>
    </w:p>
  </w:footnote>
  <w:footnote w:type="continuationSeparator" w:id="0">
    <w:p w:rsidR="009266A5" w:rsidRDefault="0092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65" w:rsidRPr="00904B65" w:rsidRDefault="00904B65" w:rsidP="00904B65">
    <w:pPr>
      <w:pStyle w:val="Header"/>
      <w:jc w:val="center"/>
      <w:rPr>
        <w:b/>
        <w:color w:val="FF0000"/>
        <w:sz w:val="28"/>
        <w:lang w:val="en-US"/>
      </w:rPr>
    </w:pPr>
    <w:r w:rsidRPr="001B2749">
      <w:rPr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378" o:spid="_x0000_s4097" type="#_x0000_t136" style="position:absolute;left:0;text-align:left;margin-left:0;margin-top:0;width:530.3pt;height:106.05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hoc360.net"/>
          <w10:wrap anchorx="margin" anchory="margin"/>
        </v:shape>
      </w:pict>
    </w:r>
    <w:r w:rsidRPr="00654130">
      <w:rPr>
        <w:b/>
        <w:sz w:val="28"/>
      </w:rPr>
      <w:t xml:space="preserve">Truy cập website </w:t>
    </w:r>
    <w:r w:rsidRPr="00654130">
      <w:rPr>
        <w:b/>
        <w:color w:val="0000FF"/>
        <w:sz w:val="28"/>
        <w:u w:val="single"/>
      </w:rPr>
      <w:t>hoc360.net</w:t>
    </w:r>
    <w:r w:rsidRPr="00654130">
      <w:rPr>
        <w:b/>
        <w:sz w:val="28"/>
      </w:rPr>
      <w:t xml:space="preserve"> – Tải tài liệu học tập </w:t>
    </w:r>
    <w:r w:rsidRPr="00654130">
      <w:rPr>
        <w:b/>
        <w:color w:val="FF0000"/>
        <w:sz w:val="28"/>
      </w:rPr>
      <w:t>miễn phí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A35"/>
    <w:multiLevelType w:val="multilevel"/>
    <w:tmpl w:val="085D1A3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70C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05834"/>
    <w:multiLevelType w:val="multilevel"/>
    <w:tmpl w:val="52C0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6B91"/>
    <w:multiLevelType w:val="multilevel"/>
    <w:tmpl w:val="63836B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7E68"/>
    <w:rsid w:val="00007966"/>
    <w:rsid w:val="00007D68"/>
    <w:rsid w:val="000179A2"/>
    <w:rsid w:val="000261C1"/>
    <w:rsid w:val="00034841"/>
    <w:rsid w:val="000379EF"/>
    <w:rsid w:val="00042427"/>
    <w:rsid w:val="00045D98"/>
    <w:rsid w:val="000529CC"/>
    <w:rsid w:val="00054006"/>
    <w:rsid w:val="00057865"/>
    <w:rsid w:val="0008257E"/>
    <w:rsid w:val="000842B0"/>
    <w:rsid w:val="00084BAE"/>
    <w:rsid w:val="000858F3"/>
    <w:rsid w:val="00091523"/>
    <w:rsid w:val="00094DD0"/>
    <w:rsid w:val="000B3D48"/>
    <w:rsid w:val="000B618B"/>
    <w:rsid w:val="000C2EC8"/>
    <w:rsid w:val="000C76D7"/>
    <w:rsid w:val="000D1E7B"/>
    <w:rsid w:val="000D7DF2"/>
    <w:rsid w:val="000E3392"/>
    <w:rsid w:val="000E4448"/>
    <w:rsid w:val="000E5ACE"/>
    <w:rsid w:val="000F19F0"/>
    <w:rsid w:val="000F62F9"/>
    <w:rsid w:val="00101A7A"/>
    <w:rsid w:val="00115530"/>
    <w:rsid w:val="0011595A"/>
    <w:rsid w:val="00117E68"/>
    <w:rsid w:val="001238C1"/>
    <w:rsid w:val="001311C0"/>
    <w:rsid w:val="0013378A"/>
    <w:rsid w:val="00136619"/>
    <w:rsid w:val="00141DF6"/>
    <w:rsid w:val="0015379B"/>
    <w:rsid w:val="00160164"/>
    <w:rsid w:val="001654A3"/>
    <w:rsid w:val="001715B5"/>
    <w:rsid w:val="001726D1"/>
    <w:rsid w:val="001728E7"/>
    <w:rsid w:val="001814B1"/>
    <w:rsid w:val="00186391"/>
    <w:rsid w:val="001A1CB4"/>
    <w:rsid w:val="001A3E3B"/>
    <w:rsid w:val="001B0C31"/>
    <w:rsid w:val="001B1497"/>
    <w:rsid w:val="001B4B97"/>
    <w:rsid w:val="001B7066"/>
    <w:rsid w:val="001C0775"/>
    <w:rsid w:val="001C6A32"/>
    <w:rsid w:val="001D0BB9"/>
    <w:rsid w:val="001D23C1"/>
    <w:rsid w:val="001D7E40"/>
    <w:rsid w:val="001E1472"/>
    <w:rsid w:val="001E29A7"/>
    <w:rsid w:val="001E6CC1"/>
    <w:rsid w:val="001F0FA6"/>
    <w:rsid w:val="001F1812"/>
    <w:rsid w:val="00200D96"/>
    <w:rsid w:val="0020510A"/>
    <w:rsid w:val="00205A31"/>
    <w:rsid w:val="00210D7A"/>
    <w:rsid w:val="00214521"/>
    <w:rsid w:val="0021692B"/>
    <w:rsid w:val="0022707F"/>
    <w:rsid w:val="002341CF"/>
    <w:rsid w:val="00243696"/>
    <w:rsid w:val="0024369D"/>
    <w:rsid w:val="002452C5"/>
    <w:rsid w:val="002623DA"/>
    <w:rsid w:val="002653CF"/>
    <w:rsid w:val="00265B0C"/>
    <w:rsid w:val="00276F87"/>
    <w:rsid w:val="002777A2"/>
    <w:rsid w:val="0028018B"/>
    <w:rsid w:val="00282F33"/>
    <w:rsid w:val="0028369D"/>
    <w:rsid w:val="002A0A2E"/>
    <w:rsid w:val="002B1529"/>
    <w:rsid w:val="002C1D3D"/>
    <w:rsid w:val="002C342E"/>
    <w:rsid w:val="002C3DF2"/>
    <w:rsid w:val="002C4ED3"/>
    <w:rsid w:val="002C7EEA"/>
    <w:rsid w:val="002D1105"/>
    <w:rsid w:val="002D2977"/>
    <w:rsid w:val="002D5D67"/>
    <w:rsid w:val="002E3C04"/>
    <w:rsid w:val="002F2618"/>
    <w:rsid w:val="002F6F5C"/>
    <w:rsid w:val="00300C8D"/>
    <w:rsid w:val="0030554C"/>
    <w:rsid w:val="00307F29"/>
    <w:rsid w:val="003107DA"/>
    <w:rsid w:val="00315EAD"/>
    <w:rsid w:val="00316F94"/>
    <w:rsid w:val="00334CD7"/>
    <w:rsid w:val="00340C3E"/>
    <w:rsid w:val="00350DC1"/>
    <w:rsid w:val="00351515"/>
    <w:rsid w:val="003533E4"/>
    <w:rsid w:val="003548FE"/>
    <w:rsid w:val="00360C37"/>
    <w:rsid w:val="0036230E"/>
    <w:rsid w:val="003626F4"/>
    <w:rsid w:val="00363449"/>
    <w:rsid w:val="00372E81"/>
    <w:rsid w:val="00380595"/>
    <w:rsid w:val="00380945"/>
    <w:rsid w:val="0038735D"/>
    <w:rsid w:val="00394D01"/>
    <w:rsid w:val="00396BA0"/>
    <w:rsid w:val="003A18D6"/>
    <w:rsid w:val="003A1B5E"/>
    <w:rsid w:val="003A3883"/>
    <w:rsid w:val="003A708E"/>
    <w:rsid w:val="003C32BC"/>
    <w:rsid w:val="003C3D00"/>
    <w:rsid w:val="003C3DD6"/>
    <w:rsid w:val="003C47D4"/>
    <w:rsid w:val="003C74DC"/>
    <w:rsid w:val="003D19FE"/>
    <w:rsid w:val="003D544C"/>
    <w:rsid w:val="003E219E"/>
    <w:rsid w:val="003E2332"/>
    <w:rsid w:val="003E679A"/>
    <w:rsid w:val="003F0365"/>
    <w:rsid w:val="003F4C0D"/>
    <w:rsid w:val="003F4E9A"/>
    <w:rsid w:val="0040649A"/>
    <w:rsid w:val="00412F34"/>
    <w:rsid w:val="004148BF"/>
    <w:rsid w:val="00421154"/>
    <w:rsid w:val="00422389"/>
    <w:rsid w:val="004241C1"/>
    <w:rsid w:val="004367A3"/>
    <w:rsid w:val="00437004"/>
    <w:rsid w:val="00451CA3"/>
    <w:rsid w:val="004565AB"/>
    <w:rsid w:val="004573CF"/>
    <w:rsid w:val="00457F1F"/>
    <w:rsid w:val="004708B4"/>
    <w:rsid w:val="00474C2E"/>
    <w:rsid w:val="00477D51"/>
    <w:rsid w:val="0048179A"/>
    <w:rsid w:val="00483A00"/>
    <w:rsid w:val="00484230"/>
    <w:rsid w:val="00485C91"/>
    <w:rsid w:val="00495E0A"/>
    <w:rsid w:val="004A1FD7"/>
    <w:rsid w:val="004A6F10"/>
    <w:rsid w:val="004A755C"/>
    <w:rsid w:val="004B4B91"/>
    <w:rsid w:val="004C0EB5"/>
    <w:rsid w:val="004C4625"/>
    <w:rsid w:val="004C790B"/>
    <w:rsid w:val="004D5520"/>
    <w:rsid w:val="004E5148"/>
    <w:rsid w:val="004F1F8D"/>
    <w:rsid w:val="004F49E6"/>
    <w:rsid w:val="004F66C0"/>
    <w:rsid w:val="004F671F"/>
    <w:rsid w:val="00514398"/>
    <w:rsid w:val="005326D6"/>
    <w:rsid w:val="00532D03"/>
    <w:rsid w:val="00533150"/>
    <w:rsid w:val="00536A81"/>
    <w:rsid w:val="00541FFF"/>
    <w:rsid w:val="00543748"/>
    <w:rsid w:val="0054392C"/>
    <w:rsid w:val="00545FB5"/>
    <w:rsid w:val="00547BA5"/>
    <w:rsid w:val="00554A1A"/>
    <w:rsid w:val="00555B3B"/>
    <w:rsid w:val="00557A5B"/>
    <w:rsid w:val="005633FB"/>
    <w:rsid w:val="00564EB1"/>
    <w:rsid w:val="0056690F"/>
    <w:rsid w:val="0057325D"/>
    <w:rsid w:val="005735EE"/>
    <w:rsid w:val="00573D82"/>
    <w:rsid w:val="005815D3"/>
    <w:rsid w:val="00592413"/>
    <w:rsid w:val="005976C7"/>
    <w:rsid w:val="005A1B31"/>
    <w:rsid w:val="005A28E3"/>
    <w:rsid w:val="005A61D1"/>
    <w:rsid w:val="005B2AFA"/>
    <w:rsid w:val="005C10FB"/>
    <w:rsid w:val="005C47C7"/>
    <w:rsid w:val="005D4748"/>
    <w:rsid w:val="005D581B"/>
    <w:rsid w:val="005D7A8D"/>
    <w:rsid w:val="005F642C"/>
    <w:rsid w:val="00600885"/>
    <w:rsid w:val="006015D4"/>
    <w:rsid w:val="0060403A"/>
    <w:rsid w:val="00615FD5"/>
    <w:rsid w:val="006248FA"/>
    <w:rsid w:val="00625EFE"/>
    <w:rsid w:val="0062757A"/>
    <w:rsid w:val="00634FEF"/>
    <w:rsid w:val="00636F1C"/>
    <w:rsid w:val="00643D15"/>
    <w:rsid w:val="00646B09"/>
    <w:rsid w:val="00646EB1"/>
    <w:rsid w:val="00647E22"/>
    <w:rsid w:val="0065403D"/>
    <w:rsid w:val="00665B7D"/>
    <w:rsid w:val="00672529"/>
    <w:rsid w:val="006762D2"/>
    <w:rsid w:val="00681DB3"/>
    <w:rsid w:val="00685EE7"/>
    <w:rsid w:val="00695BF8"/>
    <w:rsid w:val="0069640D"/>
    <w:rsid w:val="006B1CC8"/>
    <w:rsid w:val="006B45D1"/>
    <w:rsid w:val="006B618C"/>
    <w:rsid w:val="006B7A88"/>
    <w:rsid w:val="006C2329"/>
    <w:rsid w:val="006E5D55"/>
    <w:rsid w:val="006F317A"/>
    <w:rsid w:val="006F570A"/>
    <w:rsid w:val="006F5878"/>
    <w:rsid w:val="006F6E56"/>
    <w:rsid w:val="007024B2"/>
    <w:rsid w:val="007117F9"/>
    <w:rsid w:val="007218EF"/>
    <w:rsid w:val="00723572"/>
    <w:rsid w:val="0072720E"/>
    <w:rsid w:val="00733911"/>
    <w:rsid w:val="00742F25"/>
    <w:rsid w:val="00752041"/>
    <w:rsid w:val="00755FAE"/>
    <w:rsid w:val="007573CD"/>
    <w:rsid w:val="00762362"/>
    <w:rsid w:val="00771E37"/>
    <w:rsid w:val="007744EC"/>
    <w:rsid w:val="00775883"/>
    <w:rsid w:val="007808EF"/>
    <w:rsid w:val="007837C9"/>
    <w:rsid w:val="00786AFF"/>
    <w:rsid w:val="0079248A"/>
    <w:rsid w:val="007A735F"/>
    <w:rsid w:val="007B301F"/>
    <w:rsid w:val="007B5709"/>
    <w:rsid w:val="007C058E"/>
    <w:rsid w:val="007C3196"/>
    <w:rsid w:val="007C58B0"/>
    <w:rsid w:val="007C5F20"/>
    <w:rsid w:val="007D16CC"/>
    <w:rsid w:val="007D4B50"/>
    <w:rsid w:val="007E176F"/>
    <w:rsid w:val="007E26DD"/>
    <w:rsid w:val="007E66C2"/>
    <w:rsid w:val="007F08C3"/>
    <w:rsid w:val="007F3AD0"/>
    <w:rsid w:val="00800919"/>
    <w:rsid w:val="00801CFF"/>
    <w:rsid w:val="00804033"/>
    <w:rsid w:val="0080520B"/>
    <w:rsid w:val="00813820"/>
    <w:rsid w:val="008249CB"/>
    <w:rsid w:val="008267FF"/>
    <w:rsid w:val="008361E6"/>
    <w:rsid w:val="008372E6"/>
    <w:rsid w:val="00841FD3"/>
    <w:rsid w:val="00844051"/>
    <w:rsid w:val="00844F4C"/>
    <w:rsid w:val="00852A91"/>
    <w:rsid w:val="00855234"/>
    <w:rsid w:val="0085598B"/>
    <w:rsid w:val="0086533A"/>
    <w:rsid w:val="008671A2"/>
    <w:rsid w:val="008674DB"/>
    <w:rsid w:val="00872505"/>
    <w:rsid w:val="00872595"/>
    <w:rsid w:val="0087286A"/>
    <w:rsid w:val="008736C4"/>
    <w:rsid w:val="00873D25"/>
    <w:rsid w:val="008809FA"/>
    <w:rsid w:val="00881E28"/>
    <w:rsid w:val="00881F18"/>
    <w:rsid w:val="00885206"/>
    <w:rsid w:val="00886958"/>
    <w:rsid w:val="008871B1"/>
    <w:rsid w:val="008873FC"/>
    <w:rsid w:val="008A2FDB"/>
    <w:rsid w:val="008A4474"/>
    <w:rsid w:val="008A490B"/>
    <w:rsid w:val="008A4F5B"/>
    <w:rsid w:val="008B3C0E"/>
    <w:rsid w:val="008C659F"/>
    <w:rsid w:val="008D5C20"/>
    <w:rsid w:val="008D6679"/>
    <w:rsid w:val="008E2766"/>
    <w:rsid w:val="008E441E"/>
    <w:rsid w:val="008E5D8B"/>
    <w:rsid w:val="008E769F"/>
    <w:rsid w:val="008F57FA"/>
    <w:rsid w:val="008F6996"/>
    <w:rsid w:val="009001F4"/>
    <w:rsid w:val="00904B65"/>
    <w:rsid w:val="00906E16"/>
    <w:rsid w:val="00907E1B"/>
    <w:rsid w:val="0091113D"/>
    <w:rsid w:val="009155EF"/>
    <w:rsid w:val="0091563C"/>
    <w:rsid w:val="0092185C"/>
    <w:rsid w:val="009266A5"/>
    <w:rsid w:val="0093075B"/>
    <w:rsid w:val="00935B46"/>
    <w:rsid w:val="00941969"/>
    <w:rsid w:val="00944AA0"/>
    <w:rsid w:val="0094733A"/>
    <w:rsid w:val="00950AF7"/>
    <w:rsid w:val="00953177"/>
    <w:rsid w:val="009531EB"/>
    <w:rsid w:val="00957DB1"/>
    <w:rsid w:val="0098073E"/>
    <w:rsid w:val="00981267"/>
    <w:rsid w:val="009814BD"/>
    <w:rsid w:val="00985F50"/>
    <w:rsid w:val="009A148C"/>
    <w:rsid w:val="009A170E"/>
    <w:rsid w:val="009A4D07"/>
    <w:rsid w:val="009A68A3"/>
    <w:rsid w:val="009B3022"/>
    <w:rsid w:val="009B47D2"/>
    <w:rsid w:val="009C2F77"/>
    <w:rsid w:val="009C5090"/>
    <w:rsid w:val="009C5A9E"/>
    <w:rsid w:val="009E2E56"/>
    <w:rsid w:val="009E6DA4"/>
    <w:rsid w:val="009F0112"/>
    <w:rsid w:val="009F6F94"/>
    <w:rsid w:val="00A024B0"/>
    <w:rsid w:val="00A047C8"/>
    <w:rsid w:val="00A1770D"/>
    <w:rsid w:val="00A21BDB"/>
    <w:rsid w:val="00A2386B"/>
    <w:rsid w:val="00A25580"/>
    <w:rsid w:val="00A32515"/>
    <w:rsid w:val="00A342F7"/>
    <w:rsid w:val="00A35ADE"/>
    <w:rsid w:val="00A41DDA"/>
    <w:rsid w:val="00A57963"/>
    <w:rsid w:val="00A60A6C"/>
    <w:rsid w:val="00A84E80"/>
    <w:rsid w:val="00AA1A6C"/>
    <w:rsid w:val="00AA2416"/>
    <w:rsid w:val="00AB7E1C"/>
    <w:rsid w:val="00AC5DCA"/>
    <w:rsid w:val="00AD0C1E"/>
    <w:rsid w:val="00AD4494"/>
    <w:rsid w:val="00AD5BA6"/>
    <w:rsid w:val="00AE29A9"/>
    <w:rsid w:val="00AE5312"/>
    <w:rsid w:val="00AF43E4"/>
    <w:rsid w:val="00B000A3"/>
    <w:rsid w:val="00B0534E"/>
    <w:rsid w:val="00B127C0"/>
    <w:rsid w:val="00B17888"/>
    <w:rsid w:val="00B242D3"/>
    <w:rsid w:val="00B24F0E"/>
    <w:rsid w:val="00B372A8"/>
    <w:rsid w:val="00B47A03"/>
    <w:rsid w:val="00B50F77"/>
    <w:rsid w:val="00B50FD0"/>
    <w:rsid w:val="00B519B4"/>
    <w:rsid w:val="00B56E91"/>
    <w:rsid w:val="00B57033"/>
    <w:rsid w:val="00B604DC"/>
    <w:rsid w:val="00B61C83"/>
    <w:rsid w:val="00B61E04"/>
    <w:rsid w:val="00B627A4"/>
    <w:rsid w:val="00B64691"/>
    <w:rsid w:val="00B667E5"/>
    <w:rsid w:val="00B668AB"/>
    <w:rsid w:val="00B83B04"/>
    <w:rsid w:val="00B9153D"/>
    <w:rsid w:val="00B93EC3"/>
    <w:rsid w:val="00BB0FC6"/>
    <w:rsid w:val="00BC2DCF"/>
    <w:rsid w:val="00BC5653"/>
    <w:rsid w:val="00BC5E30"/>
    <w:rsid w:val="00BD2300"/>
    <w:rsid w:val="00BD41B7"/>
    <w:rsid w:val="00BD56C2"/>
    <w:rsid w:val="00BE1BFD"/>
    <w:rsid w:val="00BE6C21"/>
    <w:rsid w:val="00BE76DF"/>
    <w:rsid w:val="00BF5DB1"/>
    <w:rsid w:val="00C01670"/>
    <w:rsid w:val="00C024DE"/>
    <w:rsid w:val="00C03C56"/>
    <w:rsid w:val="00C06EC4"/>
    <w:rsid w:val="00C07E16"/>
    <w:rsid w:val="00C127B6"/>
    <w:rsid w:val="00C15187"/>
    <w:rsid w:val="00C1546E"/>
    <w:rsid w:val="00C200FC"/>
    <w:rsid w:val="00C24CD8"/>
    <w:rsid w:val="00C33514"/>
    <w:rsid w:val="00C43D39"/>
    <w:rsid w:val="00C441FD"/>
    <w:rsid w:val="00C44875"/>
    <w:rsid w:val="00C55F12"/>
    <w:rsid w:val="00C5689A"/>
    <w:rsid w:val="00C56DF4"/>
    <w:rsid w:val="00C57AD6"/>
    <w:rsid w:val="00C6119C"/>
    <w:rsid w:val="00C6275D"/>
    <w:rsid w:val="00C67EFC"/>
    <w:rsid w:val="00C72158"/>
    <w:rsid w:val="00C749DF"/>
    <w:rsid w:val="00C808B2"/>
    <w:rsid w:val="00C83EF9"/>
    <w:rsid w:val="00C85F98"/>
    <w:rsid w:val="00C901DF"/>
    <w:rsid w:val="00CA2EEC"/>
    <w:rsid w:val="00CA3666"/>
    <w:rsid w:val="00CB0AAF"/>
    <w:rsid w:val="00CC02AC"/>
    <w:rsid w:val="00CC0E61"/>
    <w:rsid w:val="00CC10AC"/>
    <w:rsid w:val="00CC5271"/>
    <w:rsid w:val="00CD07BC"/>
    <w:rsid w:val="00CD1117"/>
    <w:rsid w:val="00CD1C82"/>
    <w:rsid w:val="00CD207A"/>
    <w:rsid w:val="00CD4AA9"/>
    <w:rsid w:val="00CD4F16"/>
    <w:rsid w:val="00CD67D3"/>
    <w:rsid w:val="00CD70E8"/>
    <w:rsid w:val="00CE24D1"/>
    <w:rsid w:val="00CE7C09"/>
    <w:rsid w:val="00CF1B39"/>
    <w:rsid w:val="00D02D3F"/>
    <w:rsid w:val="00D167B8"/>
    <w:rsid w:val="00D24015"/>
    <w:rsid w:val="00D302FB"/>
    <w:rsid w:val="00D3314E"/>
    <w:rsid w:val="00D338D0"/>
    <w:rsid w:val="00D438D2"/>
    <w:rsid w:val="00D468A4"/>
    <w:rsid w:val="00D47857"/>
    <w:rsid w:val="00D761B0"/>
    <w:rsid w:val="00D76294"/>
    <w:rsid w:val="00D82A77"/>
    <w:rsid w:val="00D82F77"/>
    <w:rsid w:val="00D834F8"/>
    <w:rsid w:val="00D856AE"/>
    <w:rsid w:val="00D91F65"/>
    <w:rsid w:val="00DA575A"/>
    <w:rsid w:val="00DB0955"/>
    <w:rsid w:val="00DB381D"/>
    <w:rsid w:val="00DB4E4D"/>
    <w:rsid w:val="00DB5800"/>
    <w:rsid w:val="00DB79E9"/>
    <w:rsid w:val="00DC4B47"/>
    <w:rsid w:val="00DD71D7"/>
    <w:rsid w:val="00DE003D"/>
    <w:rsid w:val="00DE03B0"/>
    <w:rsid w:val="00DF6BDB"/>
    <w:rsid w:val="00DF6D1B"/>
    <w:rsid w:val="00E0078B"/>
    <w:rsid w:val="00E0624E"/>
    <w:rsid w:val="00E07A82"/>
    <w:rsid w:val="00E24FE4"/>
    <w:rsid w:val="00E25037"/>
    <w:rsid w:val="00E27A4C"/>
    <w:rsid w:val="00E27FB8"/>
    <w:rsid w:val="00E300C8"/>
    <w:rsid w:val="00E31051"/>
    <w:rsid w:val="00E312DA"/>
    <w:rsid w:val="00E3377B"/>
    <w:rsid w:val="00E41E50"/>
    <w:rsid w:val="00E44B00"/>
    <w:rsid w:val="00E453CF"/>
    <w:rsid w:val="00E53A8C"/>
    <w:rsid w:val="00E53ECE"/>
    <w:rsid w:val="00E56A4F"/>
    <w:rsid w:val="00E56F57"/>
    <w:rsid w:val="00E6359D"/>
    <w:rsid w:val="00E635C6"/>
    <w:rsid w:val="00E65DDF"/>
    <w:rsid w:val="00E6605D"/>
    <w:rsid w:val="00E661A2"/>
    <w:rsid w:val="00E77204"/>
    <w:rsid w:val="00E7771B"/>
    <w:rsid w:val="00E80056"/>
    <w:rsid w:val="00E84F51"/>
    <w:rsid w:val="00E86CF8"/>
    <w:rsid w:val="00E9643E"/>
    <w:rsid w:val="00EB0E30"/>
    <w:rsid w:val="00EC19BB"/>
    <w:rsid w:val="00EC7E69"/>
    <w:rsid w:val="00ED1D83"/>
    <w:rsid w:val="00ED3035"/>
    <w:rsid w:val="00ED6B25"/>
    <w:rsid w:val="00ED6FBE"/>
    <w:rsid w:val="00ED7D45"/>
    <w:rsid w:val="00EF3CA9"/>
    <w:rsid w:val="00EF5B7A"/>
    <w:rsid w:val="00EF7472"/>
    <w:rsid w:val="00F065AA"/>
    <w:rsid w:val="00F0725A"/>
    <w:rsid w:val="00F1112D"/>
    <w:rsid w:val="00F131D7"/>
    <w:rsid w:val="00F14B68"/>
    <w:rsid w:val="00F207C1"/>
    <w:rsid w:val="00F20F26"/>
    <w:rsid w:val="00F2469A"/>
    <w:rsid w:val="00F2482A"/>
    <w:rsid w:val="00F24DAD"/>
    <w:rsid w:val="00F31BF1"/>
    <w:rsid w:val="00F432DF"/>
    <w:rsid w:val="00F4431F"/>
    <w:rsid w:val="00F64F91"/>
    <w:rsid w:val="00F74E7D"/>
    <w:rsid w:val="00F80C48"/>
    <w:rsid w:val="00F82F8A"/>
    <w:rsid w:val="00F85804"/>
    <w:rsid w:val="00F8603F"/>
    <w:rsid w:val="00F86B1C"/>
    <w:rsid w:val="00F87B9E"/>
    <w:rsid w:val="00F92F81"/>
    <w:rsid w:val="00F94999"/>
    <w:rsid w:val="00FA2494"/>
    <w:rsid w:val="00FA4F94"/>
    <w:rsid w:val="00FB0949"/>
    <w:rsid w:val="00FB2F49"/>
    <w:rsid w:val="00FB411D"/>
    <w:rsid w:val="00FB54D6"/>
    <w:rsid w:val="00FC311F"/>
    <w:rsid w:val="00FD1CC2"/>
    <w:rsid w:val="00FD7D26"/>
    <w:rsid w:val="00FE0520"/>
    <w:rsid w:val="00FE0543"/>
    <w:rsid w:val="00FE4BB6"/>
    <w:rsid w:val="00FE7D21"/>
    <w:rsid w:val="00FF11EC"/>
    <w:rsid w:val="2830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95"/>
    <w:rPr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725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rsid w:val="008725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rsid w:val="008725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rsid w:val="00872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72595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95"/>
    <w:rPr>
      <w:rFonts w:ascii="Tahoma" w:hAnsi="Tahoma" w:cs="Tahoma"/>
      <w:sz w:val="16"/>
      <w:szCs w:val="16"/>
      <w:lang w:val="vi-VN"/>
    </w:rPr>
  </w:style>
  <w:style w:type="character" w:customStyle="1" w:styleId="HeaderChar">
    <w:name w:val="Header Char"/>
    <w:basedOn w:val="DefaultParagraphFont"/>
    <w:link w:val="Header"/>
    <w:rsid w:val="00904B65"/>
    <w:rPr>
      <w:sz w:val="18"/>
      <w:szCs w:val="18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63" Type="http://schemas.openxmlformats.org/officeDocument/2006/relationships/oleObject" Target="embeddings/oleObject28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84" Type="http://schemas.openxmlformats.org/officeDocument/2006/relationships/oleObject" Target="embeddings/oleObject39.bin"/><Relationship Id="rId89" Type="http://schemas.openxmlformats.org/officeDocument/2006/relationships/image" Target="media/image39.wmf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6.bin"/><Relationship Id="rId87" Type="http://schemas.openxmlformats.org/officeDocument/2006/relationships/image" Target="media/image38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2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image" Target="media/image8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3.png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5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5.wmf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9C305F-A1A8-4AB7-A693-02AED82D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2019-05-23T07:45:00Z</cp:lastPrinted>
  <dcterms:created xsi:type="dcterms:W3CDTF">2019-05-23T07:46:00Z</dcterms:created>
  <dcterms:modified xsi:type="dcterms:W3CDTF">2019-05-23T07:46:00Z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