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9A" w:rsidRPr="00515E9A" w:rsidRDefault="00515E9A" w:rsidP="00515E9A">
      <w:pPr>
        <w:rPr>
          <w:sz w:val="28"/>
          <w:szCs w:val="28"/>
        </w:rPr>
      </w:pPr>
      <w:r w:rsidRPr="00515E9A">
        <w:rPr>
          <w:sz w:val="28"/>
          <w:szCs w:val="28"/>
        </w:rPr>
        <w:t>Trường THCS Nguyễn Du - Quận I</w:t>
      </w:r>
    </w:p>
    <w:p w:rsidR="00515E9A" w:rsidRPr="00515E9A" w:rsidRDefault="00515E9A" w:rsidP="00515E9A">
      <w:pPr>
        <w:rPr>
          <w:b/>
          <w:sz w:val="28"/>
          <w:szCs w:val="28"/>
          <w:u w:val="single"/>
        </w:rPr>
      </w:pPr>
      <w:r w:rsidRPr="00515E9A">
        <w:rPr>
          <w:sz w:val="28"/>
          <w:szCs w:val="28"/>
        </w:rPr>
        <w:t xml:space="preserve">                 </w:t>
      </w:r>
      <w:r w:rsidRPr="00515E9A">
        <w:rPr>
          <w:b/>
          <w:sz w:val="28"/>
          <w:szCs w:val="28"/>
          <w:u w:val="single"/>
        </w:rPr>
        <w:t>Nhóm Toán 8</w:t>
      </w:r>
    </w:p>
    <w:p w:rsidR="00515E9A" w:rsidRPr="00515E9A" w:rsidRDefault="00515E9A" w:rsidP="00515E9A">
      <w:pPr>
        <w:rPr>
          <w:sz w:val="28"/>
          <w:szCs w:val="28"/>
        </w:rPr>
      </w:pPr>
    </w:p>
    <w:p w:rsidR="00515E9A" w:rsidRPr="00515E9A" w:rsidRDefault="00515E9A" w:rsidP="00515E9A">
      <w:pPr>
        <w:jc w:val="center"/>
        <w:rPr>
          <w:b/>
          <w:sz w:val="28"/>
          <w:szCs w:val="28"/>
        </w:rPr>
      </w:pPr>
    </w:p>
    <w:p w:rsidR="00515E9A" w:rsidRPr="00515E9A" w:rsidRDefault="00515E9A" w:rsidP="00515E9A">
      <w:pPr>
        <w:jc w:val="center"/>
        <w:rPr>
          <w:b/>
          <w:sz w:val="28"/>
          <w:szCs w:val="28"/>
        </w:rPr>
      </w:pPr>
      <w:r w:rsidRPr="00515E9A">
        <w:rPr>
          <w:b/>
          <w:sz w:val="28"/>
          <w:szCs w:val="28"/>
        </w:rPr>
        <w:t>ĐỀ THAM KHẢO KIỂM TRA HỌC KÌ II</w:t>
      </w:r>
    </w:p>
    <w:p w:rsidR="00515E9A" w:rsidRPr="00515E9A" w:rsidRDefault="00515E9A" w:rsidP="00515E9A">
      <w:pPr>
        <w:jc w:val="center"/>
        <w:rPr>
          <w:sz w:val="28"/>
          <w:szCs w:val="28"/>
        </w:rPr>
      </w:pPr>
      <w:r w:rsidRPr="00515E9A">
        <w:rPr>
          <w:sz w:val="28"/>
          <w:szCs w:val="28"/>
        </w:rPr>
        <w:t>NĂM HỌC: 2017 – 2018</w:t>
      </w:r>
    </w:p>
    <w:p w:rsidR="00515E9A" w:rsidRPr="00515E9A" w:rsidRDefault="00515E9A" w:rsidP="00515E9A">
      <w:pPr>
        <w:jc w:val="both"/>
        <w:rPr>
          <w:i/>
          <w:iCs/>
          <w:sz w:val="28"/>
          <w:szCs w:val="28"/>
          <w:u w:val="single"/>
        </w:rPr>
      </w:pPr>
    </w:p>
    <w:p w:rsidR="00515E9A" w:rsidRPr="00515E9A" w:rsidRDefault="00515E9A" w:rsidP="00515E9A">
      <w:pPr>
        <w:spacing w:line="324" w:lineRule="auto"/>
        <w:jc w:val="both"/>
        <w:rPr>
          <w:sz w:val="28"/>
          <w:szCs w:val="28"/>
        </w:rPr>
      </w:pPr>
      <w:r w:rsidRPr="00515E9A">
        <w:rPr>
          <w:b/>
          <w:iCs/>
          <w:sz w:val="28"/>
          <w:szCs w:val="28"/>
        </w:rPr>
        <w:t>Bài 1.</w:t>
      </w:r>
      <w:r w:rsidRPr="00515E9A">
        <w:rPr>
          <w:sz w:val="28"/>
          <w:szCs w:val="28"/>
        </w:rPr>
        <w:t xml:space="preserve"> (3,0 điểm)   Giải các phương trình sau:</w:t>
      </w:r>
    </w:p>
    <w:p w:rsidR="00515E9A" w:rsidRPr="00515E9A" w:rsidRDefault="00515E9A" w:rsidP="00515E9A">
      <w:pPr>
        <w:tabs>
          <w:tab w:val="left" w:pos="5954"/>
        </w:tabs>
        <w:spacing w:line="324" w:lineRule="auto"/>
        <w:rPr>
          <w:sz w:val="28"/>
          <w:szCs w:val="28"/>
        </w:rPr>
      </w:pPr>
      <w:r w:rsidRPr="00515E9A">
        <w:rPr>
          <w:rFonts w:ascii="VNI-Times" w:hAnsi="VNI-Times"/>
          <w:b/>
          <w:sz w:val="28"/>
          <w:szCs w:val="28"/>
        </w:rPr>
        <w:t>a)</w:t>
      </w:r>
      <w:r w:rsidRPr="00515E9A">
        <w:rPr>
          <w:rFonts w:ascii="VNI-Times" w:hAnsi="VNI-Times"/>
          <w:sz w:val="28"/>
          <w:szCs w:val="28"/>
        </w:rPr>
        <w:t xml:space="preserve">  </w:t>
      </w:r>
      <w:r w:rsidRPr="00515E9A">
        <w:rPr>
          <w:rFonts w:ascii="VNI-Times" w:hAnsi="VNI-Times"/>
          <w:position w:val="-14"/>
          <w:sz w:val="28"/>
          <w:szCs w:val="28"/>
        </w:rPr>
        <w:object w:dxaOrig="23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4.75pt" o:ole="">
            <v:imagedata r:id="rId7" o:title=""/>
          </v:shape>
          <o:OLEObject Type="Embed" ProgID="Equation.DSMT4" ShapeID="_x0000_i1025" DrawAspect="Content" ObjectID="_1615707709" r:id="rId8"/>
        </w:object>
      </w:r>
      <w:r w:rsidRPr="00515E9A">
        <w:rPr>
          <w:sz w:val="28"/>
          <w:szCs w:val="28"/>
        </w:rPr>
        <w:t xml:space="preserve">  </w:t>
      </w:r>
      <w:r w:rsidRPr="00515E9A">
        <w:rPr>
          <w:sz w:val="28"/>
          <w:szCs w:val="28"/>
        </w:rPr>
        <w:tab/>
      </w:r>
      <w:r w:rsidRPr="00515E9A">
        <w:rPr>
          <w:rFonts w:ascii="VNI-Times" w:hAnsi="VNI-Times"/>
          <w:b/>
          <w:sz w:val="28"/>
          <w:szCs w:val="28"/>
        </w:rPr>
        <w:t>c)</w:t>
      </w:r>
      <w:r w:rsidRPr="00515E9A">
        <w:rPr>
          <w:rFonts w:ascii="VNI-Times" w:hAnsi="VNI-Times"/>
          <w:sz w:val="28"/>
          <w:szCs w:val="28"/>
        </w:rPr>
        <w:t xml:space="preserve">  </w:t>
      </w:r>
      <w:r w:rsidRPr="00515E9A">
        <w:rPr>
          <w:rFonts w:ascii="VNI-Times" w:hAnsi="VNI-Times"/>
          <w:position w:val="-14"/>
          <w:sz w:val="28"/>
          <w:szCs w:val="28"/>
        </w:rPr>
        <w:object w:dxaOrig="1420" w:dyaOrig="420">
          <v:shape id="_x0000_i1026" type="#_x0000_t75" style="width:71.25pt;height:21pt" o:ole="">
            <v:imagedata r:id="rId9" o:title=""/>
          </v:shape>
          <o:OLEObject Type="Embed" ProgID="Equation.DSMT4" ShapeID="_x0000_i1026" DrawAspect="Content" ObjectID="_1615707710" r:id="rId10"/>
        </w:object>
      </w:r>
    </w:p>
    <w:p w:rsidR="00515E9A" w:rsidRPr="00515E9A" w:rsidRDefault="00515E9A" w:rsidP="00515E9A">
      <w:pPr>
        <w:tabs>
          <w:tab w:val="left" w:pos="5954"/>
        </w:tabs>
        <w:spacing w:line="324" w:lineRule="auto"/>
        <w:rPr>
          <w:sz w:val="28"/>
          <w:szCs w:val="28"/>
        </w:rPr>
      </w:pPr>
      <w:r w:rsidRPr="00515E9A">
        <w:rPr>
          <w:b/>
          <w:sz w:val="28"/>
          <w:szCs w:val="28"/>
        </w:rPr>
        <w:t>b)</w:t>
      </w:r>
      <w:r w:rsidRPr="00515E9A">
        <w:rPr>
          <w:sz w:val="28"/>
          <w:szCs w:val="28"/>
        </w:rPr>
        <w:t xml:space="preserve">  </w:t>
      </w:r>
      <w:r w:rsidRPr="00515E9A">
        <w:rPr>
          <w:position w:val="-24"/>
          <w:sz w:val="28"/>
          <w:szCs w:val="28"/>
        </w:rPr>
        <w:object w:dxaOrig="2040" w:dyaOrig="639">
          <v:shape id="_x0000_i1027" type="#_x0000_t75" style="width:102pt;height:32.25pt" o:ole="">
            <v:imagedata r:id="rId11" o:title=""/>
          </v:shape>
          <o:OLEObject Type="Embed" ProgID="Equation.DSMT4" ShapeID="_x0000_i1027" DrawAspect="Content" ObjectID="_1615707711" r:id="rId12"/>
        </w:object>
      </w:r>
      <w:r w:rsidRPr="00515E9A">
        <w:rPr>
          <w:sz w:val="28"/>
          <w:szCs w:val="28"/>
        </w:rPr>
        <w:t xml:space="preserve">                         </w:t>
      </w:r>
      <w:r w:rsidRPr="00515E9A">
        <w:rPr>
          <w:sz w:val="28"/>
          <w:szCs w:val="28"/>
        </w:rPr>
        <w:tab/>
      </w:r>
      <w:r w:rsidRPr="00515E9A">
        <w:rPr>
          <w:rFonts w:ascii="VNI-Times" w:hAnsi="VNI-Times"/>
          <w:b/>
          <w:sz w:val="28"/>
          <w:szCs w:val="28"/>
        </w:rPr>
        <w:t>d)</w:t>
      </w:r>
      <w:r w:rsidRPr="00515E9A">
        <w:rPr>
          <w:rFonts w:ascii="VNI-Times" w:hAnsi="VNI-Times"/>
          <w:sz w:val="28"/>
          <w:szCs w:val="28"/>
        </w:rPr>
        <w:t xml:space="preserve">  </w:t>
      </w:r>
      <w:r w:rsidRPr="00515E9A">
        <w:rPr>
          <w:position w:val="-24"/>
          <w:sz w:val="28"/>
          <w:szCs w:val="28"/>
        </w:rPr>
        <w:object w:dxaOrig="2640" w:dyaOrig="660">
          <v:shape id="_x0000_i1028" type="#_x0000_t75" style="width:141pt;height:35.25pt" o:ole="">
            <v:imagedata r:id="rId13" o:title=""/>
          </v:shape>
          <o:OLEObject Type="Embed" ProgID="Equation.DSMT4" ShapeID="_x0000_i1028" DrawAspect="Content" ObjectID="_1615707712" r:id="rId14"/>
        </w:object>
      </w:r>
    </w:p>
    <w:p w:rsidR="00515E9A" w:rsidRPr="00515E9A" w:rsidRDefault="00515E9A" w:rsidP="00515E9A">
      <w:pPr>
        <w:spacing w:line="324" w:lineRule="auto"/>
        <w:ind w:right="6"/>
        <w:rPr>
          <w:sz w:val="28"/>
          <w:szCs w:val="28"/>
        </w:rPr>
      </w:pPr>
      <w:r w:rsidRPr="00515E9A">
        <w:rPr>
          <w:b/>
          <w:iCs/>
          <w:sz w:val="28"/>
          <w:szCs w:val="28"/>
        </w:rPr>
        <w:t xml:space="preserve">Bài 2. </w:t>
      </w:r>
      <w:r w:rsidRPr="00515E9A">
        <w:rPr>
          <w:sz w:val="28"/>
          <w:szCs w:val="28"/>
        </w:rPr>
        <w:t xml:space="preserve"> (1,5 điểm)   Giải các bất phương trình sau và biểu diễn tập nghiệm lên trục số:</w:t>
      </w:r>
    </w:p>
    <w:p w:rsidR="00515E9A" w:rsidRPr="00515E9A" w:rsidRDefault="00515E9A" w:rsidP="00515E9A">
      <w:pPr>
        <w:spacing w:line="324" w:lineRule="auto"/>
        <w:ind w:right="6"/>
        <w:rPr>
          <w:sz w:val="28"/>
          <w:szCs w:val="28"/>
        </w:rPr>
      </w:pPr>
      <w:r w:rsidRPr="00515E9A">
        <w:rPr>
          <w:b/>
          <w:sz w:val="28"/>
          <w:szCs w:val="28"/>
        </w:rPr>
        <w:t>a)</w:t>
      </w:r>
      <w:r w:rsidRPr="00515E9A">
        <w:rPr>
          <w:sz w:val="28"/>
          <w:szCs w:val="28"/>
        </w:rPr>
        <w:t xml:space="preserve">  </w:t>
      </w:r>
      <w:r w:rsidRPr="00515E9A">
        <w:rPr>
          <w:bCs/>
          <w:sz w:val="28"/>
          <w:szCs w:val="28"/>
        </w:rPr>
        <w:t>5</w:t>
      </w:r>
      <w:r w:rsidRPr="00515E9A">
        <w:rPr>
          <w:bCs/>
          <w:i/>
          <w:sz w:val="28"/>
          <w:szCs w:val="28"/>
        </w:rPr>
        <w:t>x</w:t>
      </w:r>
      <w:r w:rsidRPr="00515E9A">
        <w:rPr>
          <w:bCs/>
          <w:sz w:val="28"/>
          <w:szCs w:val="28"/>
        </w:rPr>
        <w:t>(</w:t>
      </w:r>
      <w:r w:rsidRPr="00515E9A">
        <w:rPr>
          <w:bCs/>
          <w:i/>
          <w:sz w:val="28"/>
          <w:szCs w:val="28"/>
        </w:rPr>
        <w:t>x</w:t>
      </w:r>
      <w:r w:rsidRPr="00515E9A">
        <w:rPr>
          <w:bCs/>
          <w:sz w:val="28"/>
          <w:szCs w:val="28"/>
        </w:rPr>
        <w:t xml:space="preserve"> – 3) – 3</w:t>
      </w:r>
      <w:r w:rsidRPr="00515E9A">
        <w:rPr>
          <w:bCs/>
          <w:i/>
          <w:sz w:val="28"/>
          <w:szCs w:val="28"/>
        </w:rPr>
        <w:t>x</w:t>
      </w:r>
      <w:r w:rsidRPr="00515E9A">
        <w:rPr>
          <w:bCs/>
          <w:sz w:val="28"/>
          <w:szCs w:val="28"/>
          <w:vertAlign w:val="superscript"/>
        </w:rPr>
        <w:t>2</w:t>
      </w:r>
      <w:r w:rsidRPr="00515E9A">
        <w:rPr>
          <w:bCs/>
          <w:sz w:val="28"/>
          <w:szCs w:val="28"/>
        </w:rPr>
        <w:t xml:space="preserve"> + 4 &lt; 2(</w:t>
      </w:r>
      <w:r w:rsidRPr="00515E9A">
        <w:rPr>
          <w:bCs/>
          <w:i/>
          <w:sz w:val="28"/>
          <w:szCs w:val="28"/>
        </w:rPr>
        <w:t>x</w:t>
      </w:r>
      <w:r w:rsidRPr="00515E9A">
        <w:rPr>
          <w:bCs/>
          <w:sz w:val="28"/>
          <w:szCs w:val="28"/>
          <w:vertAlign w:val="superscript"/>
        </w:rPr>
        <w:t>2</w:t>
      </w:r>
      <w:r w:rsidRPr="00515E9A">
        <w:rPr>
          <w:bCs/>
          <w:sz w:val="28"/>
          <w:szCs w:val="28"/>
        </w:rPr>
        <w:t xml:space="preserve"> – 1)</w:t>
      </w:r>
    </w:p>
    <w:p w:rsidR="00515E9A" w:rsidRPr="00515E9A" w:rsidRDefault="00515E9A" w:rsidP="00515E9A">
      <w:pPr>
        <w:spacing w:line="324" w:lineRule="auto"/>
        <w:ind w:right="6"/>
        <w:rPr>
          <w:sz w:val="28"/>
          <w:szCs w:val="28"/>
        </w:rPr>
      </w:pPr>
      <w:r w:rsidRPr="00515E9A">
        <w:rPr>
          <w:b/>
          <w:sz w:val="28"/>
          <w:szCs w:val="28"/>
        </w:rPr>
        <w:t>b)</w:t>
      </w:r>
      <w:r w:rsidRPr="00515E9A">
        <w:rPr>
          <w:sz w:val="28"/>
          <w:szCs w:val="28"/>
        </w:rPr>
        <w:t xml:space="preserve">  </w:t>
      </w:r>
      <w:r w:rsidRPr="00515E9A">
        <w:rPr>
          <w:position w:val="-6"/>
          <w:sz w:val="28"/>
          <w:szCs w:val="28"/>
        </w:rPr>
        <w:object w:dxaOrig="1800" w:dyaOrig="360">
          <v:shape id="_x0000_i1029" type="#_x0000_t75" style="width:90pt;height:18pt" o:ole="">
            <v:imagedata r:id="rId15" o:title=""/>
          </v:shape>
          <o:OLEObject Type="Embed" ProgID="Equation.DSMT4" ShapeID="_x0000_i1029" DrawAspect="Content" ObjectID="_1615707713" r:id="rId16"/>
        </w:object>
      </w:r>
    </w:p>
    <w:p w:rsidR="00515E9A" w:rsidRPr="00515E9A" w:rsidRDefault="00515E9A" w:rsidP="00515E9A">
      <w:pPr>
        <w:spacing w:line="300" w:lineRule="auto"/>
        <w:ind w:right="6"/>
        <w:rPr>
          <w:sz w:val="28"/>
          <w:szCs w:val="28"/>
        </w:rPr>
      </w:pPr>
    </w:p>
    <w:p w:rsidR="00515E9A" w:rsidRPr="00515E9A" w:rsidRDefault="00515E9A" w:rsidP="00515E9A">
      <w:pPr>
        <w:spacing w:line="324" w:lineRule="auto"/>
        <w:jc w:val="both"/>
        <w:rPr>
          <w:sz w:val="28"/>
          <w:szCs w:val="28"/>
        </w:rPr>
      </w:pPr>
      <w:r w:rsidRPr="00515E9A">
        <w:rPr>
          <w:b/>
          <w:iCs/>
          <w:sz w:val="28"/>
          <w:szCs w:val="28"/>
        </w:rPr>
        <w:t>Bài 3.</w:t>
      </w:r>
      <w:r w:rsidRPr="00515E9A">
        <w:rPr>
          <w:sz w:val="28"/>
          <w:szCs w:val="28"/>
        </w:rPr>
        <w:t xml:space="preserve"> (2,0 điểm)   </w:t>
      </w:r>
    </w:p>
    <w:p w:rsidR="00515E9A" w:rsidRPr="00515E9A" w:rsidRDefault="00515E9A" w:rsidP="00515E9A">
      <w:pPr>
        <w:spacing w:line="324" w:lineRule="auto"/>
        <w:jc w:val="both"/>
        <w:rPr>
          <w:sz w:val="28"/>
          <w:szCs w:val="28"/>
        </w:rPr>
      </w:pPr>
      <w:r w:rsidRPr="00515E9A">
        <w:rPr>
          <w:b/>
          <w:sz w:val="28"/>
          <w:szCs w:val="28"/>
        </w:rPr>
        <w:t>a)</w:t>
      </w:r>
      <w:r w:rsidRPr="00515E9A">
        <w:rPr>
          <w:sz w:val="28"/>
          <w:szCs w:val="28"/>
        </w:rPr>
        <w:t xml:space="preserve">  Lúc 6 giờ sáng, một tàu hàng khởi hành từ ga Sài Gòn đi đến ga Nha Trang lúc 4 giờ chiều cùng ngày. Sau đó 2 giờ một tàu du lịch cũng khởi hành từ ga Sài Gòn đi đến ga Nha Trang lúc 2 giờ chiều cùng ngày. Biết rằng vận tốc tàu hàng kém vận tốc tàu du lịch là 30km/h. Tính quãng đường từ ga Sài Gòn đến ga Nha Trang?</w:t>
      </w:r>
    </w:p>
    <w:p w:rsidR="00515E9A" w:rsidRPr="00515E9A" w:rsidRDefault="00515E9A" w:rsidP="00515E9A">
      <w:pPr>
        <w:spacing w:line="324" w:lineRule="auto"/>
        <w:jc w:val="both"/>
        <w:rPr>
          <w:sz w:val="28"/>
          <w:szCs w:val="28"/>
        </w:rPr>
      </w:pPr>
      <w:r w:rsidRPr="00515E9A">
        <w:rPr>
          <w:b/>
          <w:sz w:val="28"/>
          <w:szCs w:val="28"/>
        </w:rPr>
        <w:t>b)</w:t>
      </w:r>
      <w:r w:rsidRPr="00515E9A">
        <w:rPr>
          <w:sz w:val="28"/>
          <w:szCs w:val="28"/>
        </w:rPr>
        <w:t xml:space="preserve">  Một trang trại nuôi gia cầm muốn rào thành 2 chuồng hình chữ nhật sát nhau và sát với một con sông, một chuồng nuôi gà và một chuồng nuôi vịt. Biết rằng đã có sẵn 240m hàng rào. Hỏi diện tích lớn nhất có thể bao quanh chuồng là bao nhiêu?</w:t>
      </w:r>
    </w:p>
    <w:p w:rsidR="00515E9A" w:rsidRPr="00515E9A" w:rsidRDefault="00515E9A" w:rsidP="00515E9A">
      <w:pPr>
        <w:spacing w:line="324" w:lineRule="auto"/>
        <w:rPr>
          <w:rFonts w:ascii="VNI-Times" w:hAnsi="VNI-Times"/>
          <w:sz w:val="28"/>
          <w:szCs w:val="28"/>
        </w:rPr>
      </w:pPr>
      <w:r w:rsidRPr="00515E9A">
        <w:rPr>
          <w:rFonts w:ascii="VNI-Times" w:hAnsi="VNI-Times"/>
          <w:noProof/>
          <w:sz w:val="28"/>
          <w:szCs w:val="28"/>
        </w:rPr>
        <w:drawing>
          <wp:anchor distT="0" distB="0" distL="114300" distR="114300" simplePos="0" relativeHeight="251660288" behindDoc="0" locked="0" layoutInCell="1" allowOverlap="1">
            <wp:simplePos x="0" y="0"/>
            <wp:positionH relativeFrom="column">
              <wp:posOffset>1466215</wp:posOffset>
            </wp:positionH>
            <wp:positionV relativeFrom="paragraph">
              <wp:posOffset>36195</wp:posOffset>
            </wp:positionV>
            <wp:extent cx="2920365" cy="23602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lum bright="-54000"/>
                    </a:blip>
                    <a:srcRect/>
                    <a:stretch>
                      <a:fillRect/>
                    </a:stretch>
                  </pic:blipFill>
                  <pic:spPr bwMode="auto">
                    <a:xfrm>
                      <a:off x="0" y="0"/>
                      <a:ext cx="2920365" cy="2360295"/>
                    </a:xfrm>
                    <a:prstGeom prst="rect">
                      <a:avLst/>
                    </a:prstGeom>
                    <a:noFill/>
                    <a:ln w="9525">
                      <a:noFill/>
                      <a:miter lim="800000"/>
                      <a:headEnd/>
                      <a:tailEnd/>
                    </a:ln>
                  </pic:spPr>
                </pic:pic>
              </a:graphicData>
            </a:graphic>
          </wp:anchor>
        </w:drawing>
      </w:r>
    </w:p>
    <w:p w:rsidR="00515E9A" w:rsidRPr="00515E9A" w:rsidRDefault="00515E9A" w:rsidP="00515E9A">
      <w:pPr>
        <w:spacing w:line="324" w:lineRule="auto"/>
        <w:rPr>
          <w:rFonts w:ascii="VNI-Times" w:hAnsi="VNI-Times"/>
          <w:sz w:val="28"/>
          <w:szCs w:val="28"/>
        </w:rPr>
      </w:pPr>
    </w:p>
    <w:p w:rsidR="00515E9A" w:rsidRPr="00515E9A" w:rsidRDefault="00515E9A" w:rsidP="00515E9A">
      <w:pPr>
        <w:spacing w:line="324" w:lineRule="auto"/>
        <w:rPr>
          <w:rFonts w:ascii="VNI-Times" w:hAnsi="VNI-Times"/>
          <w:b/>
          <w:bCs/>
          <w:sz w:val="28"/>
          <w:szCs w:val="28"/>
        </w:rPr>
      </w:pPr>
    </w:p>
    <w:p w:rsidR="00515E9A" w:rsidRPr="00515E9A" w:rsidRDefault="00515E9A" w:rsidP="00515E9A">
      <w:pPr>
        <w:spacing w:line="324" w:lineRule="auto"/>
        <w:rPr>
          <w:rFonts w:ascii="VNI-Times" w:hAnsi="VNI-Times"/>
          <w:b/>
          <w:bCs/>
          <w:sz w:val="28"/>
          <w:szCs w:val="28"/>
        </w:rPr>
      </w:pPr>
    </w:p>
    <w:p w:rsidR="00515E9A" w:rsidRPr="00515E9A" w:rsidRDefault="00515E9A" w:rsidP="00515E9A">
      <w:pPr>
        <w:spacing w:line="324" w:lineRule="auto"/>
        <w:rPr>
          <w:rFonts w:ascii="VNI-Times" w:hAnsi="VNI-Times"/>
          <w:b/>
          <w:bCs/>
          <w:sz w:val="28"/>
          <w:szCs w:val="28"/>
        </w:rPr>
      </w:pPr>
    </w:p>
    <w:p w:rsidR="00515E9A" w:rsidRPr="00515E9A" w:rsidRDefault="00515E9A" w:rsidP="00515E9A">
      <w:pPr>
        <w:spacing w:line="300" w:lineRule="auto"/>
        <w:rPr>
          <w:rFonts w:ascii="VNI-Times" w:hAnsi="VNI-Times"/>
          <w:b/>
          <w:bCs/>
          <w:sz w:val="28"/>
          <w:szCs w:val="28"/>
        </w:rPr>
      </w:pPr>
    </w:p>
    <w:p w:rsidR="00515E9A" w:rsidRPr="00515E9A" w:rsidRDefault="00515E9A" w:rsidP="00515E9A">
      <w:pPr>
        <w:spacing w:line="300" w:lineRule="auto"/>
        <w:rPr>
          <w:rFonts w:ascii="VNI-Times" w:hAnsi="VNI-Times"/>
          <w:b/>
          <w:bCs/>
          <w:sz w:val="28"/>
          <w:szCs w:val="28"/>
        </w:rPr>
      </w:pPr>
    </w:p>
    <w:p w:rsidR="00515E9A" w:rsidRPr="00515E9A" w:rsidRDefault="00515E9A" w:rsidP="00515E9A">
      <w:pPr>
        <w:spacing w:line="300" w:lineRule="auto"/>
        <w:rPr>
          <w:rFonts w:ascii="VNI-Times" w:hAnsi="VNI-Times"/>
          <w:b/>
          <w:bCs/>
          <w:sz w:val="28"/>
          <w:szCs w:val="28"/>
        </w:rPr>
      </w:pPr>
    </w:p>
    <w:p w:rsidR="00515E9A" w:rsidRPr="00515E9A" w:rsidRDefault="00515E9A" w:rsidP="00515E9A">
      <w:pPr>
        <w:jc w:val="both"/>
        <w:rPr>
          <w:sz w:val="28"/>
          <w:szCs w:val="28"/>
        </w:rPr>
      </w:pPr>
      <w:r w:rsidRPr="00515E9A">
        <w:rPr>
          <w:noProof/>
          <w:sz w:val="28"/>
          <w:szCs w:val="28"/>
        </w:rPr>
        <w:drawing>
          <wp:anchor distT="0" distB="0" distL="114300" distR="114300" simplePos="0" relativeHeight="251661312" behindDoc="0" locked="0" layoutInCell="1" allowOverlap="1">
            <wp:simplePos x="0" y="0"/>
            <wp:positionH relativeFrom="column">
              <wp:posOffset>3423285</wp:posOffset>
            </wp:positionH>
            <wp:positionV relativeFrom="paragraph">
              <wp:posOffset>106680</wp:posOffset>
            </wp:positionV>
            <wp:extent cx="2743200" cy="1704975"/>
            <wp:effectExtent l="1905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743200" cy="1704975"/>
                    </a:xfrm>
                    <a:prstGeom prst="rect">
                      <a:avLst/>
                    </a:prstGeom>
                    <a:noFill/>
                    <a:ln w="9525">
                      <a:noFill/>
                      <a:miter lim="800000"/>
                      <a:headEnd/>
                      <a:tailEnd/>
                    </a:ln>
                  </pic:spPr>
                </pic:pic>
              </a:graphicData>
            </a:graphic>
          </wp:anchor>
        </w:drawing>
      </w:r>
      <w:r w:rsidRPr="00515E9A">
        <w:rPr>
          <w:b/>
          <w:sz w:val="28"/>
          <w:szCs w:val="28"/>
        </w:rPr>
        <w:t>Bài 5.</w:t>
      </w:r>
      <w:r w:rsidRPr="00515E9A">
        <w:rPr>
          <w:sz w:val="28"/>
          <w:szCs w:val="28"/>
        </w:rPr>
        <w:t xml:space="preserve"> (0,5 điểm)  </w:t>
      </w:r>
    </w:p>
    <w:p w:rsidR="00515E9A" w:rsidRPr="00515E9A" w:rsidRDefault="00515E9A" w:rsidP="00515E9A">
      <w:pPr>
        <w:rPr>
          <w:sz w:val="28"/>
          <w:szCs w:val="28"/>
        </w:rPr>
      </w:pPr>
    </w:p>
    <w:p w:rsidR="00515E9A" w:rsidRPr="00515E9A" w:rsidRDefault="00515E9A" w:rsidP="00515E9A">
      <w:pPr>
        <w:spacing w:line="300" w:lineRule="auto"/>
        <w:jc w:val="both"/>
        <w:rPr>
          <w:sz w:val="28"/>
          <w:szCs w:val="28"/>
        </w:rPr>
      </w:pPr>
      <w:r w:rsidRPr="00515E9A">
        <w:rPr>
          <w:sz w:val="28"/>
          <w:szCs w:val="28"/>
        </w:rPr>
        <w:t>Một hình hộp chữ nhật có các kích thước như hình vẽ bên.</w:t>
      </w:r>
    </w:p>
    <w:p w:rsidR="00515E9A" w:rsidRPr="00515E9A" w:rsidRDefault="00515E9A" w:rsidP="00515E9A">
      <w:pPr>
        <w:spacing w:line="300" w:lineRule="auto"/>
        <w:jc w:val="both"/>
        <w:rPr>
          <w:sz w:val="28"/>
          <w:szCs w:val="28"/>
        </w:rPr>
      </w:pPr>
      <w:r w:rsidRPr="00515E9A">
        <w:rPr>
          <w:sz w:val="28"/>
          <w:szCs w:val="28"/>
        </w:rPr>
        <w:t>Để xếp kín hình hộp đã cho bằng những hình hộp chữ nhật có các kích thước chiều dài 8cm, chiều rộng 6cm, chiều cao 4cm thì số hình hộp cần phải có là bao nhiêu?</w:t>
      </w:r>
    </w:p>
    <w:p w:rsidR="00515E9A" w:rsidRPr="00515E9A" w:rsidRDefault="00515E9A" w:rsidP="00515E9A">
      <w:pPr>
        <w:spacing w:line="300" w:lineRule="auto"/>
        <w:jc w:val="both"/>
        <w:rPr>
          <w:sz w:val="28"/>
          <w:szCs w:val="28"/>
        </w:rPr>
      </w:pPr>
    </w:p>
    <w:p w:rsidR="00515E9A" w:rsidRPr="00515E9A" w:rsidRDefault="00515E9A" w:rsidP="00515E9A">
      <w:pPr>
        <w:spacing w:line="324" w:lineRule="auto"/>
        <w:jc w:val="both"/>
        <w:rPr>
          <w:sz w:val="28"/>
          <w:szCs w:val="28"/>
        </w:rPr>
      </w:pPr>
      <w:r w:rsidRPr="00515E9A">
        <w:rPr>
          <w:b/>
          <w:sz w:val="28"/>
          <w:szCs w:val="28"/>
        </w:rPr>
        <w:t>Bài 6.</w:t>
      </w:r>
      <w:r w:rsidRPr="00515E9A">
        <w:rPr>
          <w:sz w:val="28"/>
          <w:szCs w:val="28"/>
        </w:rPr>
        <w:t xml:space="preserve"> (3,0 điểm)  </w:t>
      </w:r>
    </w:p>
    <w:p w:rsidR="00515E9A" w:rsidRPr="00515E9A" w:rsidRDefault="00515E9A" w:rsidP="00515E9A">
      <w:pPr>
        <w:spacing w:line="324" w:lineRule="auto"/>
        <w:jc w:val="both"/>
        <w:rPr>
          <w:sz w:val="28"/>
          <w:szCs w:val="28"/>
        </w:rPr>
      </w:pPr>
      <w:r w:rsidRPr="00515E9A">
        <w:rPr>
          <w:sz w:val="28"/>
          <w:szCs w:val="28"/>
        </w:rPr>
        <w:t>Cho hình chữ nhật ABCD (AB &gt; AD). Từ A kẻ AH vuông góc với đường chéo BD.</w:t>
      </w:r>
    </w:p>
    <w:p w:rsidR="00515E9A" w:rsidRPr="00515E9A" w:rsidRDefault="00515E9A" w:rsidP="00515E9A">
      <w:pPr>
        <w:spacing w:line="324" w:lineRule="auto"/>
        <w:jc w:val="both"/>
        <w:rPr>
          <w:sz w:val="28"/>
          <w:szCs w:val="28"/>
        </w:rPr>
      </w:pPr>
      <w:r w:rsidRPr="00515E9A">
        <w:rPr>
          <w:b/>
          <w:sz w:val="28"/>
          <w:szCs w:val="28"/>
        </w:rPr>
        <w:t xml:space="preserve">a) </w:t>
      </w:r>
      <w:r w:rsidRPr="00515E9A">
        <w:rPr>
          <w:sz w:val="28"/>
          <w:szCs w:val="28"/>
        </w:rPr>
        <w:t xml:space="preserve">Chứng minh: </w:t>
      </w:r>
      <w:r w:rsidRPr="00515E9A">
        <w:rPr>
          <w:position w:val="-4"/>
          <w:sz w:val="28"/>
          <w:szCs w:val="28"/>
        </w:rPr>
        <w:object w:dxaOrig="220" w:dyaOrig="260">
          <v:shape id="_x0000_i1030" type="#_x0000_t75" style="width:11.25pt;height:12.75pt" o:ole="">
            <v:imagedata r:id="rId19" o:title=""/>
          </v:shape>
          <o:OLEObject Type="Embed" ProgID="Equation.3" ShapeID="_x0000_i1030" DrawAspect="Content" ObjectID="_1615707714" r:id="rId20"/>
        </w:object>
      </w:r>
      <w:r w:rsidRPr="00515E9A">
        <w:rPr>
          <w:sz w:val="28"/>
          <w:szCs w:val="28"/>
        </w:rPr>
        <w:t xml:space="preserve">AHD </w:t>
      </w:r>
      <w:r w:rsidRPr="00515E9A">
        <w:rPr>
          <w:rFonts w:eastAsia="MS UI Gothic" w:hAnsi="MS UI Gothic"/>
          <w:b/>
          <w:color w:val="000000"/>
          <w:sz w:val="28"/>
          <w:szCs w:val="28"/>
        </w:rPr>
        <w:t>∽</w:t>
      </w:r>
      <w:r w:rsidRPr="00515E9A">
        <w:rPr>
          <w:position w:val="-4"/>
          <w:sz w:val="28"/>
          <w:szCs w:val="28"/>
        </w:rPr>
        <w:object w:dxaOrig="220" w:dyaOrig="260">
          <v:shape id="_x0000_i1031" type="#_x0000_t75" style="width:11.25pt;height:12.75pt" o:ole="">
            <v:imagedata r:id="rId19" o:title=""/>
          </v:shape>
          <o:OLEObject Type="Embed" ProgID="Equation.3" ShapeID="_x0000_i1031" DrawAspect="Content" ObjectID="_1615707715" r:id="rId21"/>
        </w:object>
      </w:r>
      <w:r w:rsidRPr="00515E9A">
        <w:rPr>
          <w:sz w:val="28"/>
          <w:szCs w:val="28"/>
        </w:rPr>
        <w:t>DCB  và  BC</w:t>
      </w:r>
      <w:r w:rsidRPr="00515E9A">
        <w:rPr>
          <w:sz w:val="28"/>
          <w:szCs w:val="28"/>
          <w:vertAlign w:val="superscript"/>
        </w:rPr>
        <w:t xml:space="preserve">2 </w:t>
      </w:r>
      <w:r w:rsidRPr="00515E9A">
        <w:rPr>
          <w:sz w:val="28"/>
          <w:szCs w:val="28"/>
        </w:rPr>
        <w:t>= DH.DB</w:t>
      </w:r>
    </w:p>
    <w:p w:rsidR="00515E9A" w:rsidRPr="00515E9A" w:rsidRDefault="00515E9A" w:rsidP="00515E9A">
      <w:pPr>
        <w:spacing w:line="324" w:lineRule="auto"/>
        <w:jc w:val="both"/>
        <w:rPr>
          <w:sz w:val="28"/>
          <w:szCs w:val="28"/>
        </w:rPr>
      </w:pPr>
      <w:r w:rsidRPr="00515E9A">
        <w:rPr>
          <w:b/>
          <w:sz w:val="28"/>
          <w:szCs w:val="28"/>
        </w:rPr>
        <w:t xml:space="preserve">b) </w:t>
      </w:r>
      <w:r w:rsidRPr="00515E9A">
        <w:rPr>
          <w:sz w:val="28"/>
          <w:szCs w:val="28"/>
        </w:rPr>
        <w:t>Gọi S là trung điểm của BH, R là trung điểm của AH.</w:t>
      </w:r>
    </w:p>
    <w:p w:rsidR="00515E9A" w:rsidRPr="00515E9A" w:rsidRDefault="00515E9A" w:rsidP="00515E9A">
      <w:pPr>
        <w:spacing w:line="324" w:lineRule="auto"/>
        <w:jc w:val="both"/>
        <w:rPr>
          <w:sz w:val="28"/>
          <w:szCs w:val="28"/>
        </w:rPr>
      </w:pPr>
      <w:r w:rsidRPr="00515E9A">
        <w:rPr>
          <w:sz w:val="28"/>
          <w:szCs w:val="28"/>
        </w:rPr>
        <w:t xml:space="preserve">     Chứng minh:  SH.BD = SR.DC</w:t>
      </w:r>
    </w:p>
    <w:p w:rsidR="00515E9A" w:rsidRPr="00515E9A" w:rsidRDefault="00515E9A" w:rsidP="00515E9A">
      <w:pPr>
        <w:spacing w:line="324" w:lineRule="auto"/>
        <w:jc w:val="both"/>
        <w:rPr>
          <w:sz w:val="28"/>
          <w:szCs w:val="28"/>
        </w:rPr>
      </w:pPr>
      <w:r w:rsidRPr="00515E9A">
        <w:rPr>
          <w:b/>
          <w:sz w:val="28"/>
          <w:szCs w:val="28"/>
        </w:rPr>
        <w:t>c)</w:t>
      </w:r>
      <w:r w:rsidRPr="00515E9A">
        <w:rPr>
          <w:sz w:val="28"/>
          <w:szCs w:val="28"/>
        </w:rPr>
        <w:t xml:space="preserve">  Gọi T là trung điểm của DC. </w:t>
      </w:r>
    </w:p>
    <w:p w:rsidR="00515E9A" w:rsidRPr="00515E9A" w:rsidRDefault="00515E9A" w:rsidP="00515E9A">
      <w:pPr>
        <w:spacing w:line="324" w:lineRule="auto"/>
        <w:jc w:val="both"/>
        <w:rPr>
          <w:sz w:val="28"/>
          <w:szCs w:val="28"/>
        </w:rPr>
      </w:pPr>
      <w:r w:rsidRPr="00515E9A">
        <w:rPr>
          <w:b/>
          <w:sz w:val="28"/>
          <w:szCs w:val="28"/>
        </w:rPr>
        <w:t xml:space="preserve">     </w:t>
      </w:r>
      <w:r w:rsidRPr="00515E9A">
        <w:rPr>
          <w:sz w:val="28"/>
          <w:szCs w:val="28"/>
        </w:rPr>
        <w:t>Chứng minh:  Tứ giác DRST là hình bình hành và tính góc AST?</w:t>
      </w:r>
    </w:p>
    <w:p w:rsidR="00515E9A" w:rsidRPr="00515E9A" w:rsidRDefault="00515E9A" w:rsidP="00515E9A">
      <w:pPr>
        <w:tabs>
          <w:tab w:val="left" w:pos="567"/>
        </w:tabs>
        <w:spacing w:line="300" w:lineRule="auto"/>
        <w:ind w:right="-284"/>
        <w:rPr>
          <w:iCs/>
          <w:sz w:val="28"/>
          <w:szCs w:val="28"/>
        </w:rPr>
      </w:pPr>
    </w:p>
    <w:p w:rsidR="00515E9A" w:rsidRPr="00515E9A" w:rsidRDefault="00515E9A" w:rsidP="00515E9A">
      <w:pPr>
        <w:tabs>
          <w:tab w:val="left" w:pos="567"/>
        </w:tabs>
        <w:spacing w:line="300" w:lineRule="auto"/>
        <w:ind w:right="-284"/>
        <w:jc w:val="center"/>
        <w:rPr>
          <w:sz w:val="28"/>
          <w:szCs w:val="28"/>
        </w:rPr>
      </w:pPr>
      <w:r w:rsidRPr="00515E9A">
        <w:rPr>
          <w:iCs/>
          <w:sz w:val="28"/>
          <w:szCs w:val="28"/>
        </w:rPr>
        <w:t xml:space="preserve">--- </w:t>
      </w:r>
      <w:r w:rsidRPr="00515E9A">
        <w:rPr>
          <w:b/>
          <w:sz w:val="28"/>
          <w:szCs w:val="28"/>
        </w:rPr>
        <w:t>Hết</w:t>
      </w:r>
      <w:r w:rsidRPr="00515E9A">
        <w:rPr>
          <w:sz w:val="28"/>
          <w:szCs w:val="28"/>
        </w:rPr>
        <w:t xml:space="preserve"> ---</w:t>
      </w:r>
    </w:p>
    <w:p w:rsidR="00515E9A" w:rsidRPr="00515E9A" w:rsidRDefault="00515E9A" w:rsidP="00515E9A">
      <w:pPr>
        <w:tabs>
          <w:tab w:val="left" w:pos="567"/>
        </w:tabs>
        <w:spacing w:line="300" w:lineRule="auto"/>
        <w:ind w:right="-284"/>
        <w:jc w:val="center"/>
        <w:rPr>
          <w:sz w:val="28"/>
          <w:szCs w:val="28"/>
        </w:rPr>
      </w:pPr>
    </w:p>
    <w:p w:rsidR="00760CA3" w:rsidRPr="00515E9A" w:rsidRDefault="00760CA3" w:rsidP="00515E9A">
      <w:pPr>
        <w:rPr>
          <w:sz w:val="28"/>
          <w:szCs w:val="28"/>
        </w:rPr>
      </w:pPr>
    </w:p>
    <w:sectPr w:rsidR="00760CA3" w:rsidRPr="00515E9A" w:rsidSect="00F8517D">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03" w:rsidRDefault="00132803" w:rsidP="00221CD9">
      <w:r>
        <w:separator/>
      </w:r>
    </w:p>
  </w:endnote>
  <w:endnote w:type="continuationSeparator" w:id="0">
    <w:p w:rsidR="00132803" w:rsidRDefault="00132803"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132803" w:rsidP="0089345D">
    <w:pPr>
      <w:pStyle w:val="Footer"/>
      <w:jc w:val="center"/>
    </w:pPr>
  </w:p>
  <w:p w:rsidR="0089345D" w:rsidRDefault="002B7118">
    <w:pPr>
      <w:pStyle w:val="Footer"/>
      <w:rPr>
        <w:sz w:val="28"/>
        <w:szCs w:val="28"/>
      </w:rPr>
    </w:pPr>
    <w:r>
      <w:rPr>
        <w:sz w:val="28"/>
        <w:szCs w:val="28"/>
      </w:rPr>
      <w:tab/>
    </w:r>
  </w:p>
  <w:p w:rsidR="0089345D" w:rsidRPr="0089345D" w:rsidRDefault="008C0B94"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03" w:rsidRDefault="00132803" w:rsidP="00221CD9">
      <w:r>
        <w:separator/>
      </w:r>
    </w:p>
  </w:footnote>
  <w:footnote w:type="continuationSeparator" w:id="0">
    <w:p w:rsidR="00132803" w:rsidRDefault="00132803"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8C0B94"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8C0B94" w:rsidP="0089345D">
    <w:pPr>
      <w:pStyle w:val="Header"/>
    </w:pPr>
    <w:r w:rsidRPr="008C0B94">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132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C07"/>
    <w:multiLevelType w:val="hybridMultilevel"/>
    <w:tmpl w:val="EBBC2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91E7E"/>
    <w:multiLevelType w:val="hybridMultilevel"/>
    <w:tmpl w:val="132E0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330F4"/>
    <w:multiLevelType w:val="hybridMultilevel"/>
    <w:tmpl w:val="464050CA"/>
    <w:lvl w:ilvl="0" w:tplc="1E54C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86EB0"/>
    <w:multiLevelType w:val="hybridMultilevel"/>
    <w:tmpl w:val="12B07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4012D"/>
    <w:multiLevelType w:val="hybridMultilevel"/>
    <w:tmpl w:val="16921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C1ADB"/>
    <w:multiLevelType w:val="hybridMultilevel"/>
    <w:tmpl w:val="7ACC5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E5709"/>
    <w:multiLevelType w:val="hybridMultilevel"/>
    <w:tmpl w:val="F2A2B4A0"/>
    <w:lvl w:ilvl="0" w:tplc="F2D8F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93999"/>
    <w:multiLevelType w:val="hybridMultilevel"/>
    <w:tmpl w:val="C68EA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67E81"/>
    <w:multiLevelType w:val="hybridMultilevel"/>
    <w:tmpl w:val="BA1A2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0326E"/>
    <w:multiLevelType w:val="hybridMultilevel"/>
    <w:tmpl w:val="ABC8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A6C56"/>
    <w:multiLevelType w:val="hybridMultilevel"/>
    <w:tmpl w:val="16181F1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D1321D"/>
    <w:multiLevelType w:val="hybridMultilevel"/>
    <w:tmpl w:val="8034B2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2C5F46"/>
    <w:multiLevelType w:val="hybridMultilevel"/>
    <w:tmpl w:val="34A863C4"/>
    <w:lvl w:ilvl="0" w:tplc="DA0A2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F117E0"/>
    <w:multiLevelType w:val="hybridMultilevel"/>
    <w:tmpl w:val="E93E72A0"/>
    <w:lvl w:ilvl="0" w:tplc="F2D8F81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005C69"/>
    <w:multiLevelType w:val="hybridMultilevel"/>
    <w:tmpl w:val="B382F492"/>
    <w:lvl w:ilvl="0" w:tplc="0B62172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F28DD"/>
    <w:multiLevelType w:val="hybridMultilevel"/>
    <w:tmpl w:val="12B07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A52BA"/>
    <w:multiLevelType w:val="hybridMultilevel"/>
    <w:tmpl w:val="24F4E5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28656094"/>
    <w:multiLevelType w:val="hybridMultilevel"/>
    <w:tmpl w:val="21F8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B2702"/>
    <w:multiLevelType w:val="hybridMultilevel"/>
    <w:tmpl w:val="B3685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45816"/>
    <w:multiLevelType w:val="hybridMultilevel"/>
    <w:tmpl w:val="EDCE876C"/>
    <w:lvl w:ilvl="0" w:tplc="63A87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1D23EA"/>
    <w:multiLevelType w:val="hybridMultilevel"/>
    <w:tmpl w:val="EBBC2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96EB6"/>
    <w:multiLevelType w:val="hybridMultilevel"/>
    <w:tmpl w:val="3BCC846C"/>
    <w:lvl w:ilvl="0" w:tplc="C96489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3325C5"/>
    <w:multiLevelType w:val="hybridMultilevel"/>
    <w:tmpl w:val="F3268EBA"/>
    <w:lvl w:ilvl="0" w:tplc="EE200A3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53C769C"/>
    <w:multiLevelType w:val="hybridMultilevel"/>
    <w:tmpl w:val="04C42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BB12BC"/>
    <w:multiLevelType w:val="hybridMultilevel"/>
    <w:tmpl w:val="DB82A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26">
    <w:nsid w:val="3C4847DC"/>
    <w:multiLevelType w:val="hybridMultilevel"/>
    <w:tmpl w:val="0F8A64B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F3975"/>
    <w:multiLevelType w:val="hybridMultilevel"/>
    <w:tmpl w:val="F24CD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62390F"/>
    <w:multiLevelType w:val="hybridMultilevel"/>
    <w:tmpl w:val="904C4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8251E"/>
    <w:multiLevelType w:val="hybridMultilevel"/>
    <w:tmpl w:val="60EA80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DF1256"/>
    <w:multiLevelType w:val="hybridMultilevel"/>
    <w:tmpl w:val="59966130"/>
    <w:lvl w:ilvl="0" w:tplc="E2043ABA">
      <w:start w:val="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650D4"/>
    <w:multiLevelType w:val="multilevel"/>
    <w:tmpl w:val="9086EDA0"/>
    <w:numStyleLink w:val="111111"/>
  </w:abstractNum>
  <w:abstractNum w:abstractNumId="32">
    <w:nsid w:val="5E7D2474"/>
    <w:multiLevelType w:val="hybridMultilevel"/>
    <w:tmpl w:val="2770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23DBA"/>
    <w:multiLevelType w:val="hybridMultilevel"/>
    <w:tmpl w:val="873A2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543111E"/>
    <w:multiLevelType w:val="hybridMultilevel"/>
    <w:tmpl w:val="509020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B35EA8"/>
    <w:multiLevelType w:val="hybridMultilevel"/>
    <w:tmpl w:val="EA52EA52"/>
    <w:lvl w:ilvl="0" w:tplc="F2D8F81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B27915"/>
    <w:multiLevelType w:val="hybridMultilevel"/>
    <w:tmpl w:val="E1528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75445"/>
    <w:multiLevelType w:val="hybridMultilevel"/>
    <w:tmpl w:val="D79896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204F1"/>
    <w:multiLevelType w:val="hybridMultilevel"/>
    <w:tmpl w:val="7ACC5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B2926"/>
    <w:multiLevelType w:val="hybridMultilevel"/>
    <w:tmpl w:val="2F9033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AF75A24"/>
    <w:multiLevelType w:val="hybridMultilevel"/>
    <w:tmpl w:val="AAA06E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235735"/>
    <w:multiLevelType w:val="multilevel"/>
    <w:tmpl w:val="9086EDA0"/>
    <w:numStyleLink w:val="111111"/>
  </w:abstractNum>
  <w:abstractNum w:abstractNumId="43">
    <w:nsid w:val="6C3B512F"/>
    <w:multiLevelType w:val="hybridMultilevel"/>
    <w:tmpl w:val="877AC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0239A3"/>
    <w:multiLevelType w:val="hybridMultilevel"/>
    <w:tmpl w:val="ED42A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1A256A"/>
    <w:multiLevelType w:val="hybridMultilevel"/>
    <w:tmpl w:val="38D8F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0C4698"/>
    <w:multiLevelType w:val="hybridMultilevel"/>
    <w:tmpl w:val="FAE27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3C448D"/>
    <w:multiLevelType w:val="hybridMultilevel"/>
    <w:tmpl w:val="601EE1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4"/>
  </w:num>
  <w:num w:numId="3">
    <w:abstractNumId w:val="47"/>
  </w:num>
  <w:num w:numId="4">
    <w:abstractNumId w:val="35"/>
  </w:num>
  <w:num w:numId="5">
    <w:abstractNumId w:val="41"/>
  </w:num>
  <w:num w:numId="6">
    <w:abstractNumId w:val="31"/>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7">
    <w:abstractNumId w:val="42"/>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8">
    <w:abstractNumId w:val="24"/>
  </w:num>
  <w:num w:numId="9">
    <w:abstractNumId w:val="4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
  </w:num>
  <w:num w:numId="13">
    <w:abstractNumId w:val="30"/>
  </w:num>
  <w:num w:numId="14">
    <w:abstractNumId w:val="16"/>
  </w:num>
  <w:num w:numId="15">
    <w:abstractNumId w:val="22"/>
  </w:num>
  <w:num w:numId="16">
    <w:abstractNumId w:val="10"/>
  </w:num>
  <w:num w:numId="17">
    <w:abstractNumId w:val="29"/>
  </w:num>
  <w:num w:numId="18">
    <w:abstractNumId w:val="17"/>
  </w:num>
  <w:num w:numId="19">
    <w:abstractNumId w:val="2"/>
  </w:num>
  <w:num w:numId="20">
    <w:abstractNumId w:val="11"/>
  </w:num>
  <w:num w:numId="21">
    <w:abstractNumId w:val="43"/>
  </w:num>
  <w:num w:numId="22">
    <w:abstractNumId w:val="23"/>
  </w:num>
  <w:num w:numId="23">
    <w:abstractNumId w:val="9"/>
  </w:num>
  <w:num w:numId="24">
    <w:abstractNumId w:val="33"/>
  </w:num>
  <w:num w:numId="25">
    <w:abstractNumId w:val="37"/>
  </w:num>
  <w:num w:numId="26">
    <w:abstractNumId w:val="0"/>
  </w:num>
  <w:num w:numId="27">
    <w:abstractNumId w:val="20"/>
  </w:num>
  <w:num w:numId="28">
    <w:abstractNumId w:val="14"/>
  </w:num>
  <w:num w:numId="29">
    <w:abstractNumId w:val="13"/>
  </w:num>
  <w:num w:numId="30">
    <w:abstractNumId w:val="26"/>
  </w:num>
  <w:num w:numId="31">
    <w:abstractNumId w:val="36"/>
  </w:num>
  <w:num w:numId="32">
    <w:abstractNumId w:val="6"/>
  </w:num>
  <w:num w:numId="33">
    <w:abstractNumId w:val="38"/>
  </w:num>
  <w:num w:numId="34">
    <w:abstractNumId w:val="8"/>
  </w:num>
  <w:num w:numId="35">
    <w:abstractNumId w:val="46"/>
  </w:num>
  <w:num w:numId="36">
    <w:abstractNumId w:val="32"/>
  </w:num>
  <w:num w:numId="37">
    <w:abstractNumId w:val="19"/>
  </w:num>
  <w:num w:numId="38">
    <w:abstractNumId w:val="12"/>
  </w:num>
  <w:num w:numId="39">
    <w:abstractNumId w:val="39"/>
  </w:num>
  <w:num w:numId="40">
    <w:abstractNumId w:val="4"/>
  </w:num>
  <w:num w:numId="41">
    <w:abstractNumId w:val="5"/>
  </w:num>
  <w:num w:numId="42">
    <w:abstractNumId w:val="44"/>
  </w:num>
  <w:num w:numId="43">
    <w:abstractNumId w:val="21"/>
  </w:num>
  <w:num w:numId="44">
    <w:abstractNumId w:val="15"/>
  </w:num>
  <w:num w:numId="45">
    <w:abstractNumId w:val="3"/>
  </w:num>
  <w:num w:numId="46">
    <w:abstractNumId w:val="18"/>
  </w:num>
  <w:num w:numId="47">
    <w:abstractNumId w:val="28"/>
  </w:num>
  <w:num w:numId="4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07E59"/>
    <w:rsid w:val="00120598"/>
    <w:rsid w:val="001227CF"/>
    <w:rsid w:val="001305FD"/>
    <w:rsid w:val="00132803"/>
    <w:rsid w:val="001460A7"/>
    <w:rsid w:val="00152C76"/>
    <w:rsid w:val="00165761"/>
    <w:rsid w:val="0018351D"/>
    <w:rsid w:val="00185C34"/>
    <w:rsid w:val="001E026C"/>
    <w:rsid w:val="001E2026"/>
    <w:rsid w:val="00201AE0"/>
    <w:rsid w:val="00202EEC"/>
    <w:rsid w:val="00216A6F"/>
    <w:rsid w:val="00220D4D"/>
    <w:rsid w:val="00221CD9"/>
    <w:rsid w:val="00227E7B"/>
    <w:rsid w:val="00241494"/>
    <w:rsid w:val="00244267"/>
    <w:rsid w:val="002675FA"/>
    <w:rsid w:val="0027663E"/>
    <w:rsid w:val="00291A2C"/>
    <w:rsid w:val="00292952"/>
    <w:rsid w:val="002929FF"/>
    <w:rsid w:val="002B7118"/>
    <w:rsid w:val="002C1D27"/>
    <w:rsid w:val="002D36AF"/>
    <w:rsid w:val="002E3C76"/>
    <w:rsid w:val="003005E6"/>
    <w:rsid w:val="0031641A"/>
    <w:rsid w:val="00325AE5"/>
    <w:rsid w:val="003337CF"/>
    <w:rsid w:val="003410AE"/>
    <w:rsid w:val="00354294"/>
    <w:rsid w:val="00364C20"/>
    <w:rsid w:val="00396D2A"/>
    <w:rsid w:val="003A2CF5"/>
    <w:rsid w:val="003A5B72"/>
    <w:rsid w:val="003B5369"/>
    <w:rsid w:val="003B6C63"/>
    <w:rsid w:val="003D31C7"/>
    <w:rsid w:val="003D69AB"/>
    <w:rsid w:val="003E1B2D"/>
    <w:rsid w:val="003E4CA2"/>
    <w:rsid w:val="003F417B"/>
    <w:rsid w:val="003F4F41"/>
    <w:rsid w:val="003F5FDC"/>
    <w:rsid w:val="0043030F"/>
    <w:rsid w:val="0043531D"/>
    <w:rsid w:val="00435909"/>
    <w:rsid w:val="004379D9"/>
    <w:rsid w:val="0044132A"/>
    <w:rsid w:val="00442642"/>
    <w:rsid w:val="00446132"/>
    <w:rsid w:val="0045297F"/>
    <w:rsid w:val="0045582D"/>
    <w:rsid w:val="00461414"/>
    <w:rsid w:val="00464544"/>
    <w:rsid w:val="00481627"/>
    <w:rsid w:val="0049002B"/>
    <w:rsid w:val="00493812"/>
    <w:rsid w:val="004B0D56"/>
    <w:rsid w:val="004C3B7A"/>
    <w:rsid w:val="004D0263"/>
    <w:rsid w:val="004D1902"/>
    <w:rsid w:val="004D4230"/>
    <w:rsid w:val="004D5914"/>
    <w:rsid w:val="004F4BB7"/>
    <w:rsid w:val="00512A5E"/>
    <w:rsid w:val="00515E9A"/>
    <w:rsid w:val="005164A7"/>
    <w:rsid w:val="00520008"/>
    <w:rsid w:val="005260B8"/>
    <w:rsid w:val="00554735"/>
    <w:rsid w:val="00556975"/>
    <w:rsid w:val="005642A5"/>
    <w:rsid w:val="0056548E"/>
    <w:rsid w:val="0057390B"/>
    <w:rsid w:val="00575183"/>
    <w:rsid w:val="00590113"/>
    <w:rsid w:val="005A758E"/>
    <w:rsid w:val="005D2E74"/>
    <w:rsid w:val="005D347E"/>
    <w:rsid w:val="005D79C7"/>
    <w:rsid w:val="00600050"/>
    <w:rsid w:val="00600C51"/>
    <w:rsid w:val="00601B31"/>
    <w:rsid w:val="00615FB6"/>
    <w:rsid w:val="00634449"/>
    <w:rsid w:val="00637DCB"/>
    <w:rsid w:val="00657FD2"/>
    <w:rsid w:val="00667276"/>
    <w:rsid w:val="006875F4"/>
    <w:rsid w:val="006901C7"/>
    <w:rsid w:val="006A2E27"/>
    <w:rsid w:val="006A3EC1"/>
    <w:rsid w:val="006A53AF"/>
    <w:rsid w:val="006A69BA"/>
    <w:rsid w:val="006B22FA"/>
    <w:rsid w:val="006B3767"/>
    <w:rsid w:val="006B6ED8"/>
    <w:rsid w:val="006C3DEF"/>
    <w:rsid w:val="006E4AE4"/>
    <w:rsid w:val="006E4E19"/>
    <w:rsid w:val="00722453"/>
    <w:rsid w:val="00726632"/>
    <w:rsid w:val="00760CA3"/>
    <w:rsid w:val="007636D4"/>
    <w:rsid w:val="007975B1"/>
    <w:rsid w:val="007A10F7"/>
    <w:rsid w:val="007A34E4"/>
    <w:rsid w:val="007B1681"/>
    <w:rsid w:val="007B6F41"/>
    <w:rsid w:val="007C5E09"/>
    <w:rsid w:val="007D40B0"/>
    <w:rsid w:val="0084259D"/>
    <w:rsid w:val="00846077"/>
    <w:rsid w:val="00855C30"/>
    <w:rsid w:val="008750D6"/>
    <w:rsid w:val="00875AAB"/>
    <w:rsid w:val="00886536"/>
    <w:rsid w:val="008968A8"/>
    <w:rsid w:val="008A7685"/>
    <w:rsid w:val="008C0B94"/>
    <w:rsid w:val="008D15FF"/>
    <w:rsid w:val="008F52E2"/>
    <w:rsid w:val="008F5962"/>
    <w:rsid w:val="009330A9"/>
    <w:rsid w:val="00940F4D"/>
    <w:rsid w:val="00946670"/>
    <w:rsid w:val="00971142"/>
    <w:rsid w:val="009733B9"/>
    <w:rsid w:val="00975787"/>
    <w:rsid w:val="00981727"/>
    <w:rsid w:val="00981EDD"/>
    <w:rsid w:val="00983837"/>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8366B"/>
    <w:rsid w:val="00A95074"/>
    <w:rsid w:val="00AB2A12"/>
    <w:rsid w:val="00AB693C"/>
    <w:rsid w:val="00AB78C4"/>
    <w:rsid w:val="00AC69CE"/>
    <w:rsid w:val="00AD21FA"/>
    <w:rsid w:val="00AD4F15"/>
    <w:rsid w:val="00AE785B"/>
    <w:rsid w:val="00B04C9F"/>
    <w:rsid w:val="00B1688E"/>
    <w:rsid w:val="00B31B21"/>
    <w:rsid w:val="00B45B68"/>
    <w:rsid w:val="00B55BCE"/>
    <w:rsid w:val="00B61920"/>
    <w:rsid w:val="00B63DA2"/>
    <w:rsid w:val="00B81620"/>
    <w:rsid w:val="00BC1BA8"/>
    <w:rsid w:val="00BD2403"/>
    <w:rsid w:val="00BD455A"/>
    <w:rsid w:val="00BD6559"/>
    <w:rsid w:val="00BE1B51"/>
    <w:rsid w:val="00BE2B5F"/>
    <w:rsid w:val="00BE2FB3"/>
    <w:rsid w:val="00BF0079"/>
    <w:rsid w:val="00C0377F"/>
    <w:rsid w:val="00C03E9F"/>
    <w:rsid w:val="00C16520"/>
    <w:rsid w:val="00C268FB"/>
    <w:rsid w:val="00C3250A"/>
    <w:rsid w:val="00C65464"/>
    <w:rsid w:val="00C672F9"/>
    <w:rsid w:val="00C80876"/>
    <w:rsid w:val="00C825E3"/>
    <w:rsid w:val="00C83A7A"/>
    <w:rsid w:val="00C84AAB"/>
    <w:rsid w:val="00C91834"/>
    <w:rsid w:val="00CE06AB"/>
    <w:rsid w:val="00CE4FC0"/>
    <w:rsid w:val="00CF44B0"/>
    <w:rsid w:val="00D104D5"/>
    <w:rsid w:val="00D10FA1"/>
    <w:rsid w:val="00D421F5"/>
    <w:rsid w:val="00D45415"/>
    <w:rsid w:val="00D456AE"/>
    <w:rsid w:val="00D51682"/>
    <w:rsid w:val="00D61617"/>
    <w:rsid w:val="00D62404"/>
    <w:rsid w:val="00D67F6C"/>
    <w:rsid w:val="00D90DCE"/>
    <w:rsid w:val="00D94413"/>
    <w:rsid w:val="00D94D20"/>
    <w:rsid w:val="00D9602E"/>
    <w:rsid w:val="00DC04F7"/>
    <w:rsid w:val="00DC7388"/>
    <w:rsid w:val="00DD2D44"/>
    <w:rsid w:val="00DE3B45"/>
    <w:rsid w:val="00DF44D5"/>
    <w:rsid w:val="00E15779"/>
    <w:rsid w:val="00E2168E"/>
    <w:rsid w:val="00E2587B"/>
    <w:rsid w:val="00E32FE0"/>
    <w:rsid w:val="00E34349"/>
    <w:rsid w:val="00E3503B"/>
    <w:rsid w:val="00E400CC"/>
    <w:rsid w:val="00E50704"/>
    <w:rsid w:val="00E55A4A"/>
    <w:rsid w:val="00E93F31"/>
    <w:rsid w:val="00EB49E0"/>
    <w:rsid w:val="00EB4E19"/>
    <w:rsid w:val="00EC00DF"/>
    <w:rsid w:val="00EC1D75"/>
    <w:rsid w:val="00ED7541"/>
    <w:rsid w:val="00EF2A4A"/>
    <w:rsid w:val="00EF4410"/>
    <w:rsid w:val="00F02AB0"/>
    <w:rsid w:val="00F0341B"/>
    <w:rsid w:val="00F05550"/>
    <w:rsid w:val="00F11D73"/>
    <w:rsid w:val="00F14E0B"/>
    <w:rsid w:val="00F15FC1"/>
    <w:rsid w:val="00F27196"/>
    <w:rsid w:val="00F32FC1"/>
    <w:rsid w:val="00F518C8"/>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2019-04-02T03:47:00Z</cp:lastPrinted>
  <dcterms:created xsi:type="dcterms:W3CDTF">2019-04-02T03:53:00Z</dcterms:created>
  <dcterms:modified xsi:type="dcterms:W3CDTF">2019-04-02T03:53:00Z</dcterms:modified>
</cp:coreProperties>
</file>