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AB" w:rsidRPr="00E0377D" w:rsidRDefault="00C84AAB" w:rsidP="00C84AAB">
      <w:pPr>
        <w:jc w:val="center"/>
        <w:rPr>
          <w:b/>
          <w:color w:val="000000"/>
          <w:sz w:val="28"/>
          <w:szCs w:val="28"/>
          <w:lang w:val="sv-SE"/>
        </w:rPr>
      </w:pPr>
      <w:r w:rsidRPr="00E0377D">
        <w:rPr>
          <w:b/>
          <w:color w:val="000000"/>
          <w:sz w:val="28"/>
          <w:szCs w:val="28"/>
          <w:lang w:val="sv-SE"/>
        </w:rPr>
        <w:t>MA TRẬN ĐỀ KIỂM TRA HK 2, MÔN TOÁN LỚP 8 NĂM HỌC 201</w:t>
      </w:r>
      <w:r>
        <w:rPr>
          <w:b/>
          <w:color w:val="000000"/>
          <w:sz w:val="28"/>
          <w:szCs w:val="28"/>
          <w:lang w:val="sv-SE"/>
        </w:rPr>
        <w:t>7</w:t>
      </w:r>
      <w:r w:rsidRPr="00E0377D">
        <w:rPr>
          <w:b/>
          <w:color w:val="000000"/>
          <w:sz w:val="28"/>
          <w:szCs w:val="28"/>
          <w:lang w:val="sv-SE"/>
        </w:rPr>
        <w:t>-201</w:t>
      </w:r>
      <w:r>
        <w:rPr>
          <w:b/>
          <w:color w:val="000000"/>
          <w:sz w:val="28"/>
          <w:szCs w:val="28"/>
          <w:lang w:val="sv-SE"/>
        </w:rPr>
        <w:t>8</w:t>
      </w:r>
    </w:p>
    <w:p w:rsidR="00C84AAB" w:rsidRPr="00E0377D" w:rsidRDefault="00C84AAB" w:rsidP="00C84AAB">
      <w:pPr>
        <w:jc w:val="center"/>
        <w:rPr>
          <w:b/>
          <w:color w:val="000000"/>
          <w:sz w:val="28"/>
          <w:szCs w:val="28"/>
          <w:lang w:val="sv-SE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920"/>
        <w:gridCol w:w="1800"/>
        <w:gridCol w:w="1800"/>
        <w:gridCol w:w="1680"/>
        <w:gridCol w:w="1620"/>
      </w:tblGrid>
      <w:tr w:rsidR="00C84AAB" w:rsidRPr="00E0377D" w:rsidTr="00AA09F6">
        <w:trPr>
          <w:trHeight w:val="553"/>
          <w:jc w:val="center"/>
        </w:trPr>
        <w:tc>
          <w:tcPr>
            <w:tcW w:w="214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E0377D">
              <w:rPr>
                <w:rFonts w:eastAsia="TimesNewRomanPS-BoldMT"/>
                <w:b/>
                <w:color w:val="000000"/>
                <w:lang w:val="sv-SE"/>
              </w:rPr>
              <w:t xml:space="preserve">               Cấp độ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E0377D">
              <w:rPr>
                <w:rFonts w:eastAsia="TimesNewRomanPS-BoldMT"/>
                <w:b/>
                <w:color w:val="000000"/>
                <w:lang w:val="sv-SE"/>
              </w:rPr>
              <w:t xml:space="preserve">Chủ đề 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  <w:lang w:val="sv-SE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E0377D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E0377D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E0377D"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b/>
                <w:color w:val="000000"/>
              </w:rPr>
            </w:pPr>
            <w:r w:rsidRPr="00E0377D">
              <w:rPr>
                <w:b/>
                <w:color w:val="000000"/>
              </w:rPr>
              <w:t>Cộng</w:t>
            </w: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vMerge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E0377D">
              <w:rPr>
                <w:rFonts w:eastAsia="TimesNewRomanPS-BoldMT"/>
                <w:b/>
                <w:color w:val="000000"/>
                <w:lang w:val="sv-SE"/>
              </w:rPr>
              <w:t xml:space="preserve"> Cấp độ thấp</w:t>
            </w:r>
          </w:p>
        </w:tc>
        <w:tc>
          <w:tcPr>
            <w:tcW w:w="1680" w:type="dxa"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b/>
                <w:color w:val="000000"/>
                <w:spacing w:val="-6"/>
                <w:lang w:val="sv-SE"/>
              </w:rPr>
            </w:pPr>
            <w:r w:rsidRPr="00E0377D">
              <w:rPr>
                <w:rFonts w:eastAsia="TimesNewRomanPS-BoldMT"/>
                <w:b/>
                <w:color w:val="000000"/>
                <w:lang w:val="sv-SE"/>
              </w:rPr>
              <w:t>Cấp độ cao</w:t>
            </w:r>
          </w:p>
        </w:tc>
        <w:tc>
          <w:tcPr>
            <w:tcW w:w="1620" w:type="dxa"/>
            <w:vMerge/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</w:rPr>
            </w:pPr>
            <w:r w:rsidRPr="00E0377D">
              <w:rPr>
                <w:rFonts w:eastAsia="TimesNewRomanPS-BoldMT"/>
                <w:b/>
                <w:iCs/>
                <w:color w:val="000000"/>
              </w:rPr>
              <w:t>1. Phương trình bậc nhất một ẩn số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color w:val="000000"/>
              </w:rPr>
            </w:pPr>
            <w:r w:rsidRPr="00F67295">
              <w:rPr>
                <w:rFonts w:eastAsia="TimesNewRomanPS-BoldMT"/>
                <w:color w:val="000000"/>
              </w:rPr>
              <w:t>Giải phương trình</w:t>
            </w:r>
            <w:r>
              <w:rPr>
                <w:rFonts w:eastAsia="TimesNewRomanPS-BoldMT"/>
                <w:color w:val="000000"/>
              </w:rPr>
              <w:t xml:space="preserve"> đơn giản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</w:rPr>
            </w:pPr>
            <w:r w:rsidRPr="00E0377D">
              <w:rPr>
                <w:rFonts w:eastAsia="TimesNewRomanPS-BoldMT"/>
                <w:color w:val="000000"/>
              </w:rPr>
              <w:t>Giải phương trình có mẫu thức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</w:rPr>
            </w:pPr>
            <w:r w:rsidRPr="00F67295">
              <w:rPr>
                <w:rFonts w:eastAsia="TimesNewRomanPS-BoldMT"/>
                <w:color w:val="000000"/>
              </w:rPr>
              <w:t xml:space="preserve">Giải phương trình có </w:t>
            </w:r>
            <w:r>
              <w:rPr>
                <w:rFonts w:eastAsia="TimesNewRomanPS-BoldMT"/>
                <w:color w:val="000000"/>
              </w:rPr>
              <w:t>dấu giá trị tuyệt đối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</w:rPr>
            </w:pPr>
            <w:r w:rsidRPr="00E0377D">
              <w:rPr>
                <w:rFonts w:eastAsia="TimesNewRomanPS-BoldMT"/>
                <w:color w:val="000000"/>
              </w:rPr>
              <w:t>Giải toán bằng lập phương trình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color w:val="000000"/>
                <w:sz w:val="36"/>
                <w:szCs w:val="36"/>
              </w:rPr>
            </w:pP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</w:rPr>
            </w:pPr>
            <w:r w:rsidRPr="00E0377D">
              <w:rPr>
                <w:rFonts w:eastAsia="TimesNewRomanPS-BoldMT"/>
                <w:i/>
                <w:color w:val="000000"/>
              </w:rPr>
              <w:t xml:space="preserve">Số câu 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</w:rPr>
            </w:pPr>
            <w:r w:rsidRPr="00E0377D">
              <w:rPr>
                <w:rFonts w:eastAsia="TimesNewRomanPS-BoldMT"/>
                <w:i/>
                <w:color w:val="000000"/>
              </w:rPr>
              <w:t>Số điểm     Tỉ lệ %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</w:tcPr>
          <w:p w:rsidR="00C84AAB" w:rsidRPr="00F67295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</w:rPr>
              <w:t>5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</w:rPr>
              <w:t xml:space="preserve">4,0 điểm= 40% </w:t>
            </w: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</w:rPr>
            </w:pPr>
            <w:r w:rsidRPr="00E0377D">
              <w:rPr>
                <w:rFonts w:eastAsia="TimesNewRomanPS-BoldMT"/>
                <w:b/>
                <w:iCs/>
                <w:color w:val="000000"/>
              </w:rPr>
              <w:t>2. Bất phương trình bậc nhất một ẩn số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color w:val="000000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</w:rPr>
            </w:pPr>
            <w:r w:rsidRPr="00E0377D">
              <w:rPr>
                <w:rFonts w:eastAsia="TimesNewRomanPS-BoldMT"/>
                <w:color w:val="000000"/>
              </w:rPr>
              <w:t>Giải bất phương trình đơn giản, biểu diễn tập nghiệm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</w:rPr>
            </w:pPr>
            <w:r w:rsidRPr="00E0377D">
              <w:rPr>
                <w:rFonts w:eastAsia="TimesNewRomanPS-BoldMT"/>
                <w:color w:val="000000"/>
              </w:rPr>
              <w:t>Giải bất phương trình có mẫu số, biểu diễn tập nghiệm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color w:val="000000"/>
                <w:sz w:val="36"/>
                <w:szCs w:val="36"/>
              </w:rPr>
            </w:pP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</w:rPr>
            </w:pPr>
            <w:r w:rsidRPr="00E0377D">
              <w:rPr>
                <w:rFonts w:eastAsia="TimesNewRomanPS-BoldMT"/>
                <w:i/>
                <w:color w:val="000000"/>
              </w:rPr>
              <w:t xml:space="preserve">Số câu 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</w:rPr>
            </w:pPr>
            <w:r w:rsidRPr="00E0377D">
              <w:rPr>
                <w:rFonts w:eastAsia="TimesNewRomanPS-BoldMT"/>
                <w:i/>
                <w:color w:val="000000"/>
              </w:rPr>
              <w:t>Số điểm     Tỉ lệ %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i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2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 xml:space="preserve">2 điểm= 20% </w:t>
            </w: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E0377D">
              <w:rPr>
                <w:rFonts w:eastAsia="TimesNewRomanPS-BoldMT"/>
                <w:b/>
                <w:iCs/>
                <w:color w:val="000000"/>
                <w:lang w:val="sv-SE"/>
              </w:rPr>
              <w:t>3.   Tam giác đồng dạng</w:t>
            </w:r>
          </w:p>
          <w:p w:rsidR="00C84AAB" w:rsidRPr="00E0377D" w:rsidRDefault="00C84AAB" w:rsidP="00AA09F6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</w:tc>
        <w:tc>
          <w:tcPr>
            <w:tcW w:w="192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jc w:val="center"/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Chứng hai tam giác đồng dạng (g.g)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Chứng minh đẳng thức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Chứng minh hệ thức</w:t>
            </w:r>
          </w:p>
        </w:tc>
        <w:tc>
          <w:tcPr>
            <w:tcW w:w="168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Tính độ dài đoạn thẳng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color w:val="000000"/>
                <w:sz w:val="36"/>
                <w:szCs w:val="36"/>
                <w:lang w:val="sv-SE"/>
              </w:rPr>
            </w:pP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lang w:val="sv-SE"/>
              </w:rPr>
              <w:t xml:space="preserve">Số điểm      Tỉ lệ 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</w:tcPr>
          <w:p w:rsidR="00C84AAB" w:rsidRPr="00F67295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F67295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0,75</w:t>
            </w: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1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0,75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4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 xml:space="preserve">3,5 điểm= 35% </w:t>
            </w: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lang w:val="sv-SE"/>
              </w:rPr>
              <w:t>4. Toán thực tiễn hình học</w:t>
            </w:r>
          </w:p>
        </w:tc>
        <w:tc>
          <w:tcPr>
            <w:tcW w:w="192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80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Vận dụng tam giác đồng dạng để giải quyết bài toán thực tiễn</w:t>
            </w:r>
          </w:p>
        </w:tc>
        <w:tc>
          <w:tcPr>
            <w:tcW w:w="168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</w:p>
        </w:tc>
      </w:tr>
      <w:tr w:rsidR="00C84AAB" w:rsidRPr="005B5CE3" w:rsidTr="00AA09F6">
        <w:trPr>
          <w:jc w:val="center"/>
        </w:trPr>
        <w:tc>
          <w:tcPr>
            <w:tcW w:w="2148" w:type="dxa"/>
            <w:tcBorders>
              <w:top w:val="dotted" w:sz="4" w:space="0" w:color="auto"/>
            </w:tcBorders>
            <w:shd w:val="clear" w:color="auto" w:fill="auto"/>
          </w:tcPr>
          <w:p w:rsidR="00C84AAB" w:rsidRPr="005B5CE3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B5CE3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C84AAB" w:rsidRPr="005B5CE3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B5CE3">
              <w:rPr>
                <w:rFonts w:eastAsia="TimesNewRomanPS-BoldMT"/>
                <w:i/>
                <w:color w:val="000000"/>
                <w:lang w:val="sv-SE"/>
              </w:rPr>
              <w:t xml:space="preserve">Số điểm      Tỉ lệ 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shd w:val="clear" w:color="auto" w:fill="auto"/>
          </w:tcPr>
          <w:p w:rsidR="00C84AAB" w:rsidRPr="005B5CE3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7105EC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</w:p>
          <w:p w:rsidR="00C84AAB" w:rsidRPr="005B5CE3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</w:p>
          <w:p w:rsidR="00C84AAB" w:rsidRPr="005B5CE3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C84AAB" w:rsidRPr="005B5CE3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  <w:r w:rsidRPr="005B5CE3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1</w:t>
            </w:r>
          </w:p>
          <w:p w:rsidR="00C84AAB" w:rsidRPr="005B5CE3" w:rsidRDefault="00C84AAB" w:rsidP="00AA09F6">
            <w:pPr>
              <w:rPr>
                <w:rFonts w:eastAsia="TimesNewRomanPS-BoldMT"/>
                <w:b/>
                <w:i/>
                <w:color w:val="000000"/>
                <w:sz w:val="22"/>
                <w:szCs w:val="22"/>
                <w:lang w:val="sv-SE"/>
              </w:rPr>
            </w:pPr>
            <w:r w:rsidRPr="005B5CE3">
              <w:rPr>
                <w:rFonts w:eastAsia="TimesNewRomanPS-BoldMT"/>
                <w:color w:val="000000"/>
                <w:sz w:val="22"/>
                <w:szCs w:val="22"/>
                <w:lang w:val="sv-SE"/>
              </w:rPr>
              <w:t>0,5</w:t>
            </w:r>
          </w:p>
        </w:tc>
        <w:tc>
          <w:tcPr>
            <w:tcW w:w="1680" w:type="dxa"/>
            <w:tcBorders>
              <w:top w:val="dotted" w:sz="4" w:space="0" w:color="auto"/>
            </w:tcBorders>
            <w:shd w:val="clear" w:color="auto" w:fill="auto"/>
          </w:tcPr>
          <w:p w:rsidR="00C84AAB" w:rsidRPr="005B5CE3" w:rsidRDefault="00C84AAB" w:rsidP="00AA09F6">
            <w:pPr>
              <w:rPr>
                <w:rFonts w:eastAsia="TimesNewRomanPS-BoldMT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C84AAB" w:rsidRPr="005B5CE3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1</w:t>
            </w:r>
          </w:p>
          <w:p w:rsidR="00C84AAB" w:rsidRPr="005B5CE3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0</w:t>
            </w:r>
            <w:r w:rsidRPr="005B5CE3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 xml:space="preserve">,5 điểm= 5% </w:t>
            </w:r>
          </w:p>
        </w:tc>
      </w:tr>
      <w:tr w:rsidR="00C84AAB" w:rsidRPr="00E0377D" w:rsidTr="00AA09F6">
        <w:trPr>
          <w:jc w:val="center"/>
        </w:trPr>
        <w:tc>
          <w:tcPr>
            <w:tcW w:w="2148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lang w:val="sv-SE"/>
              </w:rPr>
              <w:t xml:space="preserve">Tổng số câu 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lang w:val="sv-SE"/>
              </w:rPr>
              <w:t xml:space="preserve">Tổng số điểm     </w:t>
            </w: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%</w:t>
            </w:r>
            <w:r w:rsidRPr="00E0377D">
              <w:rPr>
                <w:rFonts w:eastAsia="TimesNewRomanPS-BoldMT"/>
                <w:i/>
                <w:color w:val="000000"/>
                <w:lang w:val="sv-SE"/>
              </w:rPr>
              <w:t xml:space="preserve">      </w:t>
            </w:r>
          </w:p>
        </w:tc>
        <w:tc>
          <w:tcPr>
            <w:tcW w:w="192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2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1,75            17,5%</w:t>
            </w:r>
          </w:p>
        </w:tc>
        <w:tc>
          <w:tcPr>
            <w:tcW w:w="180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4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3,5            35%</w:t>
            </w:r>
          </w:p>
        </w:tc>
        <w:tc>
          <w:tcPr>
            <w:tcW w:w="180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4</w:t>
            </w:r>
          </w:p>
          <w:p w:rsidR="00C84AAB" w:rsidRPr="00E0377D" w:rsidRDefault="00C84AAB" w:rsidP="00AA09F6">
            <w:pPr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E0377D">
              <w:rPr>
                <w:rFonts w:eastAsia="TimesNewRomanPS-BoldMT"/>
                <w:color w:val="000000"/>
                <w:lang w:val="sv-SE"/>
              </w:rPr>
              <w:t>3,0            30%</w:t>
            </w:r>
          </w:p>
        </w:tc>
        <w:tc>
          <w:tcPr>
            <w:tcW w:w="168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2</w:t>
            </w:r>
          </w:p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1,75         17,5%</w:t>
            </w:r>
          </w:p>
        </w:tc>
        <w:tc>
          <w:tcPr>
            <w:tcW w:w="1620" w:type="dxa"/>
            <w:shd w:val="clear" w:color="auto" w:fill="auto"/>
          </w:tcPr>
          <w:p w:rsidR="00C84AAB" w:rsidRPr="00E0377D" w:rsidRDefault="00C84AAB" w:rsidP="00AA09F6">
            <w:pPr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12</w:t>
            </w:r>
          </w:p>
          <w:p w:rsidR="00C84AAB" w:rsidRPr="00E0377D" w:rsidRDefault="00C84AAB" w:rsidP="00AA09F6">
            <w:pPr>
              <w:rPr>
                <w:color w:val="000000"/>
                <w:sz w:val="22"/>
                <w:szCs w:val="22"/>
                <w:lang w:val="sv-SE"/>
              </w:rPr>
            </w:pPr>
            <w:r w:rsidRPr="00E0377D">
              <w:rPr>
                <w:rFonts w:eastAsia="TimesNewRomanPS-BoldMT"/>
                <w:i/>
                <w:color w:val="000000"/>
                <w:sz w:val="22"/>
                <w:szCs w:val="22"/>
                <w:lang w:val="sv-SE"/>
              </w:rPr>
              <w:t>10 điểm</w:t>
            </w:r>
          </w:p>
        </w:tc>
      </w:tr>
    </w:tbl>
    <w:p w:rsidR="00C84AAB" w:rsidRPr="00E0377D" w:rsidRDefault="00C84AAB" w:rsidP="00C84AAB">
      <w:pPr>
        <w:rPr>
          <w:color w:val="000000"/>
        </w:rPr>
      </w:pPr>
    </w:p>
    <w:p w:rsidR="00C84AAB" w:rsidRPr="00E0377D" w:rsidRDefault="00C84AAB" w:rsidP="00C84AAB">
      <w:pPr>
        <w:rPr>
          <w:b/>
          <w:bCs/>
          <w:color w:val="000000"/>
          <w:sz w:val="26"/>
          <w:szCs w:val="26"/>
        </w:rPr>
      </w:pPr>
      <w:r w:rsidRPr="00E0377D">
        <w:rPr>
          <w:color w:val="000000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TRƯỜNG THCS MINH ĐỨC Q1</w:t>
      </w:r>
    </w:p>
    <w:p w:rsidR="00C84AAB" w:rsidRPr="00E0377D" w:rsidRDefault="00C84AAB" w:rsidP="00C84AAB">
      <w:pPr>
        <w:rPr>
          <w:bCs/>
          <w:color w:val="000000"/>
        </w:rPr>
      </w:pPr>
      <w:r w:rsidRPr="00E0377D">
        <w:rPr>
          <w:bCs/>
          <w:color w:val="000000"/>
        </w:rPr>
        <w:tab/>
      </w:r>
    </w:p>
    <w:p w:rsidR="00C84AAB" w:rsidRPr="00E0377D" w:rsidRDefault="00C84AAB" w:rsidP="00C84AAB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ĐỀ</w:t>
      </w:r>
      <w:r w:rsidRPr="00E0377D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THAM KHẢO HỌC KÌ II</w:t>
      </w:r>
      <w:r w:rsidRPr="00E0377D">
        <w:rPr>
          <w:b/>
          <w:bCs/>
          <w:color w:val="000000"/>
          <w:sz w:val="30"/>
          <w:szCs w:val="30"/>
        </w:rPr>
        <w:t xml:space="preserve"> NĂM HỌC 201</w:t>
      </w:r>
      <w:r>
        <w:rPr>
          <w:b/>
          <w:bCs/>
          <w:color w:val="000000"/>
          <w:sz w:val="30"/>
          <w:szCs w:val="30"/>
        </w:rPr>
        <w:t>7</w:t>
      </w:r>
      <w:r w:rsidRPr="00E0377D">
        <w:rPr>
          <w:b/>
          <w:bCs/>
          <w:color w:val="000000"/>
          <w:sz w:val="30"/>
          <w:szCs w:val="30"/>
        </w:rPr>
        <w:t xml:space="preserve"> - 201</w:t>
      </w:r>
      <w:r>
        <w:rPr>
          <w:b/>
          <w:bCs/>
          <w:color w:val="000000"/>
          <w:sz w:val="30"/>
          <w:szCs w:val="30"/>
        </w:rPr>
        <w:t>8</w:t>
      </w:r>
    </w:p>
    <w:p w:rsidR="00C84AAB" w:rsidRPr="00E0377D" w:rsidRDefault="00C84AAB" w:rsidP="00C84AAB">
      <w:pPr>
        <w:tabs>
          <w:tab w:val="left" w:pos="420"/>
        </w:tabs>
        <w:jc w:val="center"/>
        <w:rPr>
          <w:b/>
          <w:bCs/>
          <w:color w:val="000000"/>
          <w:sz w:val="30"/>
          <w:szCs w:val="30"/>
        </w:rPr>
      </w:pPr>
      <w:r w:rsidRPr="00E0377D">
        <w:rPr>
          <w:b/>
          <w:bCs/>
          <w:color w:val="000000"/>
          <w:sz w:val="30"/>
          <w:szCs w:val="30"/>
        </w:rPr>
        <w:t>MÔN TOÁN LỚP 8</w:t>
      </w:r>
    </w:p>
    <w:p w:rsidR="00C84AAB" w:rsidRPr="00E0377D" w:rsidRDefault="00C84AAB" w:rsidP="00C84AAB">
      <w:pPr>
        <w:tabs>
          <w:tab w:val="left" w:pos="420"/>
          <w:tab w:val="left" w:pos="3360"/>
        </w:tabs>
        <w:jc w:val="center"/>
        <w:rPr>
          <w:b/>
          <w:bCs/>
          <w:color w:val="000000"/>
        </w:rPr>
      </w:pPr>
      <w:r w:rsidRPr="00E0377D">
        <w:rPr>
          <w:b/>
          <w:bCs/>
          <w:color w:val="000000"/>
        </w:rPr>
        <w:t>Thời gian làm bài: 90 phút (Không kể thời gian phát đề)</w:t>
      </w:r>
    </w:p>
    <w:p w:rsidR="00C84AAB" w:rsidRPr="00E0377D" w:rsidRDefault="00C84AAB" w:rsidP="00C84AAB">
      <w:pPr>
        <w:rPr>
          <w:bCs/>
          <w:color w:val="000000"/>
          <w:sz w:val="26"/>
          <w:szCs w:val="26"/>
        </w:rPr>
      </w:pPr>
    </w:p>
    <w:p w:rsidR="00C84AAB" w:rsidRPr="00D82C96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D82C96">
        <w:rPr>
          <w:b/>
          <w:bCs/>
          <w:color w:val="000000"/>
          <w:sz w:val="28"/>
          <w:szCs w:val="28"/>
          <w:u w:val="single"/>
        </w:rPr>
        <w:t>Bài 1:</w:t>
      </w:r>
      <w:r w:rsidRPr="00D82C96">
        <w:rPr>
          <w:bCs/>
          <w:color w:val="000000"/>
          <w:sz w:val="28"/>
          <w:szCs w:val="28"/>
        </w:rPr>
        <w:t xml:space="preserve"> (3 điểm)</w:t>
      </w:r>
      <w:r w:rsidRPr="00D82C96">
        <w:rPr>
          <w:bCs/>
          <w:i/>
          <w:color w:val="000000"/>
          <w:sz w:val="28"/>
          <w:szCs w:val="28"/>
        </w:rPr>
        <w:t xml:space="preserve"> </w:t>
      </w:r>
      <w:r w:rsidRPr="00D82C96">
        <w:rPr>
          <w:color w:val="000000"/>
          <w:sz w:val="28"/>
          <w:szCs w:val="28"/>
        </w:rPr>
        <w:t>Giải phương trình:</w:t>
      </w:r>
    </w:p>
    <w:p w:rsidR="00C84AAB" w:rsidRPr="00D82C96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>a) 4.(x – 3) + 2x = 12</w:t>
      </w:r>
    </w:p>
    <w:p w:rsidR="00C84AAB" w:rsidRPr="00D82C96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 xml:space="preserve">b) </w:t>
      </w:r>
      <w:r w:rsidRPr="00D82C96">
        <w:rPr>
          <w:color w:val="000000"/>
          <w:position w:val="-24"/>
          <w:sz w:val="28"/>
          <w:szCs w:val="28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6.75pt" o:ole="">
            <v:imagedata r:id="rId7" o:title=""/>
          </v:shape>
          <o:OLEObject Type="Embed" ProgID="Equation.DSMT4" ShapeID="_x0000_i1025" DrawAspect="Content" ObjectID="_1615707344" r:id="rId8"/>
        </w:object>
      </w:r>
    </w:p>
    <w:p w:rsidR="00C84AAB" w:rsidRPr="00D82C96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 xml:space="preserve">c) </w:t>
      </w:r>
      <w:r w:rsidRPr="00D82C96">
        <w:rPr>
          <w:color w:val="000000"/>
          <w:position w:val="-24"/>
          <w:sz w:val="28"/>
          <w:szCs w:val="28"/>
        </w:rPr>
        <w:object w:dxaOrig="2320" w:dyaOrig="620">
          <v:shape id="_x0000_i1026" type="#_x0000_t75" style="width:142.5pt;height:38.25pt" o:ole="">
            <v:imagedata r:id="rId9" o:title=""/>
          </v:shape>
          <o:OLEObject Type="Embed" ProgID="Equation.DSMT4" ShapeID="_x0000_i1026" DrawAspect="Content" ObjectID="_1615707345" r:id="rId10"/>
        </w:object>
      </w:r>
    </w:p>
    <w:p w:rsidR="00C84AAB" w:rsidRPr="00D82C96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>d) |x – 2| = 3x + 1</w:t>
      </w:r>
    </w:p>
    <w:p w:rsidR="00C84AAB" w:rsidRPr="00D82C96" w:rsidRDefault="00C84AAB" w:rsidP="00C84AAB">
      <w:pPr>
        <w:pStyle w:val="ListParagraph"/>
        <w:spacing w:line="360" w:lineRule="auto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4AAB" w:rsidRPr="00D82C96" w:rsidRDefault="00C84AAB" w:rsidP="00C84AAB">
      <w:pPr>
        <w:pStyle w:val="Heading1"/>
        <w:rPr>
          <w:rStyle w:val="Emphasis"/>
          <w:rFonts w:ascii="Times New Roman" w:hAnsi="Times New Roman"/>
          <w:i w:val="0"/>
          <w:color w:val="000000"/>
          <w:sz w:val="28"/>
          <w:szCs w:val="28"/>
        </w:rPr>
      </w:pPr>
      <w:r w:rsidRPr="00D82C96">
        <w:rPr>
          <w:rFonts w:ascii="Times New Roman" w:hAnsi="Times New Roman"/>
          <w:color w:val="000000"/>
          <w:sz w:val="28"/>
          <w:szCs w:val="28"/>
        </w:rPr>
        <w:t xml:space="preserve">Bài 2: </w:t>
      </w:r>
      <w:r w:rsidRPr="00D82C96">
        <w:rPr>
          <w:rFonts w:ascii="Times New Roman" w:hAnsi="Times New Roman"/>
          <w:b w:val="0"/>
          <w:color w:val="000000"/>
          <w:sz w:val="28"/>
          <w:szCs w:val="28"/>
        </w:rPr>
        <w:t>(2 điểm)</w:t>
      </w:r>
      <w:r w:rsidRPr="00D82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C96">
        <w:rPr>
          <w:rStyle w:val="Emphasis"/>
          <w:rFonts w:ascii="Times New Roman" w:hAnsi="Times New Roman"/>
          <w:b w:val="0"/>
          <w:i w:val="0"/>
          <w:color w:val="000000"/>
          <w:sz w:val="28"/>
          <w:szCs w:val="28"/>
        </w:rPr>
        <w:t>Giải bất phương trình và biểu diễn tập nghiệm trên trục số:</w:t>
      </w:r>
    </w:p>
    <w:p w:rsidR="00C84AAB" w:rsidRPr="00D82C96" w:rsidRDefault="00C84AAB" w:rsidP="00C84AAB">
      <w:pPr>
        <w:pStyle w:val="Heading1"/>
        <w:rPr>
          <w:rStyle w:val="Emphasis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D82C96">
        <w:rPr>
          <w:rStyle w:val="Emphasis"/>
          <w:rFonts w:ascii="Times New Roman" w:hAnsi="Times New Roman"/>
          <w:b w:val="0"/>
          <w:i w:val="0"/>
          <w:color w:val="000000"/>
          <w:sz w:val="28"/>
          <w:szCs w:val="28"/>
        </w:rPr>
        <w:t>a) 3x + 9 &gt; 0</w:t>
      </w:r>
    </w:p>
    <w:p w:rsidR="00C84AAB" w:rsidRPr="00D82C96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D82C96">
        <w:rPr>
          <w:rStyle w:val="Emphasis"/>
          <w:i w:val="0"/>
          <w:color w:val="000000"/>
          <w:sz w:val="28"/>
          <w:szCs w:val="28"/>
        </w:rPr>
        <w:t xml:space="preserve">b) </w:t>
      </w:r>
      <w:r w:rsidRPr="00D82C96">
        <w:rPr>
          <w:rStyle w:val="Emphasis"/>
          <w:i w:val="0"/>
          <w:color w:val="000000"/>
          <w:position w:val="-24"/>
          <w:sz w:val="28"/>
          <w:szCs w:val="28"/>
        </w:rPr>
        <w:object w:dxaOrig="1460" w:dyaOrig="620">
          <v:shape id="_x0000_i1027" type="#_x0000_t75" style="width:88.5pt;height:37.5pt" o:ole="">
            <v:imagedata r:id="rId11" o:title=""/>
          </v:shape>
          <o:OLEObject Type="Embed" ProgID="Equation.DSMT4" ShapeID="_x0000_i1027" DrawAspect="Content" ObjectID="_1615707346" r:id="rId12"/>
        </w:object>
      </w:r>
    </w:p>
    <w:p w:rsidR="00C84AAB" w:rsidRPr="00D82C96" w:rsidRDefault="00C84AAB" w:rsidP="00C84AAB">
      <w:pPr>
        <w:tabs>
          <w:tab w:val="left" w:pos="4680"/>
        </w:tabs>
        <w:jc w:val="both"/>
        <w:rPr>
          <w:b/>
          <w:color w:val="FF0000"/>
          <w:sz w:val="28"/>
          <w:szCs w:val="28"/>
          <w:u w:val="single"/>
          <w:lang w:val="es-ES"/>
        </w:rPr>
      </w:pPr>
    </w:p>
    <w:p w:rsidR="00C84AAB" w:rsidRPr="00D82C96" w:rsidRDefault="00C84AAB" w:rsidP="00C84AAB">
      <w:pPr>
        <w:tabs>
          <w:tab w:val="left" w:pos="4680"/>
        </w:tabs>
        <w:jc w:val="both"/>
        <w:rPr>
          <w:color w:val="000000"/>
          <w:sz w:val="28"/>
          <w:szCs w:val="28"/>
          <w:lang w:val="es-ES"/>
        </w:rPr>
      </w:pPr>
      <w:r w:rsidRPr="00D82C96">
        <w:rPr>
          <w:b/>
          <w:color w:val="000000"/>
          <w:sz w:val="28"/>
          <w:szCs w:val="28"/>
          <w:u w:val="single"/>
          <w:lang w:val="es-ES"/>
        </w:rPr>
        <w:t>Bài 3:</w:t>
      </w:r>
      <w:r w:rsidRPr="00D82C96">
        <w:rPr>
          <w:color w:val="000000"/>
          <w:sz w:val="28"/>
          <w:szCs w:val="28"/>
          <w:lang w:val="es-ES"/>
        </w:rPr>
        <w:t xml:space="preserve"> (1 điểm) </w:t>
      </w:r>
    </w:p>
    <w:p w:rsidR="00C84AAB" w:rsidRPr="00D82C96" w:rsidRDefault="00C84AAB" w:rsidP="00C84AAB">
      <w:pPr>
        <w:jc w:val="both"/>
        <w:rPr>
          <w:color w:val="000000"/>
          <w:sz w:val="28"/>
          <w:szCs w:val="28"/>
          <w:lang w:val="es-ES"/>
        </w:rPr>
      </w:pPr>
      <w:r w:rsidRPr="00D82C96">
        <w:rPr>
          <w:color w:val="000000"/>
          <w:sz w:val="28"/>
          <w:szCs w:val="28"/>
          <w:lang w:val="es-ES"/>
        </w:rPr>
        <w:tab/>
      </w:r>
      <w:r w:rsidRPr="007105EC">
        <w:rPr>
          <w:color w:val="000000"/>
          <w:sz w:val="28"/>
          <w:szCs w:val="28"/>
          <w:lang w:val="es-ES"/>
        </w:rPr>
        <w:t>Một miếng đất hình chữ nhật có chu vi 24 m, chiều dài hơn chiều rộng 5 m. Tính diện tích miếng đất đó.</w:t>
      </w:r>
    </w:p>
    <w:p w:rsidR="00C84AAB" w:rsidRPr="00D82C96" w:rsidRDefault="00C84AAB" w:rsidP="00C84AAB">
      <w:pPr>
        <w:tabs>
          <w:tab w:val="left" w:pos="4680"/>
        </w:tabs>
        <w:jc w:val="both"/>
        <w:rPr>
          <w:color w:val="000000"/>
          <w:sz w:val="28"/>
          <w:szCs w:val="28"/>
          <w:lang w:val="es-ES"/>
        </w:rPr>
      </w:pPr>
    </w:p>
    <w:p w:rsidR="00C84AAB" w:rsidRPr="007105EC" w:rsidRDefault="00C84AAB" w:rsidP="00C84AAB">
      <w:pPr>
        <w:jc w:val="both"/>
        <w:rPr>
          <w:color w:val="000000"/>
          <w:sz w:val="28"/>
          <w:szCs w:val="28"/>
          <w:lang w:val="es-ES"/>
        </w:rPr>
      </w:pPr>
      <w:r w:rsidRPr="00D82C96">
        <w:rPr>
          <w:b/>
          <w:color w:val="000000"/>
          <w:sz w:val="28"/>
          <w:szCs w:val="28"/>
          <w:u w:val="single"/>
          <w:lang w:val="es-ES"/>
        </w:rPr>
        <w:t>Bài 4:</w:t>
      </w:r>
      <w:r w:rsidRPr="00D82C96">
        <w:rPr>
          <w:color w:val="000000"/>
          <w:sz w:val="28"/>
          <w:szCs w:val="28"/>
          <w:lang w:val="es-ES"/>
        </w:rPr>
        <w:t xml:space="preserve"> (3,5 điểm) </w:t>
      </w:r>
      <w:r w:rsidRPr="007105EC">
        <w:rPr>
          <w:color w:val="000000"/>
          <w:sz w:val="28"/>
          <w:szCs w:val="28"/>
          <w:lang w:val="es-ES"/>
        </w:rPr>
        <w:t xml:space="preserve">Cho </w:t>
      </w:r>
      <w:r w:rsidRPr="00D82C96">
        <w:rPr>
          <w:noProof/>
          <w:color w:val="000000"/>
          <w:sz w:val="28"/>
          <w:szCs w:val="28"/>
        </w:rPr>
        <w:sym w:font="Symbol" w:char="F044"/>
      </w:r>
      <w:r w:rsidRPr="007105EC">
        <w:rPr>
          <w:color w:val="000000"/>
          <w:sz w:val="28"/>
          <w:szCs w:val="28"/>
          <w:lang w:val="es-ES"/>
        </w:rPr>
        <w:t xml:space="preserve">ABC có ba góc nhọn. Vẽ hai đường cao BD và CE của </w:t>
      </w:r>
      <w:r>
        <w:rPr>
          <w:color w:val="000000"/>
          <w:sz w:val="28"/>
          <w:szCs w:val="28"/>
        </w:rPr>
        <w:sym w:font="Symbol" w:char="F044"/>
      </w:r>
      <w:r w:rsidRPr="007105EC">
        <w:rPr>
          <w:color w:val="000000"/>
          <w:sz w:val="28"/>
          <w:szCs w:val="28"/>
          <w:lang w:val="es-ES"/>
        </w:rPr>
        <w:t>ABC cắt nhau tại H.</w:t>
      </w:r>
    </w:p>
    <w:p w:rsidR="00C84AAB" w:rsidRPr="00D82C96" w:rsidRDefault="00C84AAB" w:rsidP="00C84AAB">
      <w:pPr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 xml:space="preserve">a) Chứng minh: </w:t>
      </w:r>
      <w:r w:rsidRPr="00D82C96">
        <w:rPr>
          <w:color w:val="000000"/>
          <w:sz w:val="28"/>
          <w:szCs w:val="28"/>
        </w:rPr>
        <w:sym w:font="Symbol" w:char="F044"/>
      </w:r>
      <w:r w:rsidRPr="00D82C96">
        <w:rPr>
          <w:color w:val="000000"/>
          <w:sz w:val="28"/>
          <w:szCs w:val="28"/>
        </w:rPr>
        <w:t xml:space="preserve">EHB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C96">
        <w:rPr>
          <w:noProof/>
          <w:color w:val="000000"/>
          <w:sz w:val="28"/>
          <w:szCs w:val="28"/>
        </w:rPr>
        <w:t xml:space="preserve"> </w:t>
      </w:r>
      <w:r w:rsidRPr="00D82C96">
        <w:rPr>
          <w:noProof/>
          <w:color w:val="000000"/>
          <w:sz w:val="28"/>
          <w:szCs w:val="28"/>
        </w:rPr>
        <w:sym w:font="Symbol" w:char="F044"/>
      </w:r>
      <w:r w:rsidRPr="00D82C96">
        <w:rPr>
          <w:noProof/>
          <w:color w:val="000000"/>
          <w:sz w:val="28"/>
          <w:szCs w:val="28"/>
        </w:rPr>
        <w:t>DHC</w:t>
      </w:r>
      <w:r w:rsidRPr="00D82C96">
        <w:rPr>
          <w:color w:val="000000"/>
          <w:sz w:val="28"/>
          <w:szCs w:val="28"/>
        </w:rPr>
        <w:t>.</w:t>
      </w:r>
    </w:p>
    <w:p w:rsidR="00C84AAB" w:rsidRPr="00D82C96" w:rsidRDefault="00C84AAB" w:rsidP="00C84AAB">
      <w:pPr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 xml:space="preserve">b) Vẽ AH cắt BC tại F. Chứng minh: </w:t>
      </w:r>
      <w:r>
        <w:rPr>
          <w:color w:val="000000"/>
          <w:sz w:val="28"/>
          <w:szCs w:val="28"/>
        </w:rPr>
        <w:t xml:space="preserve">AF </w:t>
      </w:r>
      <w:r>
        <w:rPr>
          <w:color w:val="000000"/>
          <w:sz w:val="28"/>
          <w:szCs w:val="28"/>
        </w:rPr>
        <w:sym w:font="Symbol" w:char="F05E"/>
      </w:r>
      <w:r>
        <w:rPr>
          <w:color w:val="000000"/>
          <w:sz w:val="28"/>
          <w:szCs w:val="28"/>
        </w:rPr>
        <w:t xml:space="preserve"> BC và </w:t>
      </w:r>
      <w:r w:rsidRPr="00D82C96">
        <w:rPr>
          <w:color w:val="000000"/>
          <w:sz w:val="28"/>
          <w:szCs w:val="28"/>
        </w:rPr>
        <w:t>BH.BD = BF.BC.</w:t>
      </w:r>
    </w:p>
    <w:p w:rsidR="00C84AAB" w:rsidRPr="00D82C96" w:rsidRDefault="00C84AAB" w:rsidP="00C84AAB">
      <w:pPr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t>c) Chứng minh: BH.BD + CH.CE = BC</w:t>
      </w:r>
      <w:r w:rsidRPr="00D82C96">
        <w:rPr>
          <w:color w:val="000000"/>
          <w:sz w:val="28"/>
          <w:szCs w:val="28"/>
          <w:vertAlign w:val="superscript"/>
        </w:rPr>
        <w:t>2</w:t>
      </w:r>
      <w:r w:rsidRPr="00D82C96">
        <w:rPr>
          <w:color w:val="000000"/>
          <w:sz w:val="28"/>
          <w:szCs w:val="28"/>
        </w:rPr>
        <w:t>.</w:t>
      </w:r>
    </w:p>
    <w:p w:rsidR="00C84AAB" w:rsidRPr="00D82C96" w:rsidRDefault="00C84AAB" w:rsidP="00C84AAB">
      <w:pPr>
        <w:jc w:val="both"/>
        <w:rPr>
          <w:color w:val="FF0000"/>
          <w:sz w:val="28"/>
          <w:szCs w:val="28"/>
        </w:rPr>
      </w:pPr>
      <w:r w:rsidRPr="00D82C96">
        <w:rPr>
          <w:color w:val="000000"/>
          <w:sz w:val="28"/>
          <w:szCs w:val="28"/>
        </w:rPr>
        <w:t xml:space="preserve">d) </w:t>
      </w:r>
      <w:r w:rsidRPr="00D82C96">
        <w:rPr>
          <w:color w:val="000000"/>
          <w:sz w:val="28"/>
          <w:szCs w:val="28"/>
          <w:lang w:val="pt-BR"/>
        </w:rPr>
        <w:t xml:space="preserve">Chứng minh: </w:t>
      </w:r>
      <w:r w:rsidRPr="00D82C96">
        <w:rPr>
          <w:position w:val="-24"/>
          <w:sz w:val="28"/>
          <w:szCs w:val="28"/>
        </w:rPr>
        <w:object w:dxaOrig="1719" w:dyaOrig="620">
          <v:shape id="_x0000_i1028" type="#_x0000_t75" style="width:101.25pt;height:36pt" o:ole="">
            <v:imagedata r:id="rId14" o:title=""/>
          </v:shape>
          <o:OLEObject Type="Embed" ProgID="Equation.DSMT4" ShapeID="_x0000_i1028" DrawAspect="Content" ObjectID="_1615707347" r:id="rId15"/>
        </w:object>
      </w:r>
    </w:p>
    <w:p w:rsidR="00C84AAB" w:rsidRPr="00D82C96" w:rsidRDefault="00C84AAB" w:rsidP="00C84AAB">
      <w:pPr>
        <w:jc w:val="both"/>
        <w:rPr>
          <w:color w:val="FF0000"/>
          <w:sz w:val="28"/>
          <w:szCs w:val="28"/>
        </w:rPr>
      </w:pPr>
    </w:p>
    <w:p w:rsidR="00C84AAB" w:rsidRPr="00D82C96" w:rsidRDefault="00C84AAB" w:rsidP="00C84AAB">
      <w:pPr>
        <w:jc w:val="both"/>
        <w:rPr>
          <w:color w:val="000000"/>
          <w:sz w:val="28"/>
          <w:szCs w:val="28"/>
        </w:rPr>
      </w:pPr>
      <w:r w:rsidRPr="00546750">
        <w:rPr>
          <w:b/>
          <w:color w:val="000000"/>
          <w:sz w:val="28"/>
          <w:szCs w:val="28"/>
          <w:u w:val="single"/>
        </w:rPr>
        <w:t>Bài 5:</w:t>
      </w:r>
      <w:r w:rsidRPr="00D82C96">
        <w:rPr>
          <w:color w:val="000000"/>
          <w:sz w:val="28"/>
          <w:szCs w:val="28"/>
        </w:rPr>
        <w:t xml:space="preserve"> (0,5 điểm)</w:t>
      </w:r>
    </w:p>
    <w:p w:rsidR="00C84AAB" w:rsidRPr="00D82C96" w:rsidRDefault="00C84AAB" w:rsidP="00C84AAB">
      <w:pPr>
        <w:ind w:firstLine="720"/>
        <w:jc w:val="both"/>
        <w:rPr>
          <w:color w:val="000000"/>
          <w:sz w:val="28"/>
          <w:szCs w:val="28"/>
        </w:rPr>
      </w:pPr>
      <w:r w:rsidRPr="00D82C96">
        <w:rPr>
          <w:color w:val="000000"/>
          <w:sz w:val="28"/>
          <w:szCs w:val="28"/>
        </w:rPr>
        <w:lastRenderedPageBreak/>
        <w:t>Bóng của một cột điện trên mặt đất có độ dài là 4,5 m. Cùng thời điểm đó, một thanh sắt cao 1,8 m cắm vuông góc với mặt đất có bóng dài 0,4 m. Tính chiều cao của cột điện.</w:t>
      </w:r>
    </w:p>
    <w:p w:rsidR="00C84AAB" w:rsidRPr="000A4A2F" w:rsidRDefault="00C84AAB" w:rsidP="00C84AAB">
      <w:pPr>
        <w:ind w:left="540"/>
        <w:rPr>
          <w:color w:val="FF0000"/>
          <w:sz w:val="28"/>
          <w:szCs w:val="28"/>
        </w:rPr>
      </w:pPr>
    </w:p>
    <w:p w:rsidR="00C84AAB" w:rsidRPr="00FB7FEE" w:rsidRDefault="00C84AAB" w:rsidP="00C84AAB">
      <w:pPr>
        <w:spacing w:line="360" w:lineRule="auto"/>
        <w:jc w:val="center"/>
        <w:rPr>
          <w:color w:val="000000"/>
          <w:sz w:val="28"/>
          <w:szCs w:val="28"/>
          <w:lang w:val="es-ES"/>
        </w:rPr>
      </w:pPr>
      <w:r w:rsidRPr="00FB7FEE">
        <w:rPr>
          <w:color w:val="000000"/>
          <w:sz w:val="28"/>
          <w:szCs w:val="28"/>
          <w:lang w:val="es-ES"/>
        </w:rPr>
        <w:t>HẾT.</w:t>
      </w:r>
    </w:p>
    <w:p w:rsidR="00C84AAB" w:rsidRPr="00FB5E0E" w:rsidRDefault="00C84AAB" w:rsidP="00C84AAB">
      <w:pPr>
        <w:jc w:val="center"/>
        <w:rPr>
          <w:b/>
          <w:color w:val="000000"/>
          <w:sz w:val="28"/>
          <w:szCs w:val="28"/>
          <w:lang w:val="es-ES"/>
        </w:rPr>
      </w:pPr>
      <w:r w:rsidRPr="000A4A2F">
        <w:rPr>
          <w:color w:val="FF0000"/>
          <w:lang w:val="es-ES"/>
        </w:rPr>
        <w:br w:type="page"/>
      </w:r>
      <w:r w:rsidRPr="00FB5E0E">
        <w:rPr>
          <w:b/>
          <w:color w:val="000000"/>
          <w:sz w:val="28"/>
          <w:szCs w:val="28"/>
          <w:lang w:val="es-ES"/>
        </w:rPr>
        <w:lastRenderedPageBreak/>
        <w:t>HƯỚNG DẪN CHẤM BÀI KIỂM TRA HỌC KÌ 2</w:t>
      </w:r>
    </w:p>
    <w:p w:rsidR="00C84AAB" w:rsidRPr="00FB5E0E" w:rsidRDefault="00C84AAB" w:rsidP="00C84AAB">
      <w:pPr>
        <w:jc w:val="center"/>
        <w:rPr>
          <w:b/>
          <w:color w:val="000000"/>
          <w:sz w:val="28"/>
          <w:szCs w:val="28"/>
          <w:lang w:val="es-ES"/>
        </w:rPr>
      </w:pPr>
      <w:r w:rsidRPr="00FB5E0E">
        <w:rPr>
          <w:b/>
          <w:color w:val="000000"/>
          <w:sz w:val="28"/>
          <w:szCs w:val="28"/>
          <w:lang w:val="es-ES"/>
        </w:rPr>
        <w:t>MÔN TOÁN LỚP 8 NĂM HỌC 201</w:t>
      </w:r>
      <w:r>
        <w:rPr>
          <w:b/>
          <w:color w:val="000000"/>
          <w:sz w:val="28"/>
          <w:szCs w:val="28"/>
          <w:lang w:val="es-ES"/>
        </w:rPr>
        <w:t>7</w:t>
      </w:r>
      <w:r w:rsidRPr="00FB5E0E">
        <w:rPr>
          <w:b/>
          <w:color w:val="000000"/>
          <w:sz w:val="28"/>
          <w:szCs w:val="28"/>
          <w:lang w:val="es-ES"/>
        </w:rPr>
        <w:t>-201</w:t>
      </w:r>
      <w:r>
        <w:rPr>
          <w:b/>
          <w:color w:val="000000"/>
          <w:sz w:val="28"/>
          <w:szCs w:val="28"/>
          <w:lang w:val="es-ES"/>
        </w:rPr>
        <w:t>8</w:t>
      </w:r>
    </w:p>
    <w:p w:rsidR="00C84AAB" w:rsidRPr="00FB5E0E" w:rsidRDefault="00C84AAB" w:rsidP="00C84AAB">
      <w:pPr>
        <w:rPr>
          <w:color w:val="000000"/>
          <w:lang w:val="es-ES"/>
        </w:rPr>
      </w:pPr>
    </w:p>
    <w:p w:rsidR="00C84AAB" w:rsidRPr="007105EC" w:rsidRDefault="00C84AAB" w:rsidP="00C84AAB">
      <w:pPr>
        <w:spacing w:line="360" w:lineRule="auto"/>
        <w:rPr>
          <w:bCs/>
          <w:color w:val="000000"/>
          <w:sz w:val="28"/>
          <w:szCs w:val="28"/>
        </w:rPr>
      </w:pPr>
      <w:r w:rsidRPr="007105EC">
        <w:rPr>
          <w:b/>
          <w:bCs/>
          <w:color w:val="000000"/>
          <w:sz w:val="28"/>
          <w:szCs w:val="28"/>
        </w:rPr>
        <w:t>Bài 1:</w:t>
      </w:r>
      <w:r w:rsidRPr="007105EC">
        <w:rPr>
          <w:bCs/>
          <w:color w:val="000000"/>
          <w:sz w:val="28"/>
          <w:szCs w:val="28"/>
        </w:rPr>
        <w:t xml:space="preserve"> (3 điểm)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t>a) 4.(x – 3) + 2x = 12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4x – 12 + 2x  = 12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6x = 24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x = 4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spacing w:line="360" w:lineRule="auto"/>
        <w:rPr>
          <w:sz w:val="28"/>
          <w:szCs w:val="28"/>
        </w:rPr>
      </w:pPr>
      <w:r w:rsidRPr="00A75071">
        <w:rPr>
          <w:sz w:val="28"/>
          <w:szCs w:val="28"/>
        </w:rPr>
        <w:t>Vậy S = {4}</w:t>
      </w:r>
    </w:p>
    <w:p w:rsidR="00C84AAB" w:rsidRPr="00A75071" w:rsidRDefault="00C84AAB" w:rsidP="00C84AAB">
      <w:pPr>
        <w:tabs>
          <w:tab w:val="left" w:pos="4253"/>
        </w:tabs>
        <w:spacing w:line="360" w:lineRule="auto"/>
        <w:rPr>
          <w:sz w:val="28"/>
          <w:szCs w:val="28"/>
        </w:rPr>
      </w:pP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t xml:space="preserve">b/ </w:t>
      </w:r>
      <w:r w:rsidRPr="00A75071">
        <w:rPr>
          <w:position w:val="-24"/>
          <w:sz w:val="28"/>
          <w:szCs w:val="28"/>
        </w:rPr>
        <w:object w:dxaOrig="1800" w:dyaOrig="620">
          <v:shape id="_x0000_i1029" type="#_x0000_t75" style="width:96.75pt;height:33pt" o:ole="">
            <v:imagedata r:id="rId7" o:title=""/>
          </v:shape>
          <o:OLEObject Type="Embed" ProgID="Equation.DSMT4" ShapeID="_x0000_i1029" DrawAspect="Content" ObjectID="_1615707348" r:id="rId16"/>
        </w:objec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  <w:lang w:val="pt-BR"/>
        </w:rPr>
        <w:sym w:font="Symbol" w:char="F0DB"/>
      </w:r>
      <w:r w:rsidRPr="00A75071">
        <w:rPr>
          <w:sz w:val="28"/>
          <w:szCs w:val="28"/>
          <w:lang w:val="pt-BR"/>
        </w:rPr>
        <w:t xml:space="preserve"> 3.(2x + 1) – 2 = x – 1</w:t>
      </w:r>
      <w:r w:rsidRPr="00A75071">
        <w:rPr>
          <w:sz w:val="28"/>
          <w:szCs w:val="28"/>
          <w:lang w:val="pt-BR"/>
        </w:rPr>
        <w:tab/>
      </w:r>
      <w:r w:rsidRPr="00A75071">
        <w:rPr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  <w:lang w:val="pt-BR"/>
        </w:rPr>
        <w:sym w:font="Symbol" w:char="F0DB"/>
      </w:r>
      <w:r w:rsidRPr="00A75071">
        <w:rPr>
          <w:sz w:val="28"/>
          <w:szCs w:val="28"/>
          <w:lang w:val="pt-BR"/>
        </w:rPr>
        <w:t xml:space="preserve"> 6x + 3 – 2 – x = 1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  <w:lang w:val="pt-BR"/>
        </w:rPr>
        <w:sym w:font="Symbol" w:char="F0DB"/>
      </w:r>
      <w:r w:rsidRPr="00A75071">
        <w:rPr>
          <w:sz w:val="28"/>
          <w:szCs w:val="28"/>
          <w:lang w:val="pt-BR"/>
        </w:rPr>
        <w:t xml:space="preserve"> 5x = 0</w:t>
      </w:r>
      <w:r w:rsidRPr="00A75071">
        <w:rPr>
          <w:sz w:val="28"/>
          <w:szCs w:val="28"/>
          <w:lang w:val="pt-BR"/>
        </w:rPr>
        <w:tab/>
      </w:r>
      <w:r w:rsidRPr="00A75071">
        <w:rPr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  <w:lang w:val="pt-BR"/>
        </w:rPr>
        <w:sym w:font="Symbol" w:char="F0DB"/>
      </w:r>
      <w:r w:rsidRPr="00A75071">
        <w:rPr>
          <w:sz w:val="28"/>
          <w:szCs w:val="28"/>
          <w:lang w:val="pt-BR"/>
        </w:rPr>
        <w:t xml:space="preserve"> x = 0</w:t>
      </w:r>
      <w:r w:rsidRPr="00A75071">
        <w:rPr>
          <w:sz w:val="28"/>
          <w:szCs w:val="28"/>
          <w:lang w:val="pt-BR"/>
        </w:rPr>
        <w:tab/>
      </w:r>
      <w:r w:rsidRPr="00A75071">
        <w:rPr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253"/>
        </w:tabs>
        <w:spacing w:line="360" w:lineRule="auto"/>
        <w:rPr>
          <w:sz w:val="28"/>
          <w:szCs w:val="28"/>
          <w:lang w:val="pt-BR"/>
        </w:rPr>
      </w:pPr>
      <w:r w:rsidRPr="00A75071">
        <w:rPr>
          <w:sz w:val="28"/>
          <w:szCs w:val="28"/>
          <w:lang w:val="pt-BR"/>
        </w:rPr>
        <w:t>Vậy S = {0}</w:t>
      </w:r>
    </w:p>
    <w:p w:rsidR="00C84AAB" w:rsidRPr="00A75071" w:rsidRDefault="00C84AAB" w:rsidP="00C84AAB">
      <w:pPr>
        <w:tabs>
          <w:tab w:val="left" w:pos="4253"/>
        </w:tabs>
        <w:spacing w:line="360" w:lineRule="auto"/>
        <w:rPr>
          <w:sz w:val="28"/>
          <w:szCs w:val="28"/>
          <w:lang w:val="pt-BR"/>
        </w:rPr>
      </w:pP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7105EC">
        <w:rPr>
          <w:sz w:val="28"/>
          <w:szCs w:val="28"/>
          <w:lang w:val="pt-BR"/>
        </w:rPr>
        <w:t xml:space="preserve">c/ </w:t>
      </w:r>
      <w:r w:rsidRPr="00A75071">
        <w:rPr>
          <w:position w:val="-24"/>
          <w:sz w:val="28"/>
          <w:szCs w:val="28"/>
        </w:rPr>
        <w:object w:dxaOrig="2320" w:dyaOrig="620">
          <v:shape id="_x0000_i1030" type="#_x0000_t75" style="width:142.5pt;height:38.25pt" o:ole="">
            <v:imagedata r:id="rId9" o:title=""/>
          </v:shape>
          <o:OLEObject Type="Embed" ProgID="Equation.DSMT4" ShapeID="_x0000_i1030" DrawAspect="Content" ObjectID="_1615707349" r:id="rId17"/>
        </w:object>
      </w:r>
      <w:r w:rsidRPr="007105EC">
        <w:rPr>
          <w:sz w:val="28"/>
          <w:szCs w:val="28"/>
          <w:lang w:val="pt-BR"/>
        </w:rPr>
        <w:t xml:space="preserve"> (điều kiện: x </w:t>
      </w:r>
      <w:r w:rsidRPr="00A75071">
        <w:rPr>
          <w:sz w:val="28"/>
          <w:szCs w:val="28"/>
        </w:rPr>
        <w:sym w:font="Symbol" w:char="F0B9"/>
      </w:r>
      <w:r w:rsidRPr="007105EC">
        <w:rPr>
          <w:sz w:val="28"/>
          <w:szCs w:val="28"/>
          <w:lang w:val="pt-BR"/>
        </w:rPr>
        <w:t xml:space="preserve"> 5 và x </w:t>
      </w:r>
      <w:r w:rsidRPr="00A75071">
        <w:rPr>
          <w:sz w:val="28"/>
          <w:szCs w:val="28"/>
        </w:rPr>
        <w:sym w:font="Symbol" w:char="F0B9"/>
      </w:r>
      <w:r w:rsidRPr="007105EC">
        <w:rPr>
          <w:sz w:val="28"/>
          <w:szCs w:val="28"/>
          <w:lang w:val="pt-BR"/>
        </w:rPr>
        <w:t xml:space="preserve"> -5)</w: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</w:t>
      </w:r>
      <w:r w:rsidRPr="00A75071">
        <w:rPr>
          <w:position w:val="-32"/>
          <w:sz w:val="28"/>
          <w:szCs w:val="28"/>
        </w:rPr>
        <w:object w:dxaOrig="2820" w:dyaOrig="700">
          <v:shape id="_x0000_i1031" type="#_x0000_t75" style="width:173.25pt;height:42.75pt" o:ole="">
            <v:imagedata r:id="rId18" o:title=""/>
          </v:shape>
          <o:OLEObject Type="Embed" ProgID="Equation.DSMT4" ShapeID="_x0000_i1031" DrawAspect="Content" ObjectID="_1615707350" r:id="rId19"/>
        </w:objec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3x +15 + 3.(x – 5) = 2x.(x + 5)</w:t>
      </w:r>
      <w:r w:rsidRPr="007105EC">
        <w:rPr>
          <w:sz w:val="28"/>
          <w:szCs w:val="28"/>
          <w:lang w:val="pt-BR"/>
        </w:rPr>
        <w:tab/>
        <w:t>(0,25đ)</w: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3x + 15 + 3x – 15 = 2x</w:t>
      </w:r>
      <w:r w:rsidRPr="007105EC">
        <w:rPr>
          <w:sz w:val="28"/>
          <w:szCs w:val="28"/>
          <w:vertAlign w:val="superscript"/>
          <w:lang w:val="pt-BR"/>
        </w:rPr>
        <w:t>2</w:t>
      </w:r>
      <w:r w:rsidRPr="007105EC">
        <w:rPr>
          <w:sz w:val="28"/>
          <w:szCs w:val="28"/>
          <w:lang w:val="pt-BR"/>
        </w:rPr>
        <w:t xml:space="preserve"> + 10x</w: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6x – 10x – 2x</w:t>
      </w:r>
      <w:r w:rsidRPr="007105EC">
        <w:rPr>
          <w:sz w:val="28"/>
          <w:szCs w:val="28"/>
          <w:vertAlign w:val="superscript"/>
          <w:lang w:val="pt-BR"/>
        </w:rPr>
        <w:t>2</w:t>
      </w:r>
      <w:r w:rsidRPr="007105EC">
        <w:rPr>
          <w:sz w:val="28"/>
          <w:szCs w:val="28"/>
          <w:lang w:val="pt-BR"/>
        </w:rPr>
        <w:t xml:space="preserve"> = 0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-4x – 2x</w:t>
      </w:r>
      <w:r w:rsidRPr="00A75071">
        <w:rPr>
          <w:sz w:val="28"/>
          <w:szCs w:val="28"/>
          <w:vertAlign w:val="superscript"/>
        </w:rPr>
        <w:t>2</w:t>
      </w:r>
      <w:r w:rsidRPr="00A75071">
        <w:rPr>
          <w:sz w:val="28"/>
          <w:szCs w:val="28"/>
        </w:rPr>
        <w:t xml:space="preserve"> = 0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x(-4 – 2x) = 0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x = 0 hay -4 – 2x = 0</w:t>
      </w:r>
    </w:p>
    <w:p w:rsidR="00C84AAB" w:rsidRPr="00A75071" w:rsidRDefault="00C84AAB" w:rsidP="00C84AAB">
      <w:pPr>
        <w:tabs>
          <w:tab w:val="left" w:pos="4253"/>
        </w:tabs>
        <w:spacing w:line="360" w:lineRule="auto"/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x = 0 (nhận) hay x = -2 (nhận)</w:t>
      </w:r>
      <w:r w:rsidRPr="00A75071">
        <w:rPr>
          <w:sz w:val="28"/>
          <w:szCs w:val="28"/>
        </w:rPr>
        <w:tab/>
        <w:t>(0,25đ)</w:t>
      </w:r>
    </w:p>
    <w:p w:rsidR="00C84AAB" w:rsidRPr="007105EC" w:rsidRDefault="00C84AAB" w:rsidP="00C84AAB">
      <w:pPr>
        <w:tabs>
          <w:tab w:val="left" w:pos="4253"/>
        </w:tabs>
        <w:spacing w:line="360" w:lineRule="auto"/>
        <w:rPr>
          <w:bCs/>
          <w:color w:val="FF0000"/>
          <w:sz w:val="28"/>
          <w:szCs w:val="28"/>
        </w:rPr>
      </w:pPr>
      <w:r w:rsidRPr="00A75071">
        <w:rPr>
          <w:sz w:val="28"/>
          <w:szCs w:val="28"/>
        </w:rPr>
        <w:t>Vậy S = {0; -2}</w:t>
      </w:r>
    </w:p>
    <w:p w:rsidR="00C84AAB" w:rsidRPr="00A75071" w:rsidRDefault="00C84AAB" w:rsidP="00C84AAB">
      <w:pPr>
        <w:tabs>
          <w:tab w:val="left" w:pos="4253"/>
        </w:tabs>
        <w:rPr>
          <w:color w:val="FF0000"/>
          <w:sz w:val="28"/>
          <w:szCs w:val="28"/>
          <w:lang w:val="pt-BR"/>
        </w:rPr>
      </w:pPr>
      <w:r w:rsidRPr="00A75071">
        <w:rPr>
          <w:color w:val="000000"/>
          <w:sz w:val="28"/>
          <w:szCs w:val="28"/>
        </w:rPr>
        <w:t xml:space="preserve">d/ |x – 2| = 3x + 1 (điều kiện: 3x + 1 ≥ 0 </w:t>
      </w:r>
      <w:r w:rsidRPr="00A75071">
        <w:rPr>
          <w:color w:val="000000"/>
          <w:sz w:val="28"/>
          <w:szCs w:val="28"/>
        </w:rPr>
        <w:sym w:font="Symbol" w:char="F0DB"/>
      </w:r>
      <w:r w:rsidRPr="00A75071">
        <w:rPr>
          <w:color w:val="000000"/>
          <w:sz w:val="28"/>
          <w:szCs w:val="28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700" w:dyaOrig="620">
          <v:shape id="_x0000_i1032" type="#_x0000_t75" style="width:35.25pt;height:30.75pt" o:ole="">
            <v:imagedata r:id="rId20" o:title=""/>
          </v:shape>
          <o:OLEObject Type="Embed" ProgID="Equation.DSMT4" ShapeID="_x0000_i1032" DrawAspect="Content" ObjectID="_1615707351" r:id="rId21"/>
        </w:object>
      </w:r>
      <w:r w:rsidRPr="00A75071">
        <w:rPr>
          <w:color w:val="000000"/>
          <w:sz w:val="28"/>
          <w:szCs w:val="28"/>
        </w:rPr>
        <w:t>)</w: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x – 2 = 3x + 1 hoặc x – 2 = -3x – 1</w:t>
      </w:r>
      <w:r w:rsidRPr="007105EC">
        <w:rPr>
          <w:sz w:val="28"/>
          <w:szCs w:val="28"/>
          <w:lang w:val="pt-BR"/>
        </w:rPr>
        <w:tab/>
        <w:t>(0,25đ)</w: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lastRenderedPageBreak/>
        <w:sym w:font="Symbol" w:char="F0DB"/>
      </w:r>
      <w:r w:rsidRPr="007105EC">
        <w:rPr>
          <w:sz w:val="28"/>
          <w:szCs w:val="28"/>
          <w:lang w:val="pt-BR"/>
        </w:rPr>
        <w:t xml:space="preserve"> x – 3x = 2 + 1 hoặc x + 3x = 2 – 1</w:t>
      </w:r>
    </w:p>
    <w:p w:rsidR="00C84AAB" w:rsidRPr="007105EC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-2x = 3 hoặc 4x = 1</w:t>
      </w:r>
      <w:r w:rsidRPr="007105EC">
        <w:rPr>
          <w:sz w:val="28"/>
          <w:szCs w:val="28"/>
          <w:lang w:val="pt-BR"/>
        </w:rPr>
        <w:tab/>
        <w:t>(0,25đ)</w:t>
      </w:r>
    </w:p>
    <w:p w:rsidR="00C84AAB" w:rsidRPr="007105EC" w:rsidRDefault="00C84AAB" w:rsidP="00C84AAB">
      <w:pPr>
        <w:tabs>
          <w:tab w:val="left" w:pos="4253"/>
        </w:tabs>
        <w:rPr>
          <w:color w:val="000000"/>
          <w:sz w:val="28"/>
          <w:szCs w:val="28"/>
          <w:lang w:val="pt-BR"/>
        </w:rPr>
      </w:pPr>
      <w:r w:rsidRPr="00A75071">
        <w:rPr>
          <w:sz w:val="28"/>
          <w:szCs w:val="28"/>
        </w:rPr>
        <w:sym w:font="Symbol" w:char="F0DB"/>
      </w:r>
      <w:r w:rsidRPr="007105EC">
        <w:rPr>
          <w:sz w:val="28"/>
          <w:szCs w:val="28"/>
          <w:lang w:val="pt-BR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720" w:dyaOrig="620">
          <v:shape id="_x0000_i1033" type="#_x0000_t75" style="width:36pt;height:30.75pt" o:ole="">
            <v:imagedata r:id="rId22" o:title=""/>
          </v:shape>
          <o:OLEObject Type="Embed" ProgID="Equation.DSMT4" ShapeID="_x0000_i1033" DrawAspect="Content" ObjectID="_1615707352" r:id="rId23"/>
        </w:object>
      </w:r>
      <w:r w:rsidRPr="007105EC">
        <w:rPr>
          <w:color w:val="000000"/>
          <w:sz w:val="28"/>
          <w:szCs w:val="28"/>
          <w:lang w:val="pt-BR"/>
        </w:rPr>
        <w:t xml:space="preserve"> (loại) hoặc </w:t>
      </w:r>
      <w:r w:rsidRPr="00A75071">
        <w:rPr>
          <w:color w:val="000000"/>
          <w:position w:val="-24"/>
          <w:sz w:val="28"/>
          <w:szCs w:val="28"/>
        </w:rPr>
        <w:object w:dxaOrig="600" w:dyaOrig="620">
          <v:shape id="_x0000_i1034" type="#_x0000_t75" style="width:30pt;height:30.75pt" o:ole="">
            <v:imagedata r:id="rId24" o:title=""/>
          </v:shape>
          <o:OLEObject Type="Embed" ProgID="Equation.DSMT4" ShapeID="_x0000_i1034" DrawAspect="Content" ObjectID="_1615707353" r:id="rId25"/>
        </w:object>
      </w:r>
      <w:r w:rsidRPr="007105EC">
        <w:rPr>
          <w:color w:val="000000"/>
          <w:sz w:val="28"/>
          <w:szCs w:val="28"/>
          <w:lang w:val="pt-BR"/>
        </w:rPr>
        <w:t xml:space="preserve"> (nhận)</w:t>
      </w:r>
      <w:r w:rsidRPr="007105EC">
        <w:rPr>
          <w:color w:val="000000"/>
          <w:sz w:val="28"/>
          <w:szCs w:val="28"/>
          <w:lang w:val="pt-BR"/>
        </w:rPr>
        <w:tab/>
      </w:r>
      <w:r w:rsidRPr="007105EC">
        <w:rPr>
          <w:sz w:val="28"/>
          <w:szCs w:val="28"/>
          <w:lang w:val="pt-BR"/>
        </w:rPr>
        <w:t>(0,25đ)</w:t>
      </w:r>
    </w:p>
    <w:p w:rsidR="00C84AAB" w:rsidRPr="00A75071" w:rsidRDefault="00C84AAB" w:rsidP="00C84AAB">
      <w:pPr>
        <w:tabs>
          <w:tab w:val="left" w:pos="4253"/>
        </w:tabs>
        <w:rPr>
          <w:b/>
          <w:color w:val="FF0000"/>
          <w:sz w:val="28"/>
          <w:szCs w:val="28"/>
          <w:u w:val="single"/>
          <w:lang w:val="pt-BR"/>
        </w:rPr>
      </w:pPr>
      <w:r w:rsidRPr="00A75071">
        <w:rPr>
          <w:color w:val="000000"/>
          <w:sz w:val="28"/>
          <w:szCs w:val="28"/>
        </w:rPr>
        <w:t xml:space="preserve">Vậy </w:t>
      </w:r>
      <w:r w:rsidRPr="00A75071">
        <w:rPr>
          <w:color w:val="000000"/>
          <w:position w:val="-28"/>
          <w:sz w:val="28"/>
          <w:szCs w:val="28"/>
        </w:rPr>
        <w:object w:dxaOrig="859" w:dyaOrig="680">
          <v:shape id="_x0000_i1035" type="#_x0000_t75" style="width:42.75pt;height:33.75pt" o:ole="">
            <v:imagedata r:id="rId26" o:title=""/>
          </v:shape>
          <o:OLEObject Type="Embed" ProgID="Equation.DSMT4" ShapeID="_x0000_i1035" DrawAspect="Content" ObjectID="_1615707354" r:id="rId27"/>
        </w:object>
      </w:r>
    </w:p>
    <w:p w:rsidR="00C84AAB" w:rsidRPr="00A75071" w:rsidRDefault="00C84AAB" w:rsidP="00C84AAB">
      <w:pPr>
        <w:rPr>
          <w:b/>
          <w:color w:val="FF0000"/>
          <w:sz w:val="28"/>
          <w:szCs w:val="28"/>
          <w:u w:val="single"/>
          <w:lang w:val="pt-BR"/>
        </w:rPr>
      </w:pP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  <w:r w:rsidRPr="00A75071">
        <w:rPr>
          <w:b/>
          <w:sz w:val="28"/>
          <w:szCs w:val="28"/>
          <w:u w:val="single"/>
          <w:lang w:val="pt-BR"/>
        </w:rPr>
        <w:t>Câu 2:</w:t>
      </w:r>
      <w:r w:rsidRPr="00A75071">
        <w:rPr>
          <w:sz w:val="28"/>
          <w:szCs w:val="28"/>
          <w:lang w:val="pt-BR"/>
        </w:rPr>
        <w:t xml:space="preserve"> (2 điểm) </w:t>
      </w:r>
    </w:p>
    <w:p w:rsidR="00C84AAB" w:rsidRPr="00A75071" w:rsidRDefault="00C84AAB" w:rsidP="00C84AAB">
      <w:pPr>
        <w:pStyle w:val="Heading1"/>
        <w:tabs>
          <w:tab w:val="left" w:pos="4253"/>
        </w:tabs>
        <w:rPr>
          <w:rStyle w:val="Emphasis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A75071">
        <w:rPr>
          <w:rStyle w:val="Emphasis"/>
          <w:rFonts w:ascii="Times New Roman" w:hAnsi="Times New Roman"/>
          <w:b w:val="0"/>
          <w:i w:val="0"/>
          <w:color w:val="000000"/>
          <w:sz w:val="28"/>
          <w:szCs w:val="28"/>
        </w:rPr>
        <w:t>a) 3x + 9 &gt; 0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3x &gt; -9</w:t>
      </w:r>
      <w:r w:rsidRPr="00A75071">
        <w:rPr>
          <w:sz w:val="28"/>
          <w:szCs w:val="28"/>
        </w:rPr>
        <w:tab/>
        <w:t>(0,5đ)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x &gt; -3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t xml:space="preserve">S = {x </w:t>
      </w:r>
      <w:r w:rsidRPr="00A75071">
        <w:rPr>
          <w:sz w:val="28"/>
          <w:szCs w:val="28"/>
        </w:rPr>
        <w:sym w:font="Symbol" w:char="F0CE"/>
      </w:r>
      <w:r w:rsidRPr="00A75071">
        <w:rPr>
          <w:sz w:val="28"/>
          <w:szCs w:val="28"/>
        </w:rPr>
        <w:t xml:space="preserve"> R | x &gt; -3}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  <w:lang w:val="pt-BR"/>
        </w:rPr>
        <w:t>Biểu diễn đúng</w:t>
      </w:r>
      <w:r w:rsidRPr="00A75071">
        <w:rPr>
          <w:sz w:val="28"/>
          <w:szCs w:val="28"/>
          <w:lang w:val="pt-BR"/>
        </w:rPr>
        <w:tab/>
      </w:r>
      <w:r w:rsidRPr="00A75071">
        <w:rPr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</w:p>
    <w:p w:rsidR="00C84AAB" w:rsidRPr="00A75071" w:rsidRDefault="00C84AAB" w:rsidP="00C84AAB">
      <w:pPr>
        <w:spacing w:line="360" w:lineRule="auto"/>
        <w:jc w:val="both"/>
        <w:rPr>
          <w:color w:val="000000"/>
          <w:sz w:val="28"/>
          <w:szCs w:val="28"/>
        </w:rPr>
      </w:pPr>
      <w:r w:rsidRPr="00A75071">
        <w:rPr>
          <w:rStyle w:val="Emphasis"/>
          <w:i w:val="0"/>
          <w:color w:val="000000"/>
          <w:sz w:val="28"/>
          <w:szCs w:val="28"/>
        </w:rPr>
        <w:t xml:space="preserve">b) </w:t>
      </w:r>
      <w:r w:rsidRPr="00A75071">
        <w:rPr>
          <w:rStyle w:val="Emphasis"/>
          <w:i w:val="0"/>
          <w:color w:val="000000"/>
          <w:position w:val="-24"/>
          <w:sz w:val="28"/>
          <w:szCs w:val="28"/>
        </w:rPr>
        <w:object w:dxaOrig="1460" w:dyaOrig="620">
          <v:shape id="_x0000_i1036" type="#_x0000_t75" style="width:88.5pt;height:37.5pt" o:ole="">
            <v:imagedata r:id="rId11" o:title=""/>
          </v:shape>
          <o:OLEObject Type="Embed" ProgID="Equation.DSMT4" ShapeID="_x0000_i1036" DrawAspect="Content" ObjectID="_1615707355" r:id="rId28"/>
        </w:objec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3x – 5.(2x – 1) ≤ 30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3x – 10x + 5 ≤ 30</w:t>
      </w:r>
      <w:r w:rsidRPr="00A75071">
        <w:rPr>
          <w:sz w:val="28"/>
          <w:szCs w:val="28"/>
        </w:rPr>
        <w:tab/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-7x ≤ 25</w:t>
      </w:r>
      <w:r w:rsidRPr="00A75071">
        <w:rPr>
          <w:sz w:val="28"/>
          <w:szCs w:val="28"/>
        </w:rPr>
        <w:tab/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</w:rPr>
        <w:sym w:font="Symbol" w:char="F0DB"/>
      </w:r>
      <w:r w:rsidRPr="00A75071">
        <w:rPr>
          <w:sz w:val="28"/>
          <w:szCs w:val="28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840" w:dyaOrig="620">
          <v:shape id="_x0000_i1037" type="#_x0000_t75" style="width:42pt;height:30.75pt" o:ole="">
            <v:imagedata r:id="rId29" o:title=""/>
          </v:shape>
          <o:OLEObject Type="Embed" ProgID="Equation.DSMT4" ShapeID="_x0000_i1037" DrawAspect="Content" ObjectID="_1615707356" r:id="rId30"/>
        </w:object>
      </w:r>
      <w:r w:rsidRPr="00A75071">
        <w:rPr>
          <w:color w:val="000000"/>
          <w:sz w:val="28"/>
          <w:szCs w:val="28"/>
        </w:rPr>
        <w:tab/>
      </w:r>
      <w:r w:rsidRPr="00A75071">
        <w:rPr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</w:rPr>
      </w:pPr>
      <w:r w:rsidRPr="00A75071">
        <w:rPr>
          <w:sz w:val="28"/>
          <w:szCs w:val="28"/>
          <w:lang w:val="pt-BR"/>
        </w:rPr>
        <w:t>Biểu diễn đúng</w:t>
      </w:r>
      <w:r w:rsidRPr="00A75071">
        <w:rPr>
          <w:sz w:val="28"/>
          <w:szCs w:val="28"/>
          <w:lang w:val="pt-BR"/>
        </w:rPr>
        <w:tab/>
      </w:r>
      <w:r w:rsidRPr="00A75071">
        <w:rPr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253"/>
        </w:tabs>
        <w:rPr>
          <w:sz w:val="28"/>
          <w:szCs w:val="28"/>
          <w:lang w:val="pt-BR"/>
        </w:rPr>
      </w:pPr>
    </w:p>
    <w:p w:rsidR="00C84AAB" w:rsidRPr="00A75071" w:rsidRDefault="00C84AAB" w:rsidP="00C84AAB">
      <w:pPr>
        <w:rPr>
          <w:b/>
          <w:sz w:val="28"/>
          <w:szCs w:val="28"/>
          <w:u w:val="single"/>
          <w:lang w:val="es-ES"/>
        </w:rPr>
      </w:pPr>
      <w:r w:rsidRPr="00A75071">
        <w:rPr>
          <w:b/>
          <w:sz w:val="28"/>
          <w:szCs w:val="28"/>
          <w:u w:val="single"/>
          <w:lang w:val="es-ES"/>
        </w:rPr>
        <w:t>Bài 3:</w:t>
      </w:r>
      <w:r w:rsidRPr="00A75071">
        <w:rPr>
          <w:sz w:val="28"/>
          <w:szCs w:val="28"/>
          <w:lang w:val="es-ES"/>
        </w:rPr>
        <w:t xml:space="preserve"> (1 điểm)</w:t>
      </w:r>
    </w:p>
    <w:p w:rsidR="00C84AAB" w:rsidRPr="007105EC" w:rsidRDefault="00C84AAB" w:rsidP="00C84AAB">
      <w:pPr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pt-BR"/>
        </w:rPr>
      </w:pPr>
      <w:r w:rsidRPr="007105EC">
        <w:rPr>
          <w:sz w:val="28"/>
          <w:szCs w:val="28"/>
          <w:lang w:val="pt-BR"/>
        </w:rPr>
        <w:t>Gọi chiều rộng của miếng đất là x, chiều dài của miếng đất là x + 5 (điều kiện x &gt; 0)</w:t>
      </w:r>
    </w:p>
    <w:p w:rsidR="00C84AAB" w:rsidRPr="00A75071" w:rsidRDefault="00C84AAB" w:rsidP="00C84AAB">
      <w:pPr>
        <w:tabs>
          <w:tab w:val="left" w:pos="425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>Ta có phương trình :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>[(x + 5) + x].2 = 24</w:t>
      </w:r>
      <w:r w:rsidRPr="00A75071">
        <w:rPr>
          <w:sz w:val="28"/>
          <w:szCs w:val="28"/>
          <w:lang w:val="fr-FR"/>
        </w:rPr>
        <w:tab/>
      </w:r>
      <w:r w:rsidRPr="007105EC">
        <w:rPr>
          <w:sz w:val="28"/>
          <w:szCs w:val="28"/>
          <w:lang w:val="fr-FR"/>
        </w:rPr>
        <w:t>(0,25đ)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B"/>
      </w:r>
      <w:r w:rsidRPr="00A75071">
        <w:rPr>
          <w:sz w:val="28"/>
          <w:szCs w:val="28"/>
          <w:lang w:val="fr-FR"/>
        </w:rPr>
        <w:t xml:space="preserve"> x + 5 + x = 12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B"/>
      </w:r>
      <w:r w:rsidRPr="00A75071">
        <w:rPr>
          <w:sz w:val="28"/>
          <w:szCs w:val="28"/>
          <w:lang w:val="fr-FR"/>
        </w:rPr>
        <w:t xml:space="preserve"> 2x = 7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B"/>
      </w:r>
      <w:r w:rsidRPr="00A75071">
        <w:rPr>
          <w:sz w:val="28"/>
          <w:szCs w:val="28"/>
          <w:lang w:val="fr-FR"/>
        </w:rPr>
        <w:t xml:space="preserve"> x = 3,5</w:t>
      </w:r>
      <w:r w:rsidRPr="00A75071">
        <w:rPr>
          <w:sz w:val="28"/>
          <w:szCs w:val="28"/>
          <w:lang w:val="fr-FR"/>
        </w:rPr>
        <w:tab/>
      </w:r>
      <w:r w:rsidRPr="007105EC">
        <w:rPr>
          <w:sz w:val="28"/>
          <w:szCs w:val="28"/>
          <w:lang w:val="fr-FR"/>
        </w:rPr>
        <w:t>(0,25đ)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>Chiều rộng miếng đất: 3,5 m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>Chiều dài miếng đất: 3,5 + 5 = 8,5 (m)</w:t>
      </w:r>
      <w:r w:rsidRPr="00A75071">
        <w:rPr>
          <w:sz w:val="28"/>
          <w:szCs w:val="28"/>
          <w:lang w:val="fr-FR"/>
        </w:rPr>
        <w:tab/>
      </w:r>
      <w:r w:rsidRPr="007105EC">
        <w:rPr>
          <w:sz w:val="28"/>
          <w:szCs w:val="28"/>
          <w:lang w:val="fr-FR"/>
        </w:rPr>
        <w:t>(0,25đ)</w:t>
      </w:r>
    </w:p>
    <w:p w:rsidR="00C84AAB" w:rsidRPr="00A75071" w:rsidRDefault="00C84AAB" w:rsidP="00C84AAB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>Diện tích miếng đất : 3,5.8,5 = 29,79 (m</w:t>
      </w:r>
      <w:r w:rsidRPr="00A75071">
        <w:rPr>
          <w:sz w:val="28"/>
          <w:szCs w:val="28"/>
          <w:vertAlign w:val="superscript"/>
          <w:lang w:val="fr-FR"/>
        </w:rPr>
        <w:t>2</w:t>
      </w:r>
      <w:r w:rsidRPr="00A75071">
        <w:rPr>
          <w:sz w:val="28"/>
          <w:szCs w:val="28"/>
          <w:lang w:val="fr-FR"/>
        </w:rPr>
        <w:t>)</w:t>
      </w:r>
      <w:r w:rsidRPr="00A75071">
        <w:rPr>
          <w:sz w:val="28"/>
          <w:szCs w:val="28"/>
          <w:lang w:val="fr-FR"/>
        </w:rPr>
        <w:tab/>
      </w:r>
      <w:r w:rsidRPr="007105EC">
        <w:rPr>
          <w:sz w:val="28"/>
          <w:szCs w:val="28"/>
          <w:lang w:val="fr-FR"/>
        </w:rPr>
        <w:t>(0,25đ)</w:t>
      </w:r>
    </w:p>
    <w:p w:rsidR="00C84AAB" w:rsidRPr="00A75071" w:rsidRDefault="00C84AAB" w:rsidP="00C84AAB">
      <w:pPr>
        <w:autoSpaceDE w:val="0"/>
        <w:autoSpaceDN w:val="0"/>
        <w:adjustRightInd w:val="0"/>
        <w:rPr>
          <w:color w:val="FF0000"/>
          <w:sz w:val="28"/>
          <w:szCs w:val="28"/>
          <w:lang w:val="fr-FR"/>
        </w:rPr>
      </w:pPr>
    </w:p>
    <w:p w:rsidR="00C84AAB" w:rsidRPr="00A75071" w:rsidRDefault="00C84AAB" w:rsidP="00C84AAB">
      <w:pPr>
        <w:jc w:val="both"/>
        <w:rPr>
          <w:sz w:val="28"/>
          <w:szCs w:val="28"/>
          <w:lang w:val="fr-FR"/>
        </w:rPr>
      </w:pPr>
      <w:r w:rsidRPr="00A75071">
        <w:rPr>
          <w:b/>
          <w:sz w:val="28"/>
          <w:szCs w:val="28"/>
          <w:u w:val="single"/>
          <w:lang w:val="fr-FR"/>
        </w:rPr>
        <w:t>Bài 4</w:t>
      </w:r>
      <w:r w:rsidRPr="00A75071">
        <w:rPr>
          <w:sz w:val="28"/>
          <w:szCs w:val="28"/>
          <w:lang w:val="fr-FR"/>
        </w:rPr>
        <w:t xml:space="preserve">: (3,5 điểm) </w:t>
      </w:r>
    </w:p>
    <w:p w:rsidR="00C84AAB" w:rsidRPr="00A75071" w:rsidRDefault="00C84AAB" w:rsidP="00C84AAB">
      <w:pPr>
        <w:jc w:val="center"/>
        <w:rPr>
          <w:color w:val="FF0000"/>
          <w:sz w:val="28"/>
          <w:szCs w:val="28"/>
          <w:lang w:val="fr-FR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619375" cy="241935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AB" w:rsidRPr="007105EC" w:rsidRDefault="00C84AAB" w:rsidP="00C84AAB">
      <w:pPr>
        <w:tabs>
          <w:tab w:val="left" w:pos="4820"/>
        </w:tabs>
        <w:jc w:val="both"/>
        <w:rPr>
          <w:color w:val="000000"/>
          <w:sz w:val="28"/>
          <w:szCs w:val="28"/>
          <w:lang w:val="fr-FR"/>
        </w:rPr>
      </w:pPr>
      <w:r w:rsidRPr="007105EC">
        <w:rPr>
          <w:color w:val="000000"/>
          <w:sz w:val="28"/>
          <w:szCs w:val="28"/>
          <w:lang w:val="fr-FR"/>
        </w:rPr>
        <w:t xml:space="preserve">a) Xét </w:t>
      </w:r>
      <w:r w:rsidRPr="00A75071">
        <w:rPr>
          <w:color w:val="000000"/>
          <w:sz w:val="28"/>
          <w:szCs w:val="28"/>
        </w:rPr>
        <w:sym w:font="Symbol" w:char="F044"/>
      </w:r>
      <w:r w:rsidRPr="007105EC">
        <w:rPr>
          <w:color w:val="000000"/>
          <w:sz w:val="28"/>
          <w:szCs w:val="28"/>
          <w:lang w:val="fr-FR"/>
        </w:rPr>
        <w:t xml:space="preserve">EHB </w:t>
      </w:r>
      <w:r w:rsidRPr="007105EC">
        <w:rPr>
          <w:noProof/>
          <w:color w:val="000000"/>
          <w:sz w:val="28"/>
          <w:szCs w:val="28"/>
          <w:lang w:val="fr-FR"/>
        </w:rPr>
        <w:t xml:space="preserve">và </w:t>
      </w:r>
      <w:r w:rsidRPr="00A75071">
        <w:rPr>
          <w:noProof/>
          <w:color w:val="000000"/>
          <w:sz w:val="28"/>
          <w:szCs w:val="28"/>
        </w:rPr>
        <w:sym w:font="Symbol" w:char="F044"/>
      </w:r>
      <w:r w:rsidRPr="007105EC">
        <w:rPr>
          <w:noProof/>
          <w:color w:val="000000"/>
          <w:sz w:val="28"/>
          <w:szCs w:val="28"/>
          <w:lang w:val="fr-FR"/>
        </w:rPr>
        <w:t>DHC</w:t>
      </w:r>
      <w:r w:rsidRPr="007105EC">
        <w:rPr>
          <w:color w:val="000000"/>
          <w:sz w:val="28"/>
          <w:szCs w:val="28"/>
          <w:lang w:val="fr-FR"/>
        </w:rPr>
        <w:t xml:space="preserve"> có:</w:t>
      </w:r>
    </w:p>
    <w:p w:rsidR="00C84AAB" w:rsidRPr="007105EC" w:rsidRDefault="00C84AAB" w:rsidP="00C84AAB">
      <w:pPr>
        <w:tabs>
          <w:tab w:val="left" w:pos="5529"/>
        </w:tabs>
        <w:jc w:val="both"/>
        <w:rPr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 xml:space="preserve">BEH = </w:t>
      </w: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>CDH = 90</w:t>
      </w:r>
      <w:r w:rsidRPr="007105EC">
        <w:rPr>
          <w:color w:val="000000"/>
          <w:sz w:val="28"/>
          <w:szCs w:val="28"/>
          <w:vertAlign w:val="superscript"/>
          <w:lang w:val="fr-FR"/>
        </w:rPr>
        <w:t>0</w:t>
      </w:r>
      <w:r w:rsidRPr="007105EC">
        <w:rPr>
          <w:color w:val="000000"/>
          <w:sz w:val="28"/>
          <w:szCs w:val="28"/>
          <w:lang w:val="fr-FR"/>
        </w:rPr>
        <w:t xml:space="preserve"> (GT)</w:t>
      </w:r>
      <w:r w:rsidRPr="007105EC">
        <w:rPr>
          <w:color w:val="000000"/>
          <w:sz w:val="28"/>
          <w:szCs w:val="28"/>
          <w:lang w:val="fr-FR"/>
        </w:rPr>
        <w:tab/>
        <w:t>(0,5đ)</w:t>
      </w:r>
    </w:p>
    <w:p w:rsidR="00C84AAB" w:rsidRPr="007105EC" w:rsidRDefault="00C84AAB" w:rsidP="00C84AAB">
      <w:pPr>
        <w:tabs>
          <w:tab w:val="left" w:pos="5529"/>
        </w:tabs>
        <w:jc w:val="both"/>
        <w:rPr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 xml:space="preserve">EHB = </w:t>
      </w: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>DHC (đối đỉnh)</w:t>
      </w:r>
      <w:r w:rsidRPr="007105EC">
        <w:rPr>
          <w:color w:val="000000"/>
          <w:sz w:val="28"/>
          <w:szCs w:val="28"/>
          <w:lang w:val="fr-FR"/>
        </w:rPr>
        <w:tab/>
        <w:t>(0,25đ)</w:t>
      </w:r>
    </w:p>
    <w:p w:rsidR="00C84AAB" w:rsidRPr="007105EC" w:rsidRDefault="00C84AAB" w:rsidP="00C84AAB">
      <w:pPr>
        <w:tabs>
          <w:tab w:val="left" w:pos="5529"/>
        </w:tabs>
        <w:jc w:val="both"/>
        <w:rPr>
          <w:noProof/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7105EC">
        <w:rPr>
          <w:color w:val="000000"/>
          <w:sz w:val="28"/>
          <w:szCs w:val="28"/>
          <w:lang w:val="fr-FR"/>
        </w:rPr>
        <w:t xml:space="preserve"> </w:t>
      </w:r>
      <w:r w:rsidRPr="00A75071">
        <w:rPr>
          <w:color w:val="000000"/>
          <w:sz w:val="28"/>
          <w:szCs w:val="28"/>
        </w:rPr>
        <w:sym w:font="Symbol" w:char="F044"/>
      </w:r>
      <w:r w:rsidRPr="007105EC">
        <w:rPr>
          <w:color w:val="000000"/>
          <w:sz w:val="28"/>
          <w:szCs w:val="28"/>
          <w:lang w:val="fr-FR"/>
        </w:rPr>
        <w:t xml:space="preserve">EHB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5EC">
        <w:rPr>
          <w:noProof/>
          <w:color w:val="000000"/>
          <w:sz w:val="28"/>
          <w:szCs w:val="28"/>
          <w:lang w:val="fr-FR"/>
        </w:rPr>
        <w:t xml:space="preserve"> </w:t>
      </w:r>
      <w:r w:rsidRPr="00A75071">
        <w:rPr>
          <w:noProof/>
          <w:color w:val="000000"/>
          <w:sz w:val="28"/>
          <w:szCs w:val="28"/>
        </w:rPr>
        <w:sym w:font="Symbol" w:char="F044"/>
      </w:r>
      <w:r w:rsidRPr="007105EC">
        <w:rPr>
          <w:noProof/>
          <w:color w:val="000000"/>
          <w:sz w:val="28"/>
          <w:szCs w:val="28"/>
          <w:lang w:val="fr-FR"/>
        </w:rPr>
        <w:t>DHC (g.g)</w:t>
      </w:r>
      <w:r w:rsidRPr="007105EC">
        <w:rPr>
          <w:noProof/>
          <w:color w:val="000000"/>
          <w:sz w:val="28"/>
          <w:szCs w:val="28"/>
          <w:lang w:val="fr-FR"/>
        </w:rPr>
        <w:tab/>
        <w:t>(0,25đ)</w:t>
      </w:r>
    </w:p>
    <w:p w:rsidR="00C84AAB" w:rsidRPr="007105EC" w:rsidRDefault="00C84AAB" w:rsidP="00C84AAB">
      <w:pPr>
        <w:tabs>
          <w:tab w:val="left" w:pos="5529"/>
        </w:tabs>
        <w:jc w:val="both"/>
        <w:rPr>
          <w:color w:val="000000"/>
          <w:sz w:val="28"/>
          <w:szCs w:val="28"/>
          <w:lang w:val="fr-FR"/>
        </w:rPr>
      </w:pPr>
    </w:p>
    <w:p w:rsidR="00C84AAB" w:rsidRPr="00A75071" w:rsidRDefault="00C84AAB" w:rsidP="00C84AAB">
      <w:pPr>
        <w:tabs>
          <w:tab w:val="left" w:pos="5529"/>
        </w:tabs>
        <w:jc w:val="both"/>
        <w:rPr>
          <w:sz w:val="28"/>
          <w:szCs w:val="28"/>
          <w:lang w:val="fr-FR"/>
        </w:rPr>
      </w:pPr>
      <w:r w:rsidRPr="007105EC">
        <w:rPr>
          <w:color w:val="000000"/>
          <w:sz w:val="28"/>
          <w:szCs w:val="28"/>
          <w:lang w:val="fr-FR"/>
        </w:rPr>
        <w:t xml:space="preserve">b)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ABC có đường cao CE và BD cắt nhau tại H</w:t>
      </w:r>
    </w:p>
    <w:p w:rsidR="00C84AAB" w:rsidRPr="00A75071" w:rsidRDefault="00C84AAB" w:rsidP="00C84AAB">
      <w:pPr>
        <w:tabs>
          <w:tab w:val="left" w:pos="5529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E"/>
      </w:r>
      <w:r w:rsidRPr="00A75071">
        <w:rPr>
          <w:sz w:val="28"/>
          <w:szCs w:val="28"/>
          <w:lang w:val="fr-FR"/>
        </w:rPr>
        <w:t xml:space="preserve"> H là trực tâm của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ABC</w:t>
      </w:r>
      <w:r w:rsidRPr="00A75071">
        <w:rPr>
          <w:sz w:val="28"/>
          <w:szCs w:val="28"/>
          <w:lang w:val="fr-FR"/>
        </w:rPr>
        <w:tab/>
      </w:r>
      <w:r w:rsidRPr="007105EC">
        <w:rPr>
          <w:noProof/>
          <w:color w:val="000000"/>
          <w:sz w:val="28"/>
          <w:szCs w:val="28"/>
          <w:lang w:val="fr-FR"/>
        </w:rPr>
        <w:t>(0,25đ)</w:t>
      </w:r>
    </w:p>
    <w:p w:rsidR="00C84AAB" w:rsidRPr="00A75071" w:rsidRDefault="00C84AAB" w:rsidP="00C84AAB">
      <w:pPr>
        <w:tabs>
          <w:tab w:val="left" w:pos="5529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E"/>
      </w:r>
      <w:r w:rsidRPr="00A75071">
        <w:rPr>
          <w:sz w:val="28"/>
          <w:szCs w:val="28"/>
          <w:lang w:val="fr-FR"/>
        </w:rPr>
        <w:t xml:space="preserve"> AF là đường cao thứ 3 của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 xml:space="preserve">ABC </w:t>
      </w:r>
      <w:r w:rsidRPr="00A75071">
        <w:rPr>
          <w:sz w:val="28"/>
          <w:szCs w:val="28"/>
          <w:lang w:val="fr-FR"/>
        </w:rPr>
        <w:tab/>
      </w:r>
      <w:r w:rsidRPr="007105EC">
        <w:rPr>
          <w:noProof/>
          <w:color w:val="000000"/>
          <w:sz w:val="28"/>
          <w:szCs w:val="28"/>
          <w:lang w:val="fr-FR"/>
        </w:rPr>
        <w:t>(0,25đ)</w:t>
      </w:r>
    </w:p>
    <w:p w:rsidR="00C84AAB" w:rsidRPr="00A75071" w:rsidRDefault="00C84AAB" w:rsidP="00C84AAB">
      <w:pPr>
        <w:tabs>
          <w:tab w:val="left" w:pos="4820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 xml:space="preserve">Xét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 xml:space="preserve">BHF và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BCD có:</w:t>
      </w:r>
    </w:p>
    <w:p w:rsidR="00C84AAB" w:rsidRPr="007105EC" w:rsidRDefault="00C84AAB" w:rsidP="00C84AAB">
      <w:pPr>
        <w:tabs>
          <w:tab w:val="left" w:pos="4820"/>
        </w:tabs>
        <w:rPr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>HBF là góc chung</w:t>
      </w:r>
    </w:p>
    <w:p w:rsidR="00C84AAB" w:rsidRPr="007105EC" w:rsidRDefault="00C84AAB" w:rsidP="00C84AAB">
      <w:pPr>
        <w:tabs>
          <w:tab w:val="left" w:pos="4820"/>
        </w:tabs>
        <w:rPr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 xml:space="preserve">BFH = </w:t>
      </w:r>
      <w:r w:rsidRPr="00A75071">
        <w:rPr>
          <w:color w:val="000000"/>
          <w:sz w:val="28"/>
          <w:szCs w:val="28"/>
        </w:rPr>
        <w:sym w:font="Symbol" w:char="F0D0"/>
      </w:r>
      <w:r w:rsidRPr="007105EC">
        <w:rPr>
          <w:color w:val="000000"/>
          <w:sz w:val="28"/>
          <w:szCs w:val="28"/>
          <w:lang w:val="fr-FR"/>
        </w:rPr>
        <w:t>BDH = 90</w:t>
      </w:r>
      <w:r w:rsidRPr="007105EC">
        <w:rPr>
          <w:color w:val="000000"/>
          <w:sz w:val="28"/>
          <w:szCs w:val="28"/>
          <w:vertAlign w:val="superscript"/>
          <w:lang w:val="fr-FR"/>
        </w:rPr>
        <w:t>0</w:t>
      </w:r>
    </w:p>
    <w:p w:rsidR="00C84AAB" w:rsidRPr="00A75071" w:rsidRDefault="00C84AAB" w:rsidP="00C84AAB">
      <w:pPr>
        <w:tabs>
          <w:tab w:val="left" w:pos="5529"/>
        </w:tabs>
        <w:rPr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 xml:space="preserve">BHF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5EC">
        <w:rPr>
          <w:noProof/>
          <w:color w:val="000000"/>
          <w:sz w:val="28"/>
          <w:szCs w:val="28"/>
          <w:lang w:val="fr-FR"/>
        </w:rPr>
        <w:t xml:space="preserve">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BCD (g.g)</w:t>
      </w:r>
      <w:r w:rsidRPr="00A75071">
        <w:rPr>
          <w:sz w:val="28"/>
          <w:szCs w:val="28"/>
          <w:lang w:val="fr-FR"/>
        </w:rPr>
        <w:tab/>
      </w:r>
      <w:r w:rsidRPr="007105EC">
        <w:rPr>
          <w:noProof/>
          <w:color w:val="000000"/>
          <w:sz w:val="28"/>
          <w:szCs w:val="28"/>
          <w:lang w:val="fr-FR"/>
        </w:rPr>
        <w:t>(0,25đ)</w:t>
      </w:r>
    </w:p>
    <w:p w:rsidR="00C84AAB" w:rsidRPr="007105EC" w:rsidRDefault="00C84AAB" w:rsidP="00C84AAB">
      <w:pPr>
        <w:tabs>
          <w:tab w:val="left" w:pos="5529"/>
        </w:tabs>
        <w:rPr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7105EC">
        <w:rPr>
          <w:color w:val="000000"/>
          <w:sz w:val="28"/>
          <w:szCs w:val="28"/>
          <w:lang w:val="fr-FR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1080" w:dyaOrig="620">
          <v:shape id="_x0000_i1038" type="#_x0000_t75" style="width:54pt;height:30.75pt" o:ole="">
            <v:imagedata r:id="rId32" o:title=""/>
          </v:shape>
          <o:OLEObject Type="Embed" ProgID="Equation.DSMT4" ShapeID="_x0000_i1038" DrawAspect="Content" ObjectID="_1615707357" r:id="rId33"/>
        </w:object>
      </w:r>
      <w:r w:rsidRPr="007105EC">
        <w:rPr>
          <w:color w:val="000000"/>
          <w:sz w:val="28"/>
          <w:szCs w:val="28"/>
          <w:lang w:val="fr-FR"/>
        </w:rPr>
        <w:tab/>
      </w:r>
    </w:p>
    <w:p w:rsidR="00C84AAB" w:rsidRPr="007105EC" w:rsidRDefault="00C84AAB" w:rsidP="00C84AAB">
      <w:pPr>
        <w:tabs>
          <w:tab w:val="left" w:pos="5529"/>
        </w:tabs>
        <w:rPr>
          <w:noProof/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7105EC">
        <w:rPr>
          <w:color w:val="000000"/>
          <w:sz w:val="28"/>
          <w:szCs w:val="28"/>
          <w:lang w:val="fr-FR"/>
        </w:rPr>
        <w:t xml:space="preserve"> BH.BD = BF.BC</w:t>
      </w:r>
      <w:r w:rsidRPr="007105EC">
        <w:rPr>
          <w:color w:val="000000"/>
          <w:sz w:val="28"/>
          <w:szCs w:val="28"/>
          <w:lang w:val="fr-FR"/>
        </w:rPr>
        <w:tab/>
      </w:r>
      <w:r w:rsidRPr="007105EC">
        <w:rPr>
          <w:noProof/>
          <w:color w:val="000000"/>
          <w:sz w:val="28"/>
          <w:szCs w:val="28"/>
          <w:lang w:val="fr-FR"/>
        </w:rPr>
        <w:t>(0,25đ)</w:t>
      </w:r>
    </w:p>
    <w:p w:rsidR="00C84AAB" w:rsidRPr="007105EC" w:rsidRDefault="00C84AAB" w:rsidP="00C84AAB">
      <w:pPr>
        <w:tabs>
          <w:tab w:val="left" w:pos="5529"/>
        </w:tabs>
        <w:rPr>
          <w:noProof/>
          <w:color w:val="000000"/>
          <w:sz w:val="28"/>
          <w:szCs w:val="28"/>
          <w:lang w:val="fr-FR"/>
        </w:rPr>
      </w:pPr>
    </w:p>
    <w:p w:rsidR="00C84AAB" w:rsidRPr="00A75071" w:rsidRDefault="00C84AAB" w:rsidP="00C84AAB">
      <w:pPr>
        <w:tabs>
          <w:tab w:val="left" w:pos="5529"/>
        </w:tabs>
        <w:jc w:val="both"/>
        <w:rPr>
          <w:sz w:val="28"/>
          <w:szCs w:val="28"/>
          <w:lang w:val="fr-FR"/>
        </w:rPr>
      </w:pPr>
      <w:r w:rsidRPr="007105EC">
        <w:rPr>
          <w:color w:val="000000"/>
          <w:sz w:val="28"/>
          <w:szCs w:val="28"/>
          <w:lang w:val="fr-FR"/>
        </w:rPr>
        <w:t xml:space="preserve">c) </w:t>
      </w:r>
      <w:r w:rsidRPr="00A75071">
        <w:rPr>
          <w:sz w:val="28"/>
          <w:szCs w:val="28"/>
          <w:lang w:val="fr-FR"/>
        </w:rPr>
        <w:t xml:space="preserve">Xét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 xml:space="preserve">CHF và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CBE có:</w: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sym w:font="Symbol" w:char="F0D0"/>
      </w:r>
      <w:r w:rsidRPr="00A75071">
        <w:rPr>
          <w:color w:val="000000"/>
          <w:sz w:val="28"/>
          <w:szCs w:val="28"/>
        </w:rPr>
        <w:t>HCF là góc chung</w: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sym w:font="Symbol" w:char="F0D0"/>
      </w:r>
      <w:r w:rsidRPr="00A75071">
        <w:rPr>
          <w:color w:val="000000"/>
          <w:sz w:val="28"/>
          <w:szCs w:val="28"/>
        </w:rPr>
        <w:t xml:space="preserve">CFH = </w:t>
      </w:r>
      <w:r w:rsidRPr="00A75071">
        <w:rPr>
          <w:color w:val="000000"/>
          <w:sz w:val="28"/>
          <w:szCs w:val="28"/>
        </w:rPr>
        <w:sym w:font="Symbol" w:char="F0D0"/>
      </w:r>
      <w:r w:rsidRPr="00A75071">
        <w:rPr>
          <w:color w:val="000000"/>
          <w:sz w:val="28"/>
          <w:szCs w:val="28"/>
        </w:rPr>
        <w:t>CEB = 90</w:t>
      </w:r>
      <w:r w:rsidRPr="00A75071">
        <w:rPr>
          <w:color w:val="000000"/>
          <w:sz w:val="28"/>
          <w:szCs w:val="28"/>
          <w:vertAlign w:val="superscript"/>
        </w:rPr>
        <w:t>0</w:t>
      </w:r>
    </w:p>
    <w:p w:rsidR="00C84AAB" w:rsidRPr="007105EC" w:rsidRDefault="00C84AAB" w:rsidP="00C84AAB">
      <w:pPr>
        <w:tabs>
          <w:tab w:val="left" w:pos="5529"/>
        </w:tabs>
        <w:rPr>
          <w:sz w:val="28"/>
          <w:szCs w:val="28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A75071">
        <w:rPr>
          <w:color w:val="000000"/>
          <w:sz w:val="28"/>
          <w:szCs w:val="28"/>
        </w:rPr>
        <w:t xml:space="preserve"> </w:t>
      </w:r>
      <w:r w:rsidRPr="00A75071">
        <w:rPr>
          <w:sz w:val="28"/>
          <w:szCs w:val="28"/>
          <w:lang w:val="fr-FR"/>
        </w:rPr>
        <w:sym w:font="Symbol" w:char="F044"/>
      </w:r>
      <w:r w:rsidRPr="007105EC">
        <w:rPr>
          <w:sz w:val="28"/>
          <w:szCs w:val="28"/>
        </w:rPr>
        <w:t xml:space="preserve">CHF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071">
        <w:rPr>
          <w:noProof/>
          <w:color w:val="000000"/>
          <w:sz w:val="28"/>
          <w:szCs w:val="28"/>
        </w:rPr>
        <w:t xml:space="preserve"> </w:t>
      </w:r>
      <w:r w:rsidRPr="00A75071">
        <w:rPr>
          <w:sz w:val="28"/>
          <w:szCs w:val="28"/>
          <w:lang w:val="fr-FR"/>
        </w:rPr>
        <w:sym w:font="Symbol" w:char="F044"/>
      </w:r>
      <w:r w:rsidRPr="007105EC">
        <w:rPr>
          <w:sz w:val="28"/>
          <w:szCs w:val="28"/>
        </w:rPr>
        <w:t>CBE (g.g)</w:t>
      </w:r>
      <w:r w:rsidRPr="007105EC">
        <w:rPr>
          <w:sz w:val="28"/>
          <w:szCs w:val="28"/>
        </w:rPr>
        <w:tab/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A75071">
        <w:rPr>
          <w:color w:val="000000"/>
          <w:sz w:val="28"/>
          <w:szCs w:val="28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1080" w:dyaOrig="620">
          <v:shape id="_x0000_i1039" type="#_x0000_t75" style="width:54pt;height:30.75pt" o:ole="">
            <v:imagedata r:id="rId34" o:title=""/>
          </v:shape>
          <o:OLEObject Type="Embed" ProgID="Equation.DSMT4" ShapeID="_x0000_i1039" DrawAspect="Content" ObjectID="_1615707358" r:id="rId35"/>
        </w:objec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A75071">
        <w:rPr>
          <w:color w:val="000000"/>
          <w:sz w:val="28"/>
          <w:szCs w:val="28"/>
        </w:rPr>
        <w:t xml:space="preserve"> CH.CE = CF.CB</w:t>
      </w:r>
      <w:r w:rsidRPr="00A75071">
        <w:rPr>
          <w:color w:val="000000"/>
          <w:sz w:val="28"/>
          <w:szCs w:val="28"/>
        </w:rPr>
        <w:tab/>
      </w:r>
      <w:r w:rsidRPr="00A75071">
        <w:rPr>
          <w:noProof/>
          <w:color w:val="000000"/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t xml:space="preserve">Ta có: BH.BD + CH.CE = BF.BC + CF.CB </w:t>
      </w:r>
      <w:r w:rsidRPr="00A75071">
        <w:rPr>
          <w:color w:val="000000"/>
          <w:sz w:val="28"/>
          <w:szCs w:val="28"/>
        </w:rPr>
        <w:tab/>
      </w:r>
      <w:r w:rsidRPr="00A75071">
        <w:rPr>
          <w:noProof/>
          <w:color w:val="000000"/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t xml:space="preserve">                                        = (BF + CF).BC </w: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t xml:space="preserve">                                        = BC.BC = BC</w:t>
      </w:r>
      <w:r w:rsidRPr="00A75071">
        <w:rPr>
          <w:color w:val="000000"/>
          <w:sz w:val="28"/>
          <w:szCs w:val="28"/>
          <w:vertAlign w:val="superscript"/>
        </w:rPr>
        <w:t>2</w:t>
      </w:r>
      <w:r w:rsidRPr="00A75071">
        <w:rPr>
          <w:color w:val="000000"/>
          <w:sz w:val="28"/>
          <w:szCs w:val="28"/>
        </w:rPr>
        <w:tab/>
      </w:r>
      <w:r w:rsidRPr="00A75071">
        <w:rPr>
          <w:noProof/>
          <w:color w:val="000000"/>
          <w:sz w:val="28"/>
          <w:szCs w:val="28"/>
        </w:rPr>
        <w:t>(0,25đ)</w:t>
      </w:r>
    </w:p>
    <w:p w:rsidR="00C84AAB" w:rsidRPr="00A75071" w:rsidRDefault="00C84AAB" w:rsidP="00C84AAB">
      <w:pPr>
        <w:tabs>
          <w:tab w:val="left" w:pos="4820"/>
        </w:tabs>
        <w:rPr>
          <w:color w:val="000000"/>
          <w:sz w:val="28"/>
          <w:szCs w:val="28"/>
        </w:rPr>
      </w:pPr>
    </w:p>
    <w:p w:rsidR="00C84AAB" w:rsidRPr="00A75071" w:rsidRDefault="00C84AAB" w:rsidP="00C84AAB">
      <w:pPr>
        <w:tabs>
          <w:tab w:val="left" w:pos="5529"/>
        </w:tabs>
        <w:jc w:val="both"/>
        <w:rPr>
          <w:noProof/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t xml:space="preserve">d) </w:t>
      </w:r>
      <w:r w:rsidRPr="00A75071">
        <w:rPr>
          <w:color w:val="000000"/>
          <w:sz w:val="28"/>
          <w:szCs w:val="28"/>
        </w:rPr>
        <w:sym w:font="Symbol" w:char="F044"/>
      </w:r>
      <w:r w:rsidRPr="00A75071">
        <w:rPr>
          <w:color w:val="000000"/>
          <w:sz w:val="28"/>
          <w:szCs w:val="28"/>
        </w:rPr>
        <w:t xml:space="preserve">EHB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071">
        <w:rPr>
          <w:noProof/>
          <w:color w:val="000000"/>
          <w:sz w:val="28"/>
          <w:szCs w:val="28"/>
        </w:rPr>
        <w:t xml:space="preserve"> </w:t>
      </w:r>
      <w:r w:rsidRPr="00A75071">
        <w:rPr>
          <w:noProof/>
          <w:color w:val="000000"/>
          <w:sz w:val="28"/>
          <w:szCs w:val="28"/>
        </w:rPr>
        <w:sym w:font="Symbol" w:char="F044"/>
      </w:r>
      <w:r w:rsidRPr="00A75071">
        <w:rPr>
          <w:noProof/>
          <w:color w:val="000000"/>
          <w:sz w:val="28"/>
          <w:szCs w:val="28"/>
        </w:rPr>
        <w:t>DHC (chứng minh trên)</w:t>
      </w:r>
    </w:p>
    <w:p w:rsidR="00C84AAB" w:rsidRPr="00A75071" w:rsidRDefault="00C84AAB" w:rsidP="00C84AAB">
      <w:pPr>
        <w:tabs>
          <w:tab w:val="left" w:pos="5529"/>
        </w:tabs>
        <w:rPr>
          <w:noProof/>
          <w:color w:val="000000"/>
          <w:sz w:val="28"/>
          <w:szCs w:val="28"/>
        </w:rPr>
      </w:pPr>
      <w:r w:rsidRPr="00A75071">
        <w:rPr>
          <w:noProof/>
          <w:color w:val="000000"/>
          <w:sz w:val="28"/>
          <w:szCs w:val="28"/>
        </w:rPr>
        <w:sym w:font="Symbol" w:char="F0DE"/>
      </w:r>
      <w:r w:rsidRPr="00A75071">
        <w:rPr>
          <w:noProof/>
          <w:color w:val="000000"/>
          <w:sz w:val="28"/>
          <w:szCs w:val="28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1100" w:dyaOrig="620">
          <v:shape id="_x0000_i1040" type="#_x0000_t75" style="width:54.75pt;height:30.75pt" o:ole="">
            <v:imagedata r:id="rId36" o:title=""/>
          </v:shape>
          <o:OLEObject Type="Embed" ProgID="Equation.DSMT4" ShapeID="_x0000_i1040" DrawAspect="Content" ObjectID="_1615707359" r:id="rId37"/>
        </w:object>
      </w:r>
      <w:r w:rsidRPr="00A75071">
        <w:rPr>
          <w:color w:val="000000"/>
          <w:sz w:val="28"/>
          <w:szCs w:val="28"/>
        </w:rPr>
        <w:tab/>
      </w:r>
      <w:r w:rsidRPr="00A75071">
        <w:rPr>
          <w:noProof/>
          <w:color w:val="000000"/>
          <w:sz w:val="28"/>
          <w:szCs w:val="28"/>
        </w:rPr>
        <w:t>(0,25đ)</w: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sz w:val="28"/>
          <w:szCs w:val="28"/>
        </w:rPr>
      </w:pPr>
      <w:r w:rsidRPr="007105EC">
        <w:rPr>
          <w:sz w:val="28"/>
          <w:szCs w:val="28"/>
        </w:rPr>
        <w:t xml:space="preserve">Chứng minh tương tự câu a ta có: </w:t>
      </w:r>
    </w:p>
    <w:p w:rsidR="00C84AAB" w:rsidRPr="00A75071" w:rsidRDefault="00C84AAB" w:rsidP="00C84AAB">
      <w:pPr>
        <w:tabs>
          <w:tab w:val="left" w:pos="4820"/>
          <w:tab w:val="left" w:pos="5529"/>
        </w:tabs>
        <w:rPr>
          <w:noProof/>
          <w:color w:val="000000"/>
          <w:sz w:val="28"/>
          <w:szCs w:val="28"/>
        </w:rPr>
      </w:pPr>
      <w:r w:rsidRPr="00A75071">
        <w:rPr>
          <w:color w:val="000000"/>
          <w:sz w:val="28"/>
          <w:szCs w:val="28"/>
        </w:rPr>
        <w:sym w:font="Symbol" w:char="F044"/>
      </w:r>
      <w:r w:rsidRPr="00A75071">
        <w:rPr>
          <w:color w:val="000000"/>
          <w:sz w:val="28"/>
          <w:szCs w:val="28"/>
        </w:rPr>
        <w:t xml:space="preserve">EHA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071">
        <w:rPr>
          <w:noProof/>
          <w:color w:val="000000"/>
          <w:sz w:val="28"/>
          <w:szCs w:val="28"/>
        </w:rPr>
        <w:t xml:space="preserve"> </w:t>
      </w:r>
      <w:r w:rsidRPr="00A75071">
        <w:rPr>
          <w:noProof/>
          <w:color w:val="000000"/>
          <w:sz w:val="28"/>
          <w:szCs w:val="28"/>
        </w:rPr>
        <w:sym w:font="Symbol" w:char="F044"/>
      </w:r>
      <w:r w:rsidRPr="00A75071">
        <w:rPr>
          <w:noProof/>
          <w:color w:val="000000"/>
          <w:sz w:val="28"/>
          <w:szCs w:val="28"/>
        </w:rPr>
        <w:t xml:space="preserve">FHC và </w:t>
      </w:r>
      <w:r w:rsidRPr="00A75071">
        <w:rPr>
          <w:color w:val="000000"/>
          <w:sz w:val="28"/>
          <w:szCs w:val="28"/>
        </w:rPr>
        <w:sym w:font="Symbol" w:char="F044"/>
      </w:r>
      <w:r w:rsidRPr="00A75071">
        <w:rPr>
          <w:color w:val="000000"/>
          <w:sz w:val="28"/>
          <w:szCs w:val="28"/>
        </w:rPr>
        <w:t xml:space="preserve">FHB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071">
        <w:rPr>
          <w:noProof/>
          <w:color w:val="000000"/>
          <w:sz w:val="28"/>
          <w:szCs w:val="28"/>
        </w:rPr>
        <w:t xml:space="preserve"> </w:t>
      </w:r>
      <w:r w:rsidRPr="00A75071">
        <w:rPr>
          <w:noProof/>
          <w:color w:val="000000"/>
          <w:sz w:val="28"/>
          <w:szCs w:val="28"/>
        </w:rPr>
        <w:sym w:font="Symbol" w:char="F044"/>
      </w:r>
      <w:r w:rsidRPr="00A75071">
        <w:rPr>
          <w:noProof/>
          <w:color w:val="000000"/>
          <w:sz w:val="28"/>
          <w:szCs w:val="28"/>
        </w:rPr>
        <w:t>DHA</w:t>
      </w:r>
    </w:p>
    <w:p w:rsidR="00C84AAB" w:rsidRPr="00A75071" w:rsidRDefault="00C84AAB" w:rsidP="00C84AAB">
      <w:pPr>
        <w:tabs>
          <w:tab w:val="left" w:pos="5529"/>
        </w:tabs>
        <w:rPr>
          <w:color w:val="000000"/>
          <w:sz w:val="28"/>
          <w:szCs w:val="28"/>
        </w:rPr>
      </w:pPr>
      <w:r w:rsidRPr="00A75071">
        <w:rPr>
          <w:noProof/>
          <w:color w:val="000000"/>
          <w:sz w:val="28"/>
          <w:szCs w:val="28"/>
        </w:rPr>
        <w:sym w:font="Symbol" w:char="F0DE"/>
      </w:r>
      <w:r w:rsidRPr="00A75071">
        <w:rPr>
          <w:noProof/>
          <w:color w:val="000000"/>
          <w:sz w:val="28"/>
          <w:szCs w:val="28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1080" w:dyaOrig="620">
          <v:shape id="_x0000_i1041" type="#_x0000_t75" style="width:54pt;height:30.75pt" o:ole="">
            <v:imagedata r:id="rId38" o:title=""/>
          </v:shape>
          <o:OLEObject Type="Embed" ProgID="Equation.DSMT4" ShapeID="_x0000_i1041" DrawAspect="Content" ObjectID="_1615707360" r:id="rId39"/>
        </w:object>
      </w:r>
      <w:r w:rsidRPr="00A75071">
        <w:rPr>
          <w:color w:val="000000"/>
          <w:sz w:val="28"/>
          <w:szCs w:val="28"/>
        </w:rPr>
        <w:t xml:space="preserve"> và </w:t>
      </w:r>
      <w:r w:rsidRPr="00A75071">
        <w:rPr>
          <w:color w:val="000000"/>
          <w:position w:val="-24"/>
          <w:sz w:val="28"/>
          <w:szCs w:val="28"/>
        </w:rPr>
        <w:object w:dxaOrig="1040" w:dyaOrig="620">
          <v:shape id="_x0000_i1042" type="#_x0000_t75" style="width:51.75pt;height:30.75pt" o:ole="">
            <v:imagedata r:id="rId40" o:title=""/>
          </v:shape>
          <o:OLEObject Type="Embed" ProgID="Equation.DSMT4" ShapeID="_x0000_i1042" DrawAspect="Content" ObjectID="_1615707361" r:id="rId41"/>
        </w:object>
      </w:r>
      <w:r w:rsidRPr="00A75071">
        <w:rPr>
          <w:color w:val="000000"/>
          <w:sz w:val="28"/>
          <w:szCs w:val="28"/>
        </w:rPr>
        <w:tab/>
      </w:r>
      <w:r w:rsidRPr="00A75071">
        <w:rPr>
          <w:noProof/>
          <w:color w:val="000000"/>
          <w:sz w:val="28"/>
          <w:szCs w:val="28"/>
        </w:rPr>
        <w:t>(0,25đ)</w: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color w:val="000000"/>
          <w:sz w:val="28"/>
          <w:szCs w:val="28"/>
          <w:lang w:val="fr-FR"/>
        </w:rPr>
      </w:pPr>
      <w:r w:rsidRPr="007105EC">
        <w:rPr>
          <w:color w:val="000000"/>
          <w:sz w:val="28"/>
          <w:szCs w:val="28"/>
          <w:lang w:val="fr-FR"/>
        </w:rPr>
        <w:t>Ta có:</w: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noProof/>
          <w:color w:val="000000"/>
          <w:sz w:val="28"/>
          <w:szCs w:val="28"/>
          <w:lang w:val="fr-FR"/>
        </w:rPr>
      </w:pPr>
      <w:r w:rsidRPr="00A75071">
        <w:rPr>
          <w:position w:val="-24"/>
          <w:sz w:val="28"/>
          <w:szCs w:val="28"/>
        </w:rPr>
        <w:object w:dxaOrig="4959" w:dyaOrig="620">
          <v:shape id="_x0000_i1043" type="#_x0000_t75" style="width:248.25pt;height:30.75pt" o:ole="">
            <v:imagedata r:id="rId42" o:title=""/>
          </v:shape>
          <o:OLEObject Type="Embed" ProgID="Equation.DSMT4" ShapeID="_x0000_i1043" DrawAspect="Content" ObjectID="_1615707362" r:id="rId43"/>
        </w:object>
      </w:r>
      <w:r w:rsidRPr="007105EC">
        <w:rPr>
          <w:sz w:val="28"/>
          <w:szCs w:val="28"/>
          <w:lang w:val="fr-FR"/>
        </w:rPr>
        <w:tab/>
      </w:r>
      <w:r w:rsidRPr="007105EC">
        <w:rPr>
          <w:noProof/>
          <w:color w:val="000000"/>
          <w:sz w:val="28"/>
          <w:szCs w:val="28"/>
          <w:lang w:val="fr-FR"/>
        </w:rPr>
        <w:t>(0,25đ)</w: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noProof/>
          <w:color w:val="000000"/>
          <w:sz w:val="28"/>
          <w:szCs w:val="28"/>
          <w:lang w:val="fr-FR"/>
        </w:rPr>
      </w:pPr>
    </w:p>
    <w:p w:rsidR="00C84AAB" w:rsidRPr="007105EC" w:rsidRDefault="00C84AAB" w:rsidP="00C84AAB">
      <w:pPr>
        <w:jc w:val="both"/>
        <w:rPr>
          <w:color w:val="000000"/>
          <w:sz w:val="28"/>
          <w:szCs w:val="28"/>
          <w:lang w:val="fr-FR"/>
        </w:rPr>
      </w:pPr>
      <w:r w:rsidRPr="007105EC">
        <w:rPr>
          <w:color w:val="000000"/>
          <w:sz w:val="28"/>
          <w:szCs w:val="28"/>
          <w:lang w:val="fr-FR"/>
        </w:rPr>
        <w:t>Bài 5: (0,5 điểm)</w:t>
      </w:r>
    </w:p>
    <w:p w:rsidR="00C84AAB" w:rsidRPr="00A75071" w:rsidRDefault="00C84AAB" w:rsidP="00C84AAB">
      <w:pPr>
        <w:tabs>
          <w:tab w:val="left" w:pos="4820"/>
          <w:tab w:val="left" w:pos="5529"/>
        </w:tabs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4438650" cy="2009775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AB" w:rsidRPr="00A75071" w:rsidRDefault="00C84AAB" w:rsidP="00C84AAB">
      <w:pPr>
        <w:tabs>
          <w:tab w:val="left" w:pos="4820"/>
          <w:tab w:val="left" w:pos="5529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 xml:space="preserve">Cho hình vẽ trên với DE là cột điện có bóng EF dài 4,5 m, AB là thanh sắt dài 1,8 m có bóng BC dài 0,4 m. </w:t>
      </w:r>
    </w:p>
    <w:p w:rsidR="00C84AAB" w:rsidRPr="00A75071" w:rsidRDefault="00C84AAB" w:rsidP="00C84AAB">
      <w:pPr>
        <w:tabs>
          <w:tab w:val="left" w:pos="4820"/>
          <w:tab w:val="left" w:pos="5529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t xml:space="preserve">Xét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 xml:space="preserve">ABC và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DEF có</w:t>
      </w:r>
    </w:p>
    <w:p w:rsidR="00C84AAB" w:rsidRPr="00A75071" w:rsidRDefault="00C84AAB" w:rsidP="00C84AAB">
      <w:pPr>
        <w:tabs>
          <w:tab w:val="left" w:pos="4820"/>
          <w:tab w:val="left" w:pos="5529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0"/>
      </w:r>
      <w:r w:rsidRPr="00A75071">
        <w:rPr>
          <w:sz w:val="28"/>
          <w:szCs w:val="28"/>
          <w:lang w:val="fr-FR"/>
        </w:rPr>
        <w:t xml:space="preserve">ABC = </w:t>
      </w:r>
      <w:r w:rsidRPr="00A75071">
        <w:rPr>
          <w:sz w:val="28"/>
          <w:szCs w:val="28"/>
          <w:lang w:val="fr-FR"/>
        </w:rPr>
        <w:sym w:font="Symbol" w:char="F0D0"/>
      </w:r>
      <w:r w:rsidRPr="00A75071">
        <w:rPr>
          <w:sz w:val="28"/>
          <w:szCs w:val="28"/>
          <w:lang w:val="fr-FR"/>
        </w:rPr>
        <w:t>DEF = 90</w:t>
      </w:r>
      <w:r w:rsidRPr="00A75071">
        <w:rPr>
          <w:sz w:val="28"/>
          <w:szCs w:val="28"/>
          <w:vertAlign w:val="superscript"/>
          <w:lang w:val="fr-FR"/>
        </w:rPr>
        <w:t>0</w: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sz w:val="28"/>
          <w:szCs w:val="28"/>
        </w:rPr>
      </w:pPr>
      <w:r w:rsidRPr="00A75071">
        <w:rPr>
          <w:sz w:val="28"/>
          <w:szCs w:val="28"/>
          <w:lang w:val="fr-FR"/>
        </w:rPr>
        <w:sym w:font="Symbol" w:char="F0D0"/>
      </w:r>
      <w:r w:rsidRPr="007105EC">
        <w:rPr>
          <w:sz w:val="28"/>
          <w:szCs w:val="28"/>
        </w:rPr>
        <w:t xml:space="preserve">ACB = </w:t>
      </w:r>
      <w:r w:rsidRPr="00A75071">
        <w:rPr>
          <w:sz w:val="28"/>
          <w:szCs w:val="28"/>
          <w:lang w:val="fr-FR"/>
        </w:rPr>
        <w:sym w:font="Symbol" w:char="F0D0"/>
      </w:r>
      <w:r w:rsidRPr="007105EC">
        <w:rPr>
          <w:sz w:val="28"/>
          <w:szCs w:val="28"/>
        </w:rPr>
        <w:t>DFE (so le trong, AC // DF)</w:t>
      </w:r>
    </w:p>
    <w:p w:rsidR="00C84AAB" w:rsidRPr="00A75071" w:rsidRDefault="00C84AAB" w:rsidP="00C84AAB">
      <w:pPr>
        <w:tabs>
          <w:tab w:val="left" w:pos="4820"/>
          <w:tab w:val="left" w:pos="5529"/>
        </w:tabs>
        <w:rPr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E"/>
      </w:r>
      <w:r w:rsidRPr="00A75071">
        <w:rPr>
          <w:sz w:val="28"/>
          <w:szCs w:val="28"/>
          <w:lang w:val="fr-FR"/>
        </w:rPr>
        <w:t xml:space="preserve">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 xml:space="preserve">ABC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2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232" r="16232" b="1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5EC">
        <w:rPr>
          <w:noProof/>
          <w:color w:val="000000"/>
          <w:sz w:val="28"/>
          <w:szCs w:val="28"/>
          <w:lang w:val="fr-FR"/>
        </w:rPr>
        <w:t xml:space="preserve"> </w:t>
      </w:r>
      <w:r w:rsidRPr="00A75071">
        <w:rPr>
          <w:sz w:val="28"/>
          <w:szCs w:val="28"/>
          <w:lang w:val="fr-FR"/>
        </w:rPr>
        <w:sym w:font="Symbol" w:char="F044"/>
      </w:r>
      <w:r w:rsidRPr="00A75071">
        <w:rPr>
          <w:sz w:val="28"/>
          <w:szCs w:val="28"/>
          <w:lang w:val="fr-FR"/>
        </w:rPr>
        <w:t>DEF (g.g)</w: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color w:val="000000"/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E"/>
      </w:r>
      <w:r w:rsidRPr="00A75071">
        <w:rPr>
          <w:sz w:val="28"/>
          <w:szCs w:val="28"/>
          <w:lang w:val="fr-FR"/>
        </w:rPr>
        <w:t xml:space="preserve"> </w:t>
      </w:r>
      <w:r w:rsidRPr="00A75071">
        <w:rPr>
          <w:color w:val="000000"/>
          <w:position w:val="-24"/>
          <w:sz w:val="28"/>
          <w:szCs w:val="28"/>
        </w:rPr>
        <w:object w:dxaOrig="1060" w:dyaOrig="620">
          <v:shape id="_x0000_i1044" type="#_x0000_t75" style="width:53.25pt;height:30.75pt" o:ole="">
            <v:imagedata r:id="rId45" o:title=""/>
          </v:shape>
          <o:OLEObject Type="Embed" ProgID="Equation.DSMT4" ShapeID="_x0000_i1044" DrawAspect="Content" ObjectID="_1615707363" r:id="rId46"/>
        </w:objec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color w:val="000000"/>
          <w:sz w:val="28"/>
          <w:szCs w:val="28"/>
          <w:lang w:val="fr-FR"/>
        </w:rPr>
      </w:pPr>
      <w:r w:rsidRPr="00A75071">
        <w:rPr>
          <w:sz w:val="28"/>
          <w:szCs w:val="28"/>
          <w:lang w:val="fr-FR"/>
        </w:rPr>
        <w:sym w:font="Symbol" w:char="F0DE"/>
      </w:r>
      <w:r w:rsidRPr="00A75071">
        <w:rPr>
          <w:sz w:val="28"/>
          <w:szCs w:val="28"/>
          <w:lang w:val="fr-FR"/>
        </w:rPr>
        <w:t xml:space="preserve"> </w:t>
      </w:r>
      <w:r w:rsidRPr="00A75071">
        <w:rPr>
          <w:color w:val="000000"/>
          <w:position w:val="-28"/>
          <w:sz w:val="28"/>
          <w:szCs w:val="28"/>
        </w:rPr>
        <w:object w:dxaOrig="1060" w:dyaOrig="660">
          <v:shape id="_x0000_i1045" type="#_x0000_t75" style="width:53.25pt;height:33pt" o:ole="">
            <v:imagedata r:id="rId47" o:title=""/>
          </v:shape>
          <o:OLEObject Type="Embed" ProgID="Equation.DSMT4" ShapeID="_x0000_i1045" DrawAspect="Content" ObjectID="_1615707364" r:id="rId48"/>
        </w:object>
      </w:r>
    </w:p>
    <w:p w:rsidR="00C84AAB" w:rsidRPr="007105EC" w:rsidRDefault="00C84AAB" w:rsidP="00C84AAB">
      <w:pPr>
        <w:tabs>
          <w:tab w:val="left" w:pos="4820"/>
          <w:tab w:val="left" w:pos="5529"/>
        </w:tabs>
        <w:rPr>
          <w:color w:val="000000"/>
          <w:sz w:val="28"/>
          <w:szCs w:val="28"/>
          <w:lang w:val="fr-FR"/>
        </w:rPr>
      </w:pPr>
      <w:r w:rsidRPr="00A75071">
        <w:rPr>
          <w:color w:val="000000"/>
          <w:sz w:val="28"/>
          <w:szCs w:val="28"/>
        </w:rPr>
        <w:sym w:font="Symbol" w:char="F0DE"/>
      </w:r>
      <w:r w:rsidRPr="007105EC">
        <w:rPr>
          <w:color w:val="000000"/>
          <w:sz w:val="28"/>
          <w:szCs w:val="28"/>
          <w:lang w:val="fr-FR"/>
        </w:rPr>
        <w:t xml:space="preserve"> DE = 1,8.4,5:0,4 = 20,25 (m)</w:t>
      </w:r>
      <w:r w:rsidRPr="007105EC">
        <w:rPr>
          <w:color w:val="000000"/>
          <w:sz w:val="28"/>
          <w:szCs w:val="28"/>
          <w:lang w:val="fr-FR"/>
        </w:rPr>
        <w:tab/>
        <w:t>(0,5đ)</w:t>
      </w:r>
    </w:p>
    <w:p w:rsidR="00C84AAB" w:rsidRPr="00A75071" w:rsidRDefault="00C84AAB" w:rsidP="00C84AAB">
      <w:pPr>
        <w:tabs>
          <w:tab w:val="left" w:pos="4820"/>
          <w:tab w:val="left" w:pos="5529"/>
        </w:tabs>
        <w:rPr>
          <w:sz w:val="28"/>
          <w:szCs w:val="28"/>
          <w:lang w:val="fr-FR"/>
        </w:rPr>
      </w:pPr>
      <w:r w:rsidRPr="007105EC">
        <w:rPr>
          <w:color w:val="000000"/>
          <w:sz w:val="28"/>
          <w:szCs w:val="28"/>
          <w:lang w:val="fr-FR"/>
        </w:rPr>
        <w:t>Vậy cột điện cao 20,25 m.</w:t>
      </w:r>
    </w:p>
    <w:p w:rsidR="00760CA3" w:rsidRPr="00C83A7A" w:rsidRDefault="00760CA3" w:rsidP="00C83A7A">
      <w:pPr>
        <w:rPr>
          <w:sz w:val="28"/>
          <w:szCs w:val="28"/>
        </w:rPr>
      </w:pPr>
    </w:p>
    <w:sectPr w:rsidR="00760CA3" w:rsidRPr="00C83A7A" w:rsidSect="00F8517D">
      <w:headerReference w:type="default" r:id="rId49"/>
      <w:footerReference w:type="default" r:id="rId5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BC" w:rsidRDefault="00194ABC" w:rsidP="00221CD9">
      <w:r>
        <w:separator/>
      </w:r>
    </w:p>
  </w:endnote>
  <w:endnote w:type="continuationSeparator" w:id="0">
    <w:p w:rsidR="00194ABC" w:rsidRDefault="00194ABC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194ABC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BC" w:rsidRDefault="00194ABC" w:rsidP="00221CD9">
      <w:r>
        <w:separator/>
      </w:r>
    </w:p>
  </w:footnote>
  <w:footnote w:type="continuationSeparator" w:id="0">
    <w:p w:rsidR="00194ABC" w:rsidRDefault="00194ABC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194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E7E"/>
    <w:multiLevelType w:val="hybridMultilevel"/>
    <w:tmpl w:val="132E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EB0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702"/>
    <w:multiLevelType w:val="hybridMultilevel"/>
    <w:tmpl w:val="B3685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6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2390F"/>
    <w:multiLevelType w:val="hybridMultilevel"/>
    <w:tmpl w:val="904C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650D4"/>
    <w:multiLevelType w:val="multilevel"/>
    <w:tmpl w:val="9086EDA0"/>
    <w:numStyleLink w:val="111111"/>
  </w:abstractNum>
  <w:abstractNum w:abstractNumId="32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235735"/>
    <w:multiLevelType w:val="multilevel"/>
    <w:tmpl w:val="9086EDA0"/>
    <w:numStyleLink w:val="111111"/>
  </w:abstractNum>
  <w:abstractNum w:abstractNumId="43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47"/>
  </w:num>
  <w:num w:numId="4">
    <w:abstractNumId w:val="35"/>
  </w:num>
  <w:num w:numId="5">
    <w:abstractNumId w:val="41"/>
  </w:num>
  <w:num w:numId="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4"/>
  </w:num>
  <w:num w:numId="9">
    <w:abstractNumId w:val="4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30"/>
  </w:num>
  <w:num w:numId="14">
    <w:abstractNumId w:val="16"/>
  </w:num>
  <w:num w:numId="15">
    <w:abstractNumId w:val="22"/>
  </w:num>
  <w:num w:numId="16">
    <w:abstractNumId w:val="10"/>
  </w:num>
  <w:num w:numId="17">
    <w:abstractNumId w:val="29"/>
  </w:num>
  <w:num w:numId="18">
    <w:abstractNumId w:val="17"/>
  </w:num>
  <w:num w:numId="19">
    <w:abstractNumId w:val="2"/>
  </w:num>
  <w:num w:numId="20">
    <w:abstractNumId w:val="11"/>
  </w:num>
  <w:num w:numId="21">
    <w:abstractNumId w:val="43"/>
  </w:num>
  <w:num w:numId="22">
    <w:abstractNumId w:val="23"/>
  </w:num>
  <w:num w:numId="23">
    <w:abstractNumId w:val="9"/>
  </w:num>
  <w:num w:numId="24">
    <w:abstractNumId w:val="33"/>
  </w:num>
  <w:num w:numId="25">
    <w:abstractNumId w:val="37"/>
  </w:num>
  <w:num w:numId="26">
    <w:abstractNumId w:val="0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6"/>
  </w:num>
  <w:num w:numId="33">
    <w:abstractNumId w:val="38"/>
  </w:num>
  <w:num w:numId="34">
    <w:abstractNumId w:val="8"/>
  </w:num>
  <w:num w:numId="35">
    <w:abstractNumId w:val="46"/>
  </w:num>
  <w:num w:numId="36">
    <w:abstractNumId w:val="32"/>
  </w:num>
  <w:num w:numId="37">
    <w:abstractNumId w:val="19"/>
  </w:num>
  <w:num w:numId="38">
    <w:abstractNumId w:val="12"/>
  </w:num>
  <w:num w:numId="39">
    <w:abstractNumId w:val="39"/>
  </w:num>
  <w:num w:numId="40">
    <w:abstractNumId w:val="4"/>
  </w:num>
  <w:num w:numId="41">
    <w:abstractNumId w:val="5"/>
  </w:num>
  <w:num w:numId="42">
    <w:abstractNumId w:val="44"/>
  </w:num>
  <w:num w:numId="43">
    <w:abstractNumId w:val="21"/>
  </w:num>
  <w:num w:numId="44">
    <w:abstractNumId w:val="15"/>
  </w:num>
  <w:num w:numId="45">
    <w:abstractNumId w:val="3"/>
  </w:num>
  <w:num w:numId="46">
    <w:abstractNumId w:val="18"/>
  </w:num>
  <w:num w:numId="47">
    <w:abstractNumId w:val="28"/>
  </w:num>
  <w:num w:numId="4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4ABC"/>
    <w:rsid w:val="001E026C"/>
    <w:rsid w:val="001E2026"/>
    <w:rsid w:val="00201AE0"/>
    <w:rsid w:val="00202EEC"/>
    <w:rsid w:val="00216A6F"/>
    <w:rsid w:val="00220D4D"/>
    <w:rsid w:val="00221CD9"/>
    <w:rsid w:val="00227E7B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C1D75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emf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2019-04-02T03:34:00Z</cp:lastPrinted>
  <dcterms:created xsi:type="dcterms:W3CDTF">2019-04-02T03:47:00Z</dcterms:created>
  <dcterms:modified xsi:type="dcterms:W3CDTF">2019-04-02T03:47:00Z</dcterms:modified>
</cp:coreProperties>
</file>