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C73B8" w14:textId="7714729F" w:rsidR="00D0633A" w:rsidRDefault="00D0633A" w:rsidP="00D0633A">
      <w:pPr>
        <w:pStyle w:val="Bodytext40"/>
        <w:shd w:val="clear" w:color="auto" w:fill="auto"/>
        <w:spacing w:before="0" w:after="377" w:line="276" w:lineRule="auto"/>
      </w:pPr>
      <w:r>
        <w:t>PHẦN I. CÁC CHỦ Đ</w:t>
      </w:r>
      <w:r>
        <w:t>Ề</w:t>
      </w:r>
      <w:r>
        <w:t xml:space="preserve"> </w:t>
      </w:r>
      <w:r>
        <w:t>Ô</w:t>
      </w:r>
      <w:r>
        <w:t>N LUYỆN</w:t>
      </w:r>
    </w:p>
    <w:p w14:paraId="5CC3A5D5" w14:textId="50BEE993" w:rsidR="00D0633A" w:rsidRPr="00D0633A" w:rsidRDefault="00D0633A" w:rsidP="00D0633A">
      <w:pPr>
        <w:pStyle w:val="Bodytext40"/>
        <w:numPr>
          <w:ilvl w:val="0"/>
          <w:numId w:val="29"/>
        </w:numPr>
        <w:shd w:val="clear" w:color="auto" w:fill="auto"/>
        <w:tabs>
          <w:tab w:val="left" w:pos="798"/>
        </w:tabs>
        <w:spacing w:before="0" w:line="276" w:lineRule="auto"/>
        <w:ind w:left="20" w:firstLine="540"/>
        <w:jc w:val="both"/>
        <w:rPr>
          <w:rStyle w:val="Bodytext4SmallCaps"/>
          <w:rFonts w:ascii="Times New Roman" w:hAnsi="Times New Roman" w:cs="Times New Roman"/>
          <w:b/>
          <w:bCs/>
          <w:smallCaps w:val="0"/>
          <w:color w:val="auto"/>
          <w:sz w:val="24"/>
          <w:szCs w:val="24"/>
          <w:shd w:val="clear" w:color="auto" w:fill="auto"/>
          <w:lang w:val="en-US"/>
        </w:rPr>
      </w:pPr>
      <w:r>
        <w:rPr>
          <w:rStyle w:val="Bodytext4SmallCaps"/>
          <w:b/>
          <w:bCs/>
          <w:lang w:val="en-US"/>
        </w:rPr>
        <w:t xml:space="preserve"> </w:t>
      </w:r>
      <w:r>
        <w:rPr>
          <w:rStyle w:val="Bodytext4SmallCaps"/>
          <w:b/>
          <w:bCs/>
        </w:rPr>
        <w:t>LỊCH SỬ THẾ GIỚI HIỆN ĐẠI TỪ NĂM 1945 Đ</w:t>
      </w:r>
      <w:r>
        <w:rPr>
          <w:rStyle w:val="Bodytext4SmallCaps"/>
          <w:b/>
          <w:bCs/>
          <w:lang w:val="en-US"/>
        </w:rPr>
        <w:t>Ế</w:t>
      </w:r>
      <w:r>
        <w:rPr>
          <w:rStyle w:val="Bodytext4SmallCaps"/>
          <w:b/>
          <w:bCs/>
        </w:rPr>
        <w:t>N</w:t>
      </w:r>
      <w:r>
        <w:rPr>
          <w:rStyle w:val="Bodytext4SmallCaps"/>
          <w:b/>
          <w:bCs/>
          <w:lang w:val="en-US"/>
        </w:rPr>
        <w:t xml:space="preserve"> NAY</w:t>
      </w:r>
    </w:p>
    <w:p w14:paraId="7728FE3B" w14:textId="63D77C2D" w:rsidR="00D0633A" w:rsidRPr="00D607E5" w:rsidRDefault="00D0633A" w:rsidP="00D0633A">
      <w:pPr>
        <w:pStyle w:val="Bodytext40"/>
        <w:shd w:val="clear" w:color="auto" w:fill="auto"/>
        <w:tabs>
          <w:tab w:val="left" w:pos="798"/>
        </w:tabs>
        <w:spacing w:before="0" w:line="276" w:lineRule="auto"/>
        <w:ind w:left="20"/>
        <w:rPr>
          <w:rFonts w:ascii="Times New Roman" w:hAnsi="Times New Roman" w:cs="Times New Roman"/>
          <w:sz w:val="24"/>
          <w:szCs w:val="24"/>
        </w:rPr>
      </w:pPr>
      <w:r w:rsidRPr="00D607E5">
        <w:rPr>
          <w:rFonts w:ascii="Times New Roman" w:hAnsi="Times New Roman" w:cs="Times New Roman"/>
          <w:sz w:val="24"/>
          <w:szCs w:val="24"/>
        </w:rPr>
        <w:t>Chủ đ</w:t>
      </w:r>
      <w:r>
        <w:rPr>
          <w:rFonts w:ascii="Times New Roman" w:hAnsi="Times New Roman" w:cs="Times New Roman"/>
          <w:sz w:val="24"/>
          <w:szCs w:val="24"/>
        </w:rPr>
        <w:t>ề</w:t>
      </w:r>
      <w:r w:rsidRPr="00D607E5">
        <w:rPr>
          <w:rFonts w:ascii="Times New Roman" w:hAnsi="Times New Roman" w:cs="Times New Roman"/>
          <w:sz w:val="24"/>
          <w:szCs w:val="24"/>
        </w:rPr>
        <w:t xml:space="preserve"> 1</w:t>
      </w:r>
    </w:p>
    <w:p w14:paraId="7AAE1E75" w14:textId="77777777" w:rsidR="00D0633A" w:rsidRPr="00D607E5" w:rsidRDefault="00D0633A" w:rsidP="00D0633A">
      <w:pPr>
        <w:pStyle w:val="Bodytext40"/>
        <w:shd w:val="clear" w:color="auto" w:fill="auto"/>
        <w:spacing w:before="0" w:after="360" w:line="276" w:lineRule="auto"/>
        <w:ind w:left="20"/>
        <w:rPr>
          <w:rFonts w:ascii="Times New Roman" w:hAnsi="Times New Roman" w:cs="Times New Roman"/>
          <w:sz w:val="24"/>
          <w:szCs w:val="24"/>
        </w:rPr>
      </w:pPr>
      <w:r w:rsidRPr="00D607E5">
        <w:rPr>
          <w:rFonts w:ascii="Times New Roman" w:hAnsi="Times New Roman" w:cs="Times New Roman"/>
          <w:sz w:val="24"/>
          <w:szCs w:val="24"/>
        </w:rPr>
        <w:t>LIÊN XÔ VÀ CÁC NƯỚC ĐÔNG Âu SAU CHIẾN TRANH THẾ GIỚI THỨ HAI</w:t>
      </w:r>
    </w:p>
    <w:p w14:paraId="04D3669E" w14:textId="77777777" w:rsidR="00D0633A" w:rsidRPr="00D607E5" w:rsidRDefault="00D0633A" w:rsidP="00D0633A">
      <w:pPr>
        <w:pStyle w:val="Bodytext40"/>
        <w:numPr>
          <w:ilvl w:val="0"/>
          <w:numId w:val="2"/>
        </w:numPr>
        <w:shd w:val="clear" w:color="auto" w:fill="auto"/>
        <w:tabs>
          <w:tab w:val="left" w:pos="798"/>
        </w:tabs>
        <w:spacing w:before="0" w:line="276" w:lineRule="auto"/>
        <w:ind w:left="20" w:firstLine="540"/>
        <w:jc w:val="both"/>
        <w:rPr>
          <w:rFonts w:ascii="Times New Roman" w:hAnsi="Times New Roman" w:cs="Times New Roman"/>
          <w:sz w:val="24"/>
          <w:szCs w:val="24"/>
        </w:rPr>
      </w:pPr>
      <w:r w:rsidRPr="00D607E5">
        <w:rPr>
          <w:rFonts w:ascii="Times New Roman" w:hAnsi="Times New Roman" w:cs="Times New Roman"/>
          <w:sz w:val="24"/>
          <w:szCs w:val="24"/>
        </w:rPr>
        <w:t>KIẾN THỨC TRỌNG TÂM</w:t>
      </w:r>
    </w:p>
    <w:p w14:paraId="3D147578" w14:textId="77777777" w:rsidR="00D0633A" w:rsidRPr="00D607E5" w:rsidRDefault="00D0633A" w:rsidP="00D0633A">
      <w:pPr>
        <w:pStyle w:val="Bodytext40"/>
        <w:numPr>
          <w:ilvl w:val="0"/>
          <w:numId w:val="3"/>
        </w:numPr>
        <w:shd w:val="clear" w:color="auto" w:fill="auto"/>
        <w:tabs>
          <w:tab w:val="left" w:pos="798"/>
        </w:tabs>
        <w:spacing w:before="0" w:line="276" w:lineRule="auto"/>
        <w:ind w:left="20" w:right="20" w:firstLine="540"/>
        <w:jc w:val="both"/>
        <w:rPr>
          <w:rFonts w:ascii="Times New Roman" w:hAnsi="Times New Roman" w:cs="Times New Roman"/>
          <w:sz w:val="24"/>
          <w:szCs w:val="24"/>
        </w:rPr>
      </w:pPr>
      <w:r w:rsidRPr="00D607E5">
        <w:rPr>
          <w:rFonts w:ascii="Times New Roman" w:hAnsi="Times New Roman" w:cs="Times New Roman"/>
          <w:sz w:val="24"/>
          <w:szCs w:val="24"/>
        </w:rPr>
        <w:t>Liên Xô và các nước Đông Âu từ năm 1945 đến giữa những năm 70 của thế kỉ XX</w:t>
      </w:r>
    </w:p>
    <w:p w14:paraId="54EB4DAA" w14:textId="77777777" w:rsidR="00D0633A" w:rsidRPr="00D607E5" w:rsidRDefault="00D0633A" w:rsidP="00D0633A">
      <w:pPr>
        <w:pStyle w:val="Bodytext40"/>
        <w:numPr>
          <w:ilvl w:val="0"/>
          <w:numId w:val="4"/>
        </w:numPr>
        <w:shd w:val="clear" w:color="auto" w:fill="auto"/>
        <w:tabs>
          <w:tab w:val="left" w:pos="798"/>
        </w:tabs>
        <w:spacing w:before="0" w:line="276" w:lineRule="auto"/>
        <w:ind w:left="20" w:firstLine="540"/>
        <w:jc w:val="both"/>
        <w:rPr>
          <w:rFonts w:ascii="Times New Roman" w:hAnsi="Times New Roman" w:cs="Times New Roman"/>
          <w:sz w:val="24"/>
          <w:szCs w:val="24"/>
        </w:rPr>
      </w:pPr>
      <w:r w:rsidRPr="00D607E5">
        <w:rPr>
          <w:rFonts w:ascii="Times New Roman" w:hAnsi="Times New Roman" w:cs="Times New Roman"/>
          <w:sz w:val="24"/>
          <w:szCs w:val="24"/>
        </w:rPr>
        <w:t>Liên Xô</w:t>
      </w:r>
    </w:p>
    <w:p w14:paraId="620F6120" w14:textId="77777777" w:rsidR="00D0633A" w:rsidRPr="00D607E5" w:rsidRDefault="00D0633A" w:rsidP="00D0633A">
      <w:pPr>
        <w:pStyle w:val="BodyText8"/>
        <w:numPr>
          <w:ilvl w:val="0"/>
          <w:numId w:val="5"/>
        </w:numPr>
        <w:shd w:val="clear" w:color="auto" w:fill="auto"/>
        <w:tabs>
          <w:tab w:val="left" w:pos="798"/>
        </w:tabs>
        <w:spacing w:line="276" w:lineRule="auto"/>
        <w:ind w:left="20" w:firstLine="540"/>
        <w:rPr>
          <w:rFonts w:ascii="Times New Roman" w:hAnsi="Times New Roman" w:cs="Times New Roman"/>
          <w:sz w:val="24"/>
          <w:szCs w:val="24"/>
        </w:rPr>
      </w:pPr>
      <w:r w:rsidRPr="00D607E5">
        <w:rPr>
          <w:rFonts w:ascii="Times New Roman" w:hAnsi="Times New Roman" w:cs="Times New Roman"/>
          <w:sz w:val="24"/>
          <w:szCs w:val="24"/>
        </w:rPr>
        <w:t>Giai đoạn 1945 - 1950:</w:t>
      </w:r>
    </w:p>
    <w:p w14:paraId="030DF7D3" w14:textId="77777777" w:rsidR="00D0633A" w:rsidRPr="00D607E5" w:rsidRDefault="00D0633A" w:rsidP="00D0633A">
      <w:pPr>
        <w:pStyle w:val="BodyText8"/>
        <w:shd w:val="clear" w:color="auto" w:fill="auto"/>
        <w:spacing w:line="276" w:lineRule="auto"/>
        <w:ind w:left="20" w:right="20" w:firstLine="540"/>
        <w:rPr>
          <w:rFonts w:ascii="Times New Roman" w:hAnsi="Times New Roman" w:cs="Times New Roman"/>
          <w:sz w:val="24"/>
          <w:szCs w:val="24"/>
        </w:rPr>
      </w:pPr>
      <w:r w:rsidRPr="00D607E5">
        <w:rPr>
          <w:rFonts w:ascii="Times New Roman" w:hAnsi="Times New Roman" w:cs="Times New Roman"/>
          <w:sz w:val="24"/>
          <w:szCs w:val="24"/>
        </w:rPr>
        <w:t>+ Liên Xô gánh chịu hậu quả của chiến tranh nặng nề: 27 triệu người chết, 1710 thành phố bị phá hủy...</w:t>
      </w:r>
    </w:p>
    <w:p w14:paraId="49E8FC0B" w14:textId="77777777" w:rsidR="00D0633A" w:rsidRPr="00D607E5" w:rsidRDefault="00D0633A" w:rsidP="00D0633A">
      <w:pPr>
        <w:pStyle w:val="BodyText8"/>
        <w:shd w:val="clear" w:color="auto" w:fill="auto"/>
        <w:spacing w:line="276" w:lineRule="auto"/>
        <w:ind w:left="20" w:right="20" w:firstLine="540"/>
        <w:rPr>
          <w:rFonts w:ascii="Times New Roman" w:hAnsi="Times New Roman" w:cs="Times New Roman"/>
          <w:sz w:val="24"/>
          <w:szCs w:val="24"/>
        </w:rPr>
      </w:pPr>
      <w:r w:rsidRPr="00D607E5">
        <w:rPr>
          <w:rFonts w:ascii="Times New Roman" w:hAnsi="Times New Roman" w:cs="Times New Roman"/>
          <w:sz w:val="24"/>
          <w:szCs w:val="24"/>
        </w:rPr>
        <w:t>+ Liên Xô hoàn thành kế hoạch khôi phục kinh tế 5 năm lần thứ tư trước thời hạn 9 tháng, đạt nhiều thành tựu: Năm 1949 chế tạo thành công bom nguyên tử; tói năm 1950 sản lượng cône nghiệp tăng 73%, sản lượng nông nghiệp đạt mức trước chiến tranh.</w:t>
      </w:r>
    </w:p>
    <w:p w14:paraId="0A1A1A27" w14:textId="77777777" w:rsidR="00D0633A" w:rsidRPr="00D607E5" w:rsidRDefault="00D0633A" w:rsidP="00D0633A">
      <w:pPr>
        <w:pStyle w:val="BodyText8"/>
        <w:numPr>
          <w:ilvl w:val="0"/>
          <w:numId w:val="5"/>
        </w:numPr>
        <w:shd w:val="clear" w:color="auto" w:fill="auto"/>
        <w:tabs>
          <w:tab w:val="left" w:pos="798"/>
        </w:tabs>
        <w:spacing w:line="276" w:lineRule="auto"/>
        <w:ind w:left="20" w:firstLine="540"/>
        <w:rPr>
          <w:rFonts w:ascii="Times New Roman" w:hAnsi="Times New Roman" w:cs="Times New Roman"/>
          <w:sz w:val="24"/>
          <w:szCs w:val="24"/>
        </w:rPr>
      </w:pPr>
      <w:r w:rsidRPr="00D607E5">
        <w:rPr>
          <w:rFonts w:ascii="Times New Roman" w:hAnsi="Times New Roman" w:cs="Times New Roman"/>
          <w:sz w:val="24"/>
          <w:szCs w:val="24"/>
        </w:rPr>
        <w:t>Giai đoạn từ năm 1950 đến nửa đầu những năm 70:</w:t>
      </w:r>
    </w:p>
    <w:p w14:paraId="266A00B8" w14:textId="77777777" w:rsidR="00D0633A" w:rsidRPr="00D607E5" w:rsidRDefault="00D0633A" w:rsidP="00D0633A">
      <w:pPr>
        <w:pStyle w:val="BodyText8"/>
        <w:shd w:val="clear" w:color="auto" w:fill="auto"/>
        <w:spacing w:line="276" w:lineRule="auto"/>
        <w:ind w:left="20" w:right="20" w:firstLine="540"/>
        <w:rPr>
          <w:rFonts w:ascii="Times New Roman" w:hAnsi="Times New Roman" w:cs="Times New Roman"/>
          <w:sz w:val="24"/>
          <w:szCs w:val="24"/>
        </w:rPr>
      </w:pPr>
      <w:r w:rsidRPr="00D607E5">
        <w:rPr>
          <w:rFonts w:ascii="Times New Roman" w:hAnsi="Times New Roman" w:cs="Times New Roman"/>
          <w:sz w:val="24"/>
          <w:szCs w:val="24"/>
        </w:rPr>
        <w:t>+ Liên Xô trở thành cường quốc công nghiệp đứng thứ hai thế giới, sau Mĩ.</w:t>
      </w:r>
    </w:p>
    <w:p w14:paraId="4BAA4F4F" w14:textId="77777777" w:rsidR="00D0633A" w:rsidRPr="00D607E5" w:rsidRDefault="00D0633A" w:rsidP="00D0633A">
      <w:pPr>
        <w:pStyle w:val="BodyText8"/>
        <w:shd w:val="clear" w:color="auto" w:fill="auto"/>
        <w:spacing w:line="276" w:lineRule="auto"/>
        <w:ind w:left="20" w:right="20" w:firstLine="540"/>
        <w:rPr>
          <w:rFonts w:ascii="Times New Roman" w:hAnsi="Times New Roman" w:cs="Times New Roman"/>
          <w:sz w:val="24"/>
          <w:szCs w:val="24"/>
        </w:rPr>
      </w:pPr>
      <w:r w:rsidRPr="00D607E5">
        <w:rPr>
          <w:rFonts w:ascii="Times New Roman" w:hAnsi="Times New Roman" w:cs="Times New Roman"/>
          <w:sz w:val="24"/>
          <w:szCs w:val="24"/>
        </w:rPr>
        <w:t>+ Khoa học - kĩ thuật: Liên Xô là nước đầu tiên phóng thành công vệ tinh nhân tạo (1957) và phóng tàu vũ trụ đưa nhà du hành vũ trụ Ga-ga-rin bay vòng quanh Trái Đất (1961), mở đầu kỉ nguyên chinh phục vũ trụ của loài người.</w:t>
      </w:r>
    </w:p>
    <w:p w14:paraId="5FB179F1" w14:textId="77777777" w:rsidR="00D0633A" w:rsidRPr="00D607E5" w:rsidRDefault="00D0633A" w:rsidP="00D0633A">
      <w:pPr>
        <w:pStyle w:val="BodyText8"/>
        <w:shd w:val="clear" w:color="auto" w:fill="auto"/>
        <w:spacing w:line="276" w:lineRule="auto"/>
        <w:ind w:left="20" w:right="20" w:firstLine="540"/>
        <w:rPr>
          <w:rFonts w:ascii="Times New Roman" w:hAnsi="Times New Roman" w:cs="Times New Roman"/>
          <w:sz w:val="24"/>
          <w:szCs w:val="24"/>
        </w:rPr>
      </w:pPr>
      <w:r w:rsidRPr="00D607E5">
        <w:rPr>
          <w:rFonts w:ascii="Times New Roman" w:hAnsi="Times New Roman" w:cs="Times New Roman"/>
          <w:sz w:val="24"/>
          <w:szCs w:val="24"/>
        </w:rPr>
        <w:t>+ Đối ngoại: Liên Xô chủ trương duy trì hòa bình thế giới, ủng hộ phong trào giải phóng dân tộc trên thế giới.</w:t>
      </w:r>
    </w:p>
    <w:p w14:paraId="369FF023" w14:textId="77777777" w:rsidR="00D0633A" w:rsidRPr="00D607E5" w:rsidRDefault="00D0633A" w:rsidP="00D0633A">
      <w:pPr>
        <w:pStyle w:val="Bodytext40"/>
        <w:numPr>
          <w:ilvl w:val="0"/>
          <w:numId w:val="4"/>
        </w:numPr>
        <w:shd w:val="clear" w:color="auto" w:fill="auto"/>
        <w:tabs>
          <w:tab w:val="left" w:pos="811"/>
        </w:tabs>
        <w:spacing w:before="0" w:line="276" w:lineRule="auto"/>
        <w:ind w:left="20" w:firstLine="580"/>
        <w:jc w:val="both"/>
        <w:rPr>
          <w:rFonts w:ascii="Times New Roman" w:hAnsi="Times New Roman" w:cs="Times New Roman"/>
          <w:sz w:val="24"/>
          <w:szCs w:val="24"/>
        </w:rPr>
      </w:pPr>
      <w:r w:rsidRPr="00D607E5">
        <w:rPr>
          <w:rFonts w:ascii="Times New Roman" w:hAnsi="Times New Roman" w:cs="Times New Roman"/>
          <w:sz w:val="24"/>
          <w:szCs w:val="24"/>
        </w:rPr>
        <w:t>Đông Âu</w:t>
      </w:r>
    </w:p>
    <w:p w14:paraId="30CC4389" w14:textId="77777777" w:rsidR="00D0633A" w:rsidRPr="00D607E5" w:rsidRDefault="00D0633A" w:rsidP="00D0633A">
      <w:pPr>
        <w:pStyle w:val="BodyText8"/>
        <w:numPr>
          <w:ilvl w:val="0"/>
          <w:numId w:val="5"/>
        </w:numPr>
        <w:shd w:val="clear" w:color="auto" w:fill="auto"/>
        <w:tabs>
          <w:tab w:val="left" w:pos="809"/>
        </w:tabs>
        <w:spacing w:line="276" w:lineRule="auto"/>
        <w:ind w:left="20" w:right="20" w:firstLine="580"/>
        <w:rPr>
          <w:rFonts w:ascii="Times New Roman" w:hAnsi="Times New Roman" w:cs="Times New Roman"/>
          <w:sz w:val="24"/>
          <w:szCs w:val="24"/>
        </w:rPr>
      </w:pPr>
      <w:r w:rsidRPr="00D607E5">
        <w:rPr>
          <w:rFonts w:ascii="Times New Roman" w:hAnsi="Times New Roman" w:cs="Times New Roman"/>
          <w:sz w:val="24"/>
          <w:szCs w:val="24"/>
        </w:rPr>
        <w:t>Khi Hồng quân Liên Xô tiến vào lãnh thổ Đông Âu truy quét phát xít Đức, nhân dân các nước Đông Âu nhanh chóng nổi dậy giành chính quyền, một loạt nhà nước dân chủ nhân dân được thành lập từ cuối 1945 đến 1946 như Ba Lan, Ru-ma-ni, Hung-ga-ri, Bun-ga-ri, Tiệp Khắc...</w:t>
      </w:r>
    </w:p>
    <w:p w14:paraId="2747A9ED" w14:textId="77777777" w:rsidR="00D0633A" w:rsidRPr="00D607E5" w:rsidRDefault="00D0633A" w:rsidP="00D0633A">
      <w:pPr>
        <w:pStyle w:val="BodyText8"/>
        <w:numPr>
          <w:ilvl w:val="0"/>
          <w:numId w:val="5"/>
        </w:numPr>
        <w:shd w:val="clear" w:color="auto" w:fill="auto"/>
        <w:tabs>
          <w:tab w:val="left" w:pos="809"/>
        </w:tabs>
        <w:spacing w:line="276" w:lineRule="auto"/>
        <w:ind w:left="20" w:right="20" w:firstLine="580"/>
        <w:rPr>
          <w:rFonts w:ascii="Times New Roman" w:hAnsi="Times New Roman" w:cs="Times New Roman"/>
          <w:sz w:val="24"/>
          <w:szCs w:val="24"/>
        </w:rPr>
      </w:pPr>
      <w:r w:rsidRPr="00D607E5">
        <w:rPr>
          <w:rFonts w:ascii="Times New Roman" w:hAnsi="Times New Roman" w:cs="Times New Roman"/>
          <w:sz w:val="24"/>
          <w:szCs w:val="24"/>
        </w:rPr>
        <w:t>Từ năm 1945 đến năm 1949, các nước Đông Âu hoàn thành thắng lợi nhiệm vụ của cách mạng dân chủ nhân dân như xây dưng bộ máy chính quyền của nhân dân, cải cách ruộng đất...</w:t>
      </w:r>
    </w:p>
    <w:p w14:paraId="034EA3B2" w14:textId="12ACAC63" w:rsidR="00D0633A" w:rsidRPr="00D607E5" w:rsidRDefault="00D0633A" w:rsidP="00D0633A">
      <w:pPr>
        <w:pStyle w:val="Bodytext40"/>
        <w:numPr>
          <w:ilvl w:val="0"/>
          <w:numId w:val="4"/>
        </w:numPr>
        <w:shd w:val="clear" w:color="auto" w:fill="auto"/>
        <w:tabs>
          <w:tab w:val="left" w:pos="811"/>
        </w:tabs>
        <w:spacing w:before="0" w:line="276" w:lineRule="auto"/>
        <w:ind w:left="20" w:firstLine="580"/>
        <w:jc w:val="both"/>
        <w:rPr>
          <w:rFonts w:ascii="Times New Roman" w:hAnsi="Times New Roman" w:cs="Times New Roman"/>
          <w:sz w:val="24"/>
          <w:szCs w:val="24"/>
        </w:rPr>
      </w:pPr>
      <w:r>
        <w:rPr>
          <w:rFonts w:ascii="Times New Roman" w:hAnsi="Times New Roman" w:cs="Times New Roman"/>
          <w:sz w:val="24"/>
          <w:szCs w:val="24"/>
        </w:rPr>
        <w:t xml:space="preserve">  </w:t>
      </w:r>
      <w:r w:rsidRPr="00D607E5">
        <w:rPr>
          <w:rFonts w:ascii="Times New Roman" w:hAnsi="Times New Roman" w:cs="Times New Roman"/>
          <w:sz w:val="24"/>
          <w:szCs w:val="24"/>
        </w:rPr>
        <w:t>Sự hình thành hệ thống xã hội chủ nghĩa</w:t>
      </w:r>
    </w:p>
    <w:p w14:paraId="7AEA98C9" w14:textId="77777777" w:rsidR="00D0633A" w:rsidRPr="00D607E5" w:rsidRDefault="00D0633A" w:rsidP="00D0633A">
      <w:pPr>
        <w:pStyle w:val="BodyText8"/>
        <w:numPr>
          <w:ilvl w:val="0"/>
          <w:numId w:val="5"/>
        </w:numPr>
        <w:shd w:val="clear" w:color="auto" w:fill="auto"/>
        <w:tabs>
          <w:tab w:val="left" w:pos="809"/>
        </w:tabs>
        <w:spacing w:line="276" w:lineRule="auto"/>
        <w:ind w:left="20" w:right="20" w:firstLine="580"/>
        <w:rPr>
          <w:rFonts w:ascii="Times New Roman" w:hAnsi="Times New Roman" w:cs="Times New Roman"/>
          <w:sz w:val="24"/>
          <w:szCs w:val="24"/>
        </w:rPr>
      </w:pPr>
      <w:r w:rsidRPr="00D607E5">
        <w:rPr>
          <w:rFonts w:ascii="Times New Roman" w:hAnsi="Times New Roman" w:cs="Times New Roman"/>
          <w:sz w:val="24"/>
          <w:szCs w:val="24"/>
        </w:rPr>
        <w:t>Với sự ra đời của Hội đồng tương trợ kinh tế (SEV) năm 1949 và Tổ chức Hiệp ước Vác-sa-va đã hình thành hệ thống xã hội chủ nghĩa.</w:t>
      </w:r>
    </w:p>
    <w:p w14:paraId="14F44EE9" w14:textId="77777777" w:rsidR="00D0633A" w:rsidRPr="00D607E5" w:rsidRDefault="00D0633A" w:rsidP="00D0633A">
      <w:pPr>
        <w:pStyle w:val="Bodytext40"/>
        <w:numPr>
          <w:ilvl w:val="0"/>
          <w:numId w:val="3"/>
        </w:numPr>
        <w:shd w:val="clear" w:color="auto" w:fill="auto"/>
        <w:tabs>
          <w:tab w:val="left" w:pos="809"/>
        </w:tabs>
        <w:spacing w:before="0" w:line="276" w:lineRule="auto"/>
        <w:ind w:left="20" w:right="20" w:firstLine="580"/>
        <w:jc w:val="both"/>
        <w:rPr>
          <w:rFonts w:ascii="Times New Roman" w:hAnsi="Times New Roman" w:cs="Times New Roman"/>
          <w:sz w:val="24"/>
          <w:szCs w:val="24"/>
        </w:rPr>
      </w:pPr>
      <w:r w:rsidRPr="00D607E5">
        <w:rPr>
          <w:rFonts w:ascii="Times New Roman" w:hAnsi="Times New Roman" w:cs="Times New Roman"/>
          <w:sz w:val="24"/>
          <w:szCs w:val="24"/>
        </w:rPr>
        <w:t>Liên Xô và các nước Đông Âu từ giữa những năm 70 đến đâu những năm 90 của thế kỉ XX</w:t>
      </w:r>
    </w:p>
    <w:p w14:paraId="7B83FCCF" w14:textId="77777777" w:rsidR="00D0633A" w:rsidRPr="00D607E5" w:rsidRDefault="00D0633A" w:rsidP="00D0633A">
      <w:pPr>
        <w:pStyle w:val="Heading80"/>
        <w:keepNext/>
        <w:keepLines/>
        <w:numPr>
          <w:ilvl w:val="0"/>
          <w:numId w:val="6"/>
        </w:numPr>
        <w:shd w:val="clear" w:color="auto" w:fill="auto"/>
        <w:tabs>
          <w:tab w:val="left" w:pos="809"/>
        </w:tabs>
        <w:spacing w:line="276" w:lineRule="auto"/>
        <w:ind w:left="20"/>
        <w:rPr>
          <w:rFonts w:ascii="Times New Roman" w:hAnsi="Times New Roman" w:cs="Times New Roman"/>
          <w:sz w:val="24"/>
          <w:szCs w:val="24"/>
        </w:rPr>
      </w:pPr>
      <w:bookmarkStart w:id="0" w:name="bookmark6"/>
      <w:r>
        <w:rPr>
          <w:rFonts w:ascii="Times New Roman" w:hAnsi="Times New Roman" w:cs="Times New Roman"/>
          <w:sz w:val="24"/>
          <w:szCs w:val="24"/>
        </w:rPr>
        <w:t xml:space="preserve"> </w:t>
      </w:r>
      <w:r w:rsidRPr="00D607E5">
        <w:rPr>
          <w:rFonts w:ascii="Times New Roman" w:hAnsi="Times New Roman" w:cs="Times New Roman"/>
          <w:sz w:val="24"/>
          <w:szCs w:val="24"/>
        </w:rPr>
        <w:t>Liên Xô</w:t>
      </w:r>
      <w:bookmarkEnd w:id="0"/>
    </w:p>
    <w:p w14:paraId="11868BEF" w14:textId="77777777" w:rsidR="00D0633A" w:rsidRPr="00D607E5" w:rsidRDefault="00D0633A" w:rsidP="00D0633A">
      <w:pPr>
        <w:pStyle w:val="BodyText8"/>
        <w:numPr>
          <w:ilvl w:val="0"/>
          <w:numId w:val="5"/>
        </w:numPr>
        <w:shd w:val="clear" w:color="auto" w:fill="auto"/>
        <w:tabs>
          <w:tab w:val="left" w:pos="809"/>
        </w:tabs>
        <w:spacing w:line="276" w:lineRule="auto"/>
        <w:ind w:left="20" w:right="20" w:firstLine="580"/>
        <w:rPr>
          <w:rFonts w:ascii="Times New Roman" w:hAnsi="Times New Roman" w:cs="Times New Roman"/>
          <w:sz w:val="24"/>
          <w:szCs w:val="24"/>
        </w:rPr>
      </w:pPr>
      <w:r w:rsidRPr="00D607E5">
        <w:rPr>
          <w:rFonts w:ascii="Times New Roman" w:hAnsi="Times New Roman" w:cs="Times New Roman"/>
          <w:sz w:val="24"/>
          <w:szCs w:val="24"/>
        </w:rPr>
        <w:t>Từ cuối những năm 70 của thế kỉ XX, nền kinh tế Liên Xô lậm vào tình trạng trì trệ và khủng hoảng trầm trọng.</w:t>
      </w:r>
    </w:p>
    <w:p w14:paraId="71B317AE" w14:textId="77777777" w:rsidR="00D0633A" w:rsidRPr="00D607E5" w:rsidRDefault="00D0633A" w:rsidP="00D0633A">
      <w:pPr>
        <w:pStyle w:val="BodyText8"/>
        <w:numPr>
          <w:ilvl w:val="0"/>
          <w:numId w:val="5"/>
        </w:numPr>
        <w:shd w:val="clear" w:color="auto" w:fill="auto"/>
        <w:tabs>
          <w:tab w:val="left" w:pos="809"/>
        </w:tabs>
        <w:spacing w:line="276" w:lineRule="auto"/>
        <w:ind w:left="20" w:right="20" w:firstLine="580"/>
        <w:rPr>
          <w:rFonts w:ascii="Times New Roman" w:hAnsi="Times New Roman" w:cs="Times New Roman"/>
          <w:sz w:val="24"/>
          <w:szCs w:val="24"/>
        </w:rPr>
      </w:pPr>
      <w:r w:rsidRPr="00D607E5">
        <w:rPr>
          <w:rFonts w:ascii="Times New Roman" w:hAnsi="Times New Roman" w:cs="Times New Roman"/>
          <w:sz w:val="24"/>
          <w:szCs w:val="24"/>
        </w:rPr>
        <w:t>Tháng 3 - 1985, Gooc-ba-chốp lên nắm quyền và tiến hành công cuộc cải tổ nhung tình hình đất nước không được cải thiện mà ngày càng lún sâu vào khủng hoảng và rối loạn.</w:t>
      </w:r>
    </w:p>
    <w:p w14:paraId="7EA04F77" w14:textId="77777777" w:rsidR="00D0633A" w:rsidRPr="00D607E5" w:rsidRDefault="00D0633A" w:rsidP="00D0633A">
      <w:pPr>
        <w:pStyle w:val="BodyText8"/>
        <w:numPr>
          <w:ilvl w:val="0"/>
          <w:numId w:val="5"/>
        </w:numPr>
        <w:shd w:val="clear" w:color="auto" w:fill="auto"/>
        <w:tabs>
          <w:tab w:val="left" w:pos="809"/>
        </w:tabs>
        <w:spacing w:line="276" w:lineRule="auto"/>
        <w:ind w:left="20" w:right="20" w:firstLine="580"/>
        <w:rPr>
          <w:rFonts w:ascii="Times New Roman" w:hAnsi="Times New Roman" w:cs="Times New Roman"/>
          <w:sz w:val="24"/>
          <w:szCs w:val="24"/>
        </w:rPr>
      </w:pPr>
      <w:r w:rsidRPr="00D607E5">
        <w:rPr>
          <w:rFonts w:ascii="Times New Roman" w:hAnsi="Times New Roman" w:cs="Times New Roman"/>
          <w:sz w:val="24"/>
          <w:szCs w:val="24"/>
        </w:rPr>
        <w:t>Ban lãnh đạo Liên Xô đã phạm nhiều sai lầm, thiếu xót. Ngày 25 - 12 - 1991, lá cờ Liên bang Xô viết trên nóc điện Crem-li bị hạ xuống, đánh dấu sự tan rã của chế độ xã hội chủ nghĩa ở Liên Xô.</w:t>
      </w:r>
    </w:p>
    <w:p w14:paraId="67157FBD" w14:textId="77777777" w:rsidR="00D0633A" w:rsidRPr="00D607E5" w:rsidRDefault="00D0633A" w:rsidP="00D0633A">
      <w:pPr>
        <w:pStyle w:val="Bodytext40"/>
        <w:numPr>
          <w:ilvl w:val="0"/>
          <w:numId w:val="6"/>
        </w:numPr>
        <w:shd w:val="clear" w:color="auto" w:fill="auto"/>
        <w:tabs>
          <w:tab w:val="left" w:pos="811"/>
        </w:tabs>
        <w:spacing w:before="0" w:line="276" w:lineRule="auto"/>
        <w:ind w:left="20" w:firstLine="580"/>
        <w:jc w:val="both"/>
        <w:rPr>
          <w:rFonts w:ascii="Times New Roman" w:hAnsi="Times New Roman" w:cs="Times New Roman"/>
          <w:sz w:val="24"/>
          <w:szCs w:val="24"/>
        </w:rPr>
      </w:pPr>
      <w:r w:rsidRPr="00D607E5">
        <w:rPr>
          <w:rFonts w:ascii="Times New Roman" w:hAnsi="Times New Roman" w:cs="Times New Roman"/>
          <w:sz w:val="24"/>
          <w:szCs w:val="24"/>
        </w:rPr>
        <w:t>Các nước Đông Âu</w:t>
      </w:r>
    </w:p>
    <w:p w14:paraId="3ED26B13" w14:textId="77777777" w:rsidR="00D0633A" w:rsidRPr="00D607E5" w:rsidRDefault="00D0633A" w:rsidP="00D0633A">
      <w:pPr>
        <w:pStyle w:val="BodyText8"/>
        <w:numPr>
          <w:ilvl w:val="0"/>
          <w:numId w:val="5"/>
        </w:numPr>
        <w:shd w:val="clear" w:color="auto" w:fill="auto"/>
        <w:tabs>
          <w:tab w:val="left" w:pos="809"/>
        </w:tabs>
        <w:spacing w:line="276" w:lineRule="auto"/>
        <w:ind w:left="20" w:right="20" w:firstLine="580"/>
        <w:rPr>
          <w:rFonts w:ascii="Times New Roman" w:hAnsi="Times New Roman" w:cs="Times New Roman"/>
          <w:sz w:val="24"/>
          <w:szCs w:val="24"/>
        </w:rPr>
      </w:pPr>
      <w:r w:rsidRPr="00D607E5">
        <w:rPr>
          <w:rFonts w:ascii="Times New Roman" w:hAnsi="Times New Roman" w:cs="Times New Roman"/>
          <w:sz w:val="24"/>
          <w:szCs w:val="24"/>
        </w:rPr>
        <w:t>Từ cuối những năm 70 của thế kỉ XX, các nước Đông Âu lâm vào tình trạng khủng hoảng trầm trọng kinh tế và chính trị.</w:t>
      </w:r>
    </w:p>
    <w:p w14:paraId="29628395" w14:textId="77777777" w:rsidR="00D0633A" w:rsidRPr="00D607E5" w:rsidRDefault="00D0633A" w:rsidP="00D0633A">
      <w:pPr>
        <w:pStyle w:val="BodyText8"/>
        <w:numPr>
          <w:ilvl w:val="0"/>
          <w:numId w:val="5"/>
        </w:numPr>
        <w:shd w:val="clear" w:color="auto" w:fill="auto"/>
        <w:tabs>
          <w:tab w:val="left" w:pos="855"/>
        </w:tabs>
        <w:spacing w:line="276" w:lineRule="auto"/>
        <w:ind w:left="20" w:right="40" w:firstLine="580"/>
        <w:rPr>
          <w:rFonts w:ascii="Times New Roman" w:hAnsi="Times New Roman" w:cs="Times New Roman"/>
          <w:sz w:val="24"/>
          <w:szCs w:val="24"/>
        </w:rPr>
      </w:pPr>
      <w:r w:rsidRPr="00D607E5">
        <w:rPr>
          <w:rFonts w:ascii="Times New Roman" w:hAnsi="Times New Roman" w:cs="Times New Roman"/>
          <w:sz w:val="24"/>
          <w:szCs w:val="24"/>
        </w:rPr>
        <w:t xml:space="preserve">Tới cuối những năm 80 của thế kỉ XX, khủng hoảng lên tói đỉnh cao, khởi đầu từ Ba Lan </w:t>
      </w:r>
      <w:r w:rsidRPr="00D607E5">
        <w:rPr>
          <w:rFonts w:ascii="Times New Roman" w:hAnsi="Times New Roman" w:cs="Times New Roman"/>
          <w:sz w:val="24"/>
          <w:szCs w:val="24"/>
        </w:rPr>
        <w:lastRenderedPageBreak/>
        <w:t>rồi nhanh chóng lan sang các nước khác.</w:t>
      </w:r>
    </w:p>
    <w:p w14:paraId="435EB023" w14:textId="77777777" w:rsidR="00D0633A" w:rsidRPr="00D607E5" w:rsidRDefault="00D0633A" w:rsidP="00D0633A">
      <w:pPr>
        <w:pStyle w:val="BodyText8"/>
        <w:numPr>
          <w:ilvl w:val="0"/>
          <w:numId w:val="5"/>
        </w:numPr>
        <w:shd w:val="clear" w:color="auto" w:fill="auto"/>
        <w:tabs>
          <w:tab w:val="left" w:pos="855"/>
        </w:tabs>
        <w:spacing w:line="276" w:lineRule="auto"/>
        <w:ind w:left="20" w:right="40" w:firstLine="580"/>
        <w:rPr>
          <w:rFonts w:ascii="Times New Roman" w:hAnsi="Times New Roman" w:cs="Times New Roman"/>
          <w:sz w:val="24"/>
          <w:szCs w:val="24"/>
        </w:rPr>
      </w:pPr>
      <w:r w:rsidRPr="00D607E5">
        <w:rPr>
          <w:rFonts w:ascii="Times New Roman" w:hAnsi="Times New Roman" w:cs="Times New Roman"/>
          <w:sz w:val="24"/>
          <w:szCs w:val="24"/>
        </w:rPr>
        <w:t>Ban lãnh đạo các nước Đông Âu phải chấp nhận từ bỏ quyền lãnh đạo của Đảng Cộng sản, thực hiện đa nguyên chính trị và tiến hành tổng tuyển cử tự do.</w:t>
      </w:r>
    </w:p>
    <w:p w14:paraId="229813B8" w14:textId="77777777" w:rsidR="00D0633A" w:rsidRPr="00D607E5" w:rsidRDefault="00D0633A" w:rsidP="00D0633A">
      <w:pPr>
        <w:pStyle w:val="BodyText8"/>
        <w:numPr>
          <w:ilvl w:val="0"/>
          <w:numId w:val="5"/>
        </w:numPr>
        <w:shd w:val="clear" w:color="auto" w:fill="auto"/>
        <w:tabs>
          <w:tab w:val="left" w:pos="855"/>
        </w:tabs>
        <w:spacing w:line="276" w:lineRule="auto"/>
        <w:ind w:left="20" w:right="40" w:firstLine="580"/>
        <w:rPr>
          <w:rFonts w:ascii="Times New Roman" w:hAnsi="Times New Roman" w:cs="Times New Roman"/>
          <w:sz w:val="24"/>
          <w:szCs w:val="24"/>
        </w:rPr>
      </w:pPr>
      <w:r w:rsidRPr="00D607E5">
        <w:rPr>
          <w:rFonts w:ascii="Times New Roman" w:hAnsi="Times New Roman" w:cs="Times New Roman"/>
          <w:sz w:val="24"/>
          <w:szCs w:val="24"/>
        </w:rPr>
        <w:t>Tới cuối năm 1989, chế độ chủ nghĩa xã hội sụp đổ ở hầu hết các nước Đông Âu.</w:t>
      </w:r>
    </w:p>
    <w:p w14:paraId="3F394DFD" w14:textId="77777777" w:rsidR="00D0633A" w:rsidRPr="00D607E5" w:rsidRDefault="00D0633A" w:rsidP="00D0633A">
      <w:pPr>
        <w:pStyle w:val="Heading80"/>
        <w:keepNext/>
        <w:keepLines/>
        <w:numPr>
          <w:ilvl w:val="0"/>
          <w:numId w:val="2"/>
        </w:numPr>
        <w:shd w:val="clear" w:color="auto" w:fill="auto"/>
        <w:tabs>
          <w:tab w:val="left" w:pos="855"/>
        </w:tabs>
        <w:spacing w:line="276" w:lineRule="auto"/>
        <w:ind w:left="20"/>
        <w:rPr>
          <w:rFonts w:ascii="Times New Roman" w:hAnsi="Times New Roman" w:cs="Times New Roman"/>
          <w:sz w:val="24"/>
          <w:szCs w:val="24"/>
        </w:rPr>
      </w:pPr>
      <w:bookmarkStart w:id="1" w:name="bookmark7"/>
      <w:r w:rsidRPr="00D607E5">
        <w:rPr>
          <w:rFonts w:ascii="Times New Roman" w:hAnsi="Times New Roman" w:cs="Times New Roman"/>
          <w:sz w:val="24"/>
          <w:szCs w:val="24"/>
        </w:rPr>
        <w:t>CÂU HỎI TRẮC NGHIỆM</w:t>
      </w:r>
      <w:bookmarkEnd w:id="1"/>
    </w:p>
    <w:p w14:paraId="1471BC14" w14:textId="77777777" w:rsidR="00D0633A" w:rsidRPr="00D607E5" w:rsidRDefault="00D0633A" w:rsidP="00D0633A">
      <w:pPr>
        <w:pStyle w:val="Bodytext40"/>
        <w:shd w:val="clear" w:color="auto" w:fill="auto"/>
        <w:spacing w:before="0" w:line="276" w:lineRule="auto"/>
        <w:ind w:left="20" w:right="40" w:firstLine="580"/>
        <w:jc w:val="both"/>
        <w:rPr>
          <w:rFonts w:ascii="Times New Roman" w:hAnsi="Times New Roman" w:cs="Times New Roman"/>
          <w:sz w:val="24"/>
          <w:szCs w:val="24"/>
        </w:rPr>
      </w:pPr>
      <w:r w:rsidRPr="00D607E5">
        <w:rPr>
          <w:rFonts w:ascii="Times New Roman" w:hAnsi="Times New Roman" w:cs="Times New Roman"/>
          <w:sz w:val="24"/>
          <w:szCs w:val="24"/>
        </w:rPr>
        <w:t>1. Liên Xô và các nước Đông Âu từ năm 1945 đến giữa những năm 70 của thế kỉ XX</w:t>
      </w:r>
    </w:p>
    <w:p w14:paraId="6A490495" w14:textId="77777777" w:rsidR="00D0633A" w:rsidRPr="00D607E5" w:rsidRDefault="00D0633A" w:rsidP="00D0633A">
      <w:pPr>
        <w:pStyle w:val="BodyText8"/>
        <w:shd w:val="clear" w:color="auto" w:fill="auto"/>
        <w:spacing w:line="276" w:lineRule="auto"/>
        <w:ind w:left="600" w:right="40"/>
        <w:rPr>
          <w:rFonts w:ascii="Times New Roman" w:hAnsi="Times New Roman" w:cs="Times New Roman"/>
          <w:sz w:val="24"/>
          <w:szCs w:val="24"/>
        </w:rPr>
      </w:pPr>
      <w:r w:rsidRPr="00D607E5">
        <w:rPr>
          <w:rFonts w:ascii="Times New Roman" w:hAnsi="Times New Roman" w:cs="Times New Roman"/>
          <w:sz w:val="24"/>
          <w:szCs w:val="24"/>
        </w:rPr>
        <w:t>Câu 1. Vì sao Đảng và Nhà nước Xô viết đã đề ra kế hoạch khôi phục và phát triển kinh tế đất nước sau Chiến tranh thế giới thứ hai?</w:t>
      </w:r>
    </w:p>
    <w:p w14:paraId="0E41C69C" w14:textId="77777777" w:rsidR="00D0633A" w:rsidRPr="00D607E5" w:rsidRDefault="00D0633A" w:rsidP="00D0633A">
      <w:pPr>
        <w:pStyle w:val="BodyText8"/>
        <w:numPr>
          <w:ilvl w:val="0"/>
          <w:numId w:val="7"/>
        </w:numPr>
        <w:shd w:val="clear" w:color="auto" w:fill="auto"/>
        <w:tabs>
          <w:tab w:val="left" w:pos="855"/>
        </w:tabs>
        <w:spacing w:line="276" w:lineRule="auto"/>
        <w:ind w:left="20" w:firstLine="580"/>
        <w:rPr>
          <w:rFonts w:ascii="Times New Roman" w:hAnsi="Times New Roman" w:cs="Times New Roman"/>
          <w:sz w:val="24"/>
          <w:szCs w:val="24"/>
        </w:rPr>
      </w:pPr>
      <w:r w:rsidRPr="00D607E5">
        <w:rPr>
          <w:rFonts w:ascii="Times New Roman" w:hAnsi="Times New Roman" w:cs="Times New Roman"/>
          <w:sz w:val="24"/>
          <w:szCs w:val="24"/>
        </w:rPr>
        <w:t>Chiếm được nhiều thuộc địa.</w:t>
      </w:r>
    </w:p>
    <w:p w14:paraId="0C6D1987" w14:textId="77777777" w:rsidR="00D0633A" w:rsidRPr="00D607E5" w:rsidRDefault="00D0633A" w:rsidP="00D0633A">
      <w:pPr>
        <w:pStyle w:val="BodyText8"/>
        <w:numPr>
          <w:ilvl w:val="0"/>
          <w:numId w:val="7"/>
        </w:numPr>
        <w:shd w:val="clear" w:color="auto" w:fill="auto"/>
        <w:tabs>
          <w:tab w:val="left" w:pos="855"/>
        </w:tabs>
        <w:spacing w:line="276" w:lineRule="auto"/>
        <w:ind w:left="20" w:firstLine="580"/>
        <w:rPr>
          <w:rFonts w:ascii="Times New Roman" w:hAnsi="Times New Roman" w:cs="Times New Roman"/>
          <w:sz w:val="24"/>
          <w:szCs w:val="24"/>
        </w:rPr>
      </w:pPr>
      <w:r w:rsidRPr="00D607E5">
        <w:rPr>
          <w:rFonts w:ascii="Times New Roman" w:hAnsi="Times New Roman" w:cs="Times New Roman"/>
          <w:sz w:val="24"/>
          <w:szCs w:val="24"/>
        </w:rPr>
        <w:t>Chịu những tổn thất nặng nề.</w:t>
      </w:r>
    </w:p>
    <w:p w14:paraId="50791520" w14:textId="77777777" w:rsidR="00D0633A" w:rsidRPr="00D607E5" w:rsidRDefault="00D0633A" w:rsidP="00D0633A">
      <w:pPr>
        <w:pStyle w:val="BodyText8"/>
        <w:shd w:val="clear" w:color="auto" w:fill="auto"/>
        <w:spacing w:line="276" w:lineRule="auto"/>
        <w:ind w:left="20" w:firstLine="580"/>
        <w:rPr>
          <w:rFonts w:ascii="Times New Roman" w:hAnsi="Times New Roman" w:cs="Times New Roman"/>
          <w:sz w:val="24"/>
          <w:szCs w:val="24"/>
        </w:rPr>
      </w:pPr>
      <w:r w:rsidRPr="00D607E5">
        <w:rPr>
          <w:rFonts w:ascii="Times New Roman" w:hAnsi="Times New Roman" w:cs="Times New Roman"/>
          <w:sz w:val="24"/>
          <w:szCs w:val="24"/>
        </w:rPr>
        <w:t>c. Bị các nước phương Tây bao vây, cấm vận.</w:t>
      </w:r>
    </w:p>
    <w:p w14:paraId="502C5899" w14:textId="77777777" w:rsidR="00D0633A" w:rsidRPr="00D607E5" w:rsidRDefault="00D0633A" w:rsidP="00D0633A">
      <w:pPr>
        <w:pStyle w:val="BodyText8"/>
        <w:shd w:val="clear" w:color="auto" w:fill="auto"/>
        <w:spacing w:line="276" w:lineRule="auto"/>
        <w:ind w:left="20" w:firstLine="580"/>
        <w:rPr>
          <w:rFonts w:ascii="Times New Roman" w:hAnsi="Times New Roman" w:cs="Times New Roman"/>
          <w:sz w:val="24"/>
          <w:szCs w:val="24"/>
        </w:rPr>
      </w:pPr>
      <w:r w:rsidRPr="00D607E5">
        <w:rPr>
          <w:rFonts w:ascii="Times New Roman" w:hAnsi="Times New Roman" w:cs="Times New Roman"/>
          <w:sz w:val="24"/>
          <w:szCs w:val="24"/>
        </w:rPr>
        <w:t>D. Các thế lực phản động chống phá.</w:t>
      </w:r>
    </w:p>
    <w:p w14:paraId="504FB59B" w14:textId="77777777" w:rsidR="00D0633A" w:rsidRPr="00D607E5" w:rsidRDefault="00D0633A" w:rsidP="00D0633A">
      <w:pPr>
        <w:pStyle w:val="BodyText8"/>
        <w:shd w:val="clear" w:color="auto" w:fill="auto"/>
        <w:spacing w:line="276" w:lineRule="auto"/>
        <w:ind w:left="600"/>
        <w:rPr>
          <w:rFonts w:ascii="Times New Roman" w:hAnsi="Times New Roman" w:cs="Times New Roman"/>
          <w:sz w:val="24"/>
          <w:szCs w:val="24"/>
        </w:rPr>
      </w:pPr>
      <w:r w:rsidRPr="00D607E5">
        <w:rPr>
          <w:rFonts w:ascii="Times New Roman" w:hAnsi="Times New Roman" w:cs="Times New Roman"/>
          <w:sz w:val="24"/>
          <w:szCs w:val="24"/>
        </w:rPr>
        <w:t>Câu 2. Liên Xô chế tạo thành công bom nguyên tử vào năm nào?</w:t>
      </w:r>
    </w:p>
    <w:p w14:paraId="1CF6D4DA" w14:textId="77777777" w:rsidR="00D0633A" w:rsidRPr="00D607E5" w:rsidRDefault="00D0633A" w:rsidP="00D0633A">
      <w:pPr>
        <w:pStyle w:val="BodyText8"/>
        <w:numPr>
          <w:ilvl w:val="0"/>
          <w:numId w:val="8"/>
        </w:numPr>
        <w:shd w:val="clear" w:color="auto" w:fill="auto"/>
        <w:tabs>
          <w:tab w:val="left" w:pos="855"/>
          <w:tab w:val="left" w:pos="2854"/>
        </w:tabs>
        <w:spacing w:line="276" w:lineRule="auto"/>
        <w:ind w:left="20" w:firstLine="580"/>
        <w:rPr>
          <w:rFonts w:ascii="Times New Roman" w:hAnsi="Times New Roman" w:cs="Times New Roman"/>
          <w:sz w:val="24"/>
          <w:szCs w:val="24"/>
        </w:rPr>
      </w:pPr>
      <w:r w:rsidRPr="00D607E5">
        <w:rPr>
          <w:rFonts w:ascii="Times New Roman" w:hAnsi="Times New Roman" w:cs="Times New Roman"/>
          <w:sz w:val="24"/>
          <w:szCs w:val="24"/>
        </w:rPr>
        <w:t>1945.</w:t>
      </w:r>
      <w:r w:rsidRPr="00D607E5">
        <w:rPr>
          <w:rFonts w:ascii="Times New Roman" w:hAnsi="Times New Roman" w:cs="Times New Roman"/>
          <w:sz w:val="24"/>
          <w:szCs w:val="24"/>
        </w:rPr>
        <w:tab/>
        <w:t>B. 1949.</w:t>
      </w:r>
    </w:p>
    <w:p w14:paraId="445064FE" w14:textId="77777777" w:rsidR="00D0633A" w:rsidRPr="00D607E5" w:rsidRDefault="00D0633A" w:rsidP="00D0633A">
      <w:pPr>
        <w:pStyle w:val="Bodytext70"/>
        <w:shd w:val="clear" w:color="auto" w:fill="auto"/>
        <w:tabs>
          <w:tab w:val="left" w:pos="2854"/>
        </w:tabs>
        <w:spacing w:line="276" w:lineRule="auto"/>
        <w:ind w:left="20"/>
        <w:rPr>
          <w:rFonts w:ascii="Times New Roman" w:hAnsi="Times New Roman" w:cs="Times New Roman"/>
          <w:sz w:val="24"/>
          <w:szCs w:val="24"/>
        </w:rPr>
      </w:pPr>
      <w:r w:rsidRPr="00D607E5">
        <w:rPr>
          <w:rFonts w:ascii="Times New Roman" w:hAnsi="Times New Roman" w:cs="Times New Roman"/>
          <w:sz w:val="24"/>
          <w:szCs w:val="24"/>
        </w:rPr>
        <w:t>c. 1957.</w:t>
      </w:r>
      <w:r w:rsidRPr="00D607E5">
        <w:rPr>
          <w:rFonts w:ascii="Times New Roman" w:hAnsi="Times New Roman" w:cs="Times New Roman"/>
          <w:sz w:val="24"/>
          <w:szCs w:val="24"/>
        </w:rPr>
        <w:tab/>
        <w:t>D. 1961.</w:t>
      </w:r>
    </w:p>
    <w:p w14:paraId="5B3F4E25" w14:textId="77777777" w:rsidR="00D0633A" w:rsidRPr="00D607E5" w:rsidRDefault="00D0633A" w:rsidP="00D0633A">
      <w:pPr>
        <w:pStyle w:val="BodyText8"/>
        <w:shd w:val="clear" w:color="auto" w:fill="auto"/>
        <w:spacing w:line="276" w:lineRule="auto"/>
        <w:ind w:left="600" w:right="40"/>
        <w:rPr>
          <w:rFonts w:ascii="Times New Roman" w:hAnsi="Times New Roman" w:cs="Times New Roman"/>
          <w:sz w:val="24"/>
          <w:szCs w:val="24"/>
        </w:rPr>
      </w:pPr>
      <w:r w:rsidRPr="00D607E5">
        <w:rPr>
          <w:rFonts w:ascii="Times New Roman" w:hAnsi="Times New Roman" w:cs="Times New Roman"/>
          <w:sz w:val="24"/>
          <w:szCs w:val="24"/>
        </w:rPr>
        <w:t>Câu 3. Năm 1961, nhà du hành vũ trụ Ga-ga-rin lần đầu tiên bay vòng quanh Trái Đất trên con tàu nào sau đây?</w:t>
      </w:r>
    </w:p>
    <w:p w14:paraId="26A5D488" w14:textId="77777777" w:rsidR="00D0633A" w:rsidRPr="00D607E5" w:rsidRDefault="00D0633A" w:rsidP="00D0633A">
      <w:pPr>
        <w:pStyle w:val="BodyText8"/>
        <w:numPr>
          <w:ilvl w:val="0"/>
          <w:numId w:val="9"/>
        </w:numPr>
        <w:shd w:val="clear" w:color="auto" w:fill="auto"/>
        <w:tabs>
          <w:tab w:val="left" w:pos="855"/>
          <w:tab w:val="left" w:pos="2854"/>
        </w:tabs>
        <w:spacing w:line="276" w:lineRule="auto"/>
        <w:ind w:left="20" w:firstLine="580"/>
        <w:rPr>
          <w:rFonts w:ascii="Times New Roman" w:hAnsi="Times New Roman" w:cs="Times New Roman"/>
          <w:sz w:val="24"/>
          <w:szCs w:val="24"/>
        </w:rPr>
      </w:pPr>
      <w:r w:rsidRPr="00D607E5">
        <w:rPr>
          <w:rFonts w:ascii="Times New Roman" w:hAnsi="Times New Roman" w:cs="Times New Roman"/>
          <w:sz w:val="24"/>
          <w:szCs w:val="24"/>
        </w:rPr>
        <w:t>Phương Bắc.</w:t>
      </w:r>
      <w:r w:rsidRPr="00D607E5">
        <w:rPr>
          <w:rFonts w:ascii="Times New Roman" w:hAnsi="Times New Roman" w:cs="Times New Roman"/>
          <w:sz w:val="24"/>
          <w:szCs w:val="24"/>
        </w:rPr>
        <w:tab/>
        <w:t>B. Phương Nam.</w:t>
      </w:r>
    </w:p>
    <w:p w14:paraId="42D73F3F" w14:textId="77777777" w:rsidR="00D0633A" w:rsidRPr="00D607E5" w:rsidRDefault="00D0633A" w:rsidP="00D0633A">
      <w:pPr>
        <w:pStyle w:val="BodyText8"/>
        <w:shd w:val="clear" w:color="auto" w:fill="auto"/>
        <w:tabs>
          <w:tab w:val="left" w:pos="2854"/>
          <w:tab w:val="left" w:pos="4080"/>
        </w:tabs>
        <w:spacing w:line="276" w:lineRule="auto"/>
        <w:ind w:left="20" w:firstLine="580"/>
        <w:rPr>
          <w:rFonts w:ascii="Times New Roman" w:hAnsi="Times New Roman" w:cs="Times New Roman"/>
          <w:sz w:val="24"/>
          <w:szCs w:val="24"/>
        </w:rPr>
      </w:pPr>
      <w:r w:rsidRPr="00D607E5">
        <w:rPr>
          <w:rFonts w:ascii="Times New Roman" w:hAnsi="Times New Roman" w:cs="Times New Roman"/>
          <w:sz w:val="24"/>
          <w:szCs w:val="24"/>
        </w:rPr>
        <w:t>c. Phương Đông.</w:t>
      </w:r>
      <w:r w:rsidRPr="00D607E5">
        <w:rPr>
          <w:rFonts w:ascii="Times New Roman" w:hAnsi="Times New Roman" w:cs="Times New Roman"/>
          <w:sz w:val="24"/>
          <w:szCs w:val="24"/>
        </w:rPr>
        <w:tab/>
        <w:t>D. Phương</w:t>
      </w:r>
      <w:r>
        <w:rPr>
          <w:rFonts w:ascii="Times New Roman" w:hAnsi="Times New Roman" w:cs="Times New Roman"/>
          <w:sz w:val="24"/>
          <w:szCs w:val="24"/>
        </w:rPr>
        <w:t xml:space="preserve"> </w:t>
      </w:r>
      <w:r w:rsidRPr="00D607E5">
        <w:rPr>
          <w:rFonts w:ascii="Times New Roman" w:hAnsi="Times New Roman" w:cs="Times New Roman"/>
          <w:sz w:val="24"/>
          <w:szCs w:val="24"/>
        </w:rPr>
        <w:t>Tây.</w:t>
      </w:r>
    </w:p>
    <w:p w14:paraId="56A2258F" w14:textId="77777777" w:rsidR="00D0633A" w:rsidRPr="00D607E5" w:rsidRDefault="00D0633A" w:rsidP="00D0633A">
      <w:pPr>
        <w:pStyle w:val="BodyText8"/>
        <w:shd w:val="clear" w:color="auto" w:fill="auto"/>
        <w:spacing w:line="276" w:lineRule="auto"/>
        <w:ind w:left="600"/>
        <w:rPr>
          <w:rFonts w:ascii="Times New Roman" w:hAnsi="Times New Roman" w:cs="Times New Roman"/>
          <w:sz w:val="24"/>
          <w:szCs w:val="24"/>
        </w:rPr>
      </w:pPr>
      <w:r w:rsidRPr="00D607E5">
        <w:rPr>
          <w:rFonts w:ascii="Times New Roman" w:hAnsi="Times New Roman" w:cs="Times New Roman"/>
          <w:sz w:val="24"/>
          <w:szCs w:val="24"/>
        </w:rPr>
        <w:t>Câu 4. Cho các sự kiện sau về Liên Xô:</w:t>
      </w:r>
    </w:p>
    <w:p w14:paraId="2587B857" w14:textId="77777777" w:rsidR="00D0633A" w:rsidRPr="00D607E5" w:rsidRDefault="00D0633A" w:rsidP="00D0633A">
      <w:pPr>
        <w:pStyle w:val="BodyText8"/>
        <w:numPr>
          <w:ilvl w:val="0"/>
          <w:numId w:val="10"/>
        </w:numPr>
        <w:shd w:val="clear" w:color="auto" w:fill="auto"/>
        <w:tabs>
          <w:tab w:val="left" w:pos="855"/>
        </w:tabs>
        <w:spacing w:line="276" w:lineRule="auto"/>
        <w:ind w:left="20" w:firstLine="580"/>
        <w:rPr>
          <w:rFonts w:ascii="Times New Roman" w:hAnsi="Times New Roman" w:cs="Times New Roman"/>
          <w:sz w:val="24"/>
          <w:szCs w:val="24"/>
        </w:rPr>
      </w:pPr>
      <w:r w:rsidRPr="00D607E5">
        <w:rPr>
          <w:rFonts w:ascii="Times New Roman" w:hAnsi="Times New Roman" w:cs="Times New Roman"/>
          <w:sz w:val="24"/>
          <w:szCs w:val="24"/>
        </w:rPr>
        <w:t>Phóng thành công vệ tinh nhân tạo;</w:t>
      </w:r>
    </w:p>
    <w:p w14:paraId="62B7AFD4" w14:textId="77777777" w:rsidR="00D0633A" w:rsidRDefault="00D0633A" w:rsidP="00D0633A">
      <w:pPr>
        <w:pStyle w:val="BodyText8"/>
        <w:numPr>
          <w:ilvl w:val="0"/>
          <w:numId w:val="10"/>
        </w:numPr>
        <w:shd w:val="clear" w:color="auto" w:fill="auto"/>
        <w:tabs>
          <w:tab w:val="left" w:pos="855"/>
        </w:tabs>
        <w:spacing w:line="276" w:lineRule="auto"/>
        <w:ind w:left="20" w:firstLine="580"/>
        <w:rPr>
          <w:rFonts w:ascii="Times New Roman" w:hAnsi="Times New Roman" w:cs="Times New Roman"/>
          <w:sz w:val="24"/>
          <w:szCs w:val="24"/>
        </w:rPr>
      </w:pPr>
      <w:r w:rsidRPr="00D607E5">
        <w:rPr>
          <w:rFonts w:ascii="Times New Roman" w:hAnsi="Times New Roman" w:cs="Times New Roman"/>
          <w:sz w:val="24"/>
          <w:szCs w:val="24"/>
        </w:rPr>
        <w:t>Chế tạo thành công bom nguyên tử;</w:t>
      </w:r>
    </w:p>
    <w:p w14:paraId="3BE14A22" w14:textId="77777777" w:rsidR="00D0633A" w:rsidRPr="00F2658A" w:rsidRDefault="00D0633A" w:rsidP="00D0633A">
      <w:pPr>
        <w:pStyle w:val="BodyText8"/>
        <w:numPr>
          <w:ilvl w:val="0"/>
          <w:numId w:val="10"/>
        </w:numPr>
        <w:shd w:val="clear" w:color="auto" w:fill="auto"/>
        <w:tabs>
          <w:tab w:val="left" w:pos="855"/>
        </w:tabs>
        <w:spacing w:line="276" w:lineRule="auto"/>
        <w:ind w:left="20" w:firstLine="0"/>
        <w:rPr>
          <w:rFonts w:ascii="Times New Roman" w:hAnsi="Times New Roman" w:cs="Times New Roman"/>
          <w:sz w:val="24"/>
          <w:szCs w:val="24"/>
        </w:rPr>
      </w:pPr>
      <w:r w:rsidRPr="00F2658A">
        <w:rPr>
          <w:rFonts w:ascii="Times New Roman" w:hAnsi="Times New Roman" w:cs="Times New Roman"/>
          <w:sz w:val="24"/>
          <w:szCs w:val="24"/>
        </w:rPr>
        <w:t>Phóng tàu vũ trụ đưa nhà du hành lên vũ trụ</w:t>
      </w:r>
    </w:p>
    <w:p w14:paraId="4CE5C654" w14:textId="77777777" w:rsidR="00D0633A" w:rsidRPr="00F2658A" w:rsidRDefault="00D0633A" w:rsidP="00D0633A">
      <w:pPr>
        <w:pStyle w:val="BodyText8"/>
        <w:shd w:val="clear" w:color="auto" w:fill="auto"/>
        <w:tabs>
          <w:tab w:val="left" w:pos="855"/>
        </w:tabs>
        <w:spacing w:line="276" w:lineRule="auto"/>
        <w:ind w:left="20" w:firstLine="0"/>
        <w:jc w:val="left"/>
        <w:rPr>
          <w:rFonts w:ascii="Times New Roman" w:hAnsi="Times New Roman" w:cs="Times New Roman"/>
          <w:sz w:val="24"/>
          <w:szCs w:val="24"/>
        </w:rPr>
      </w:pPr>
      <w:r w:rsidRPr="00F2658A">
        <w:rPr>
          <w:rFonts w:ascii="Times New Roman" w:hAnsi="Times New Roman" w:cs="Times New Roman"/>
          <w:sz w:val="24"/>
          <w:szCs w:val="24"/>
        </w:rPr>
        <w:t>Hãy sắp xếp các sự kiện theo trình tự thời gian:</w:t>
      </w:r>
    </w:p>
    <w:p w14:paraId="25F66566" w14:textId="77777777" w:rsidR="00D0633A" w:rsidRPr="00D607E5" w:rsidRDefault="00D0633A" w:rsidP="00D0633A">
      <w:pPr>
        <w:pStyle w:val="BodyText8"/>
        <w:numPr>
          <w:ilvl w:val="0"/>
          <w:numId w:val="11"/>
        </w:numPr>
        <w:shd w:val="clear" w:color="auto" w:fill="auto"/>
        <w:tabs>
          <w:tab w:val="left" w:pos="872"/>
        </w:tabs>
        <w:spacing w:line="276" w:lineRule="auto"/>
        <w:ind w:left="20" w:right="20" w:firstLine="560"/>
        <w:jc w:val="left"/>
        <w:rPr>
          <w:rStyle w:val="BodytextSpacing2pt"/>
          <w:rFonts w:ascii="Times New Roman" w:hAnsi="Times New Roman" w:cs="Times New Roman"/>
          <w:color w:val="auto"/>
          <w:spacing w:val="0"/>
          <w:sz w:val="24"/>
          <w:szCs w:val="24"/>
          <w:shd w:val="clear" w:color="auto" w:fill="auto"/>
          <w:lang w:val="en-US"/>
        </w:rPr>
      </w:pPr>
      <w:r w:rsidRPr="00D607E5">
        <w:rPr>
          <w:rStyle w:val="BodytextSpacing2pt"/>
          <w:rFonts w:ascii="Times New Roman" w:hAnsi="Times New Roman" w:cs="Times New Roman"/>
          <w:sz w:val="24"/>
          <w:szCs w:val="24"/>
        </w:rPr>
        <w:t xml:space="preserve">1-3-2 </w:t>
      </w:r>
    </w:p>
    <w:p w14:paraId="789CCE92" w14:textId="77777777" w:rsidR="00D0633A" w:rsidRPr="00D607E5" w:rsidRDefault="00D0633A" w:rsidP="00D0633A">
      <w:pPr>
        <w:pStyle w:val="BodyText8"/>
        <w:numPr>
          <w:ilvl w:val="0"/>
          <w:numId w:val="11"/>
        </w:numPr>
        <w:shd w:val="clear" w:color="auto" w:fill="auto"/>
        <w:tabs>
          <w:tab w:val="left" w:pos="872"/>
        </w:tabs>
        <w:spacing w:line="276" w:lineRule="auto"/>
        <w:ind w:left="20" w:right="20" w:firstLine="560"/>
        <w:jc w:val="left"/>
        <w:rPr>
          <w:rStyle w:val="BodytextSpacing2pt"/>
          <w:rFonts w:ascii="Times New Roman" w:hAnsi="Times New Roman" w:cs="Times New Roman"/>
          <w:color w:val="auto"/>
          <w:spacing w:val="0"/>
          <w:sz w:val="24"/>
          <w:szCs w:val="24"/>
          <w:shd w:val="clear" w:color="auto" w:fill="auto"/>
          <w:lang w:val="en-US"/>
        </w:rPr>
      </w:pPr>
      <w:r w:rsidRPr="00D607E5">
        <w:rPr>
          <w:rStyle w:val="BodytextSpacing2pt"/>
          <w:rFonts w:ascii="Times New Roman" w:hAnsi="Times New Roman" w:cs="Times New Roman"/>
          <w:sz w:val="24"/>
          <w:szCs w:val="24"/>
        </w:rPr>
        <w:t xml:space="preserve">2-3-1 </w:t>
      </w:r>
    </w:p>
    <w:p w14:paraId="32ADB30C" w14:textId="77777777" w:rsidR="00D0633A" w:rsidRPr="00D607E5" w:rsidRDefault="00D0633A" w:rsidP="00D0633A">
      <w:pPr>
        <w:pStyle w:val="BodyText8"/>
        <w:numPr>
          <w:ilvl w:val="0"/>
          <w:numId w:val="11"/>
        </w:numPr>
        <w:shd w:val="clear" w:color="auto" w:fill="auto"/>
        <w:tabs>
          <w:tab w:val="left" w:pos="872"/>
        </w:tabs>
        <w:spacing w:line="276" w:lineRule="auto"/>
        <w:ind w:left="20" w:right="20" w:firstLine="560"/>
        <w:jc w:val="left"/>
        <w:rPr>
          <w:rStyle w:val="BodytextSpacing2pt"/>
          <w:rFonts w:ascii="Times New Roman" w:hAnsi="Times New Roman" w:cs="Times New Roman"/>
          <w:color w:val="auto"/>
          <w:spacing w:val="0"/>
          <w:sz w:val="24"/>
          <w:szCs w:val="24"/>
          <w:shd w:val="clear" w:color="auto" w:fill="auto"/>
          <w:lang w:val="en-US"/>
        </w:rPr>
      </w:pPr>
      <w:r w:rsidRPr="00D607E5">
        <w:rPr>
          <w:rStyle w:val="BodytextSpacing2pt"/>
          <w:rFonts w:ascii="Times New Roman" w:hAnsi="Times New Roman" w:cs="Times New Roman"/>
          <w:sz w:val="24"/>
          <w:szCs w:val="24"/>
        </w:rPr>
        <w:t xml:space="preserve">3-1-2 </w:t>
      </w:r>
    </w:p>
    <w:p w14:paraId="4CBA9E83" w14:textId="77777777" w:rsidR="00D0633A" w:rsidRPr="00D607E5" w:rsidRDefault="00D0633A" w:rsidP="00D0633A">
      <w:pPr>
        <w:pStyle w:val="BodyText8"/>
        <w:numPr>
          <w:ilvl w:val="0"/>
          <w:numId w:val="11"/>
        </w:numPr>
        <w:shd w:val="clear" w:color="auto" w:fill="auto"/>
        <w:tabs>
          <w:tab w:val="left" w:pos="872"/>
        </w:tabs>
        <w:spacing w:line="276" w:lineRule="auto"/>
        <w:ind w:left="20" w:right="20" w:firstLine="560"/>
        <w:jc w:val="left"/>
        <w:rPr>
          <w:rStyle w:val="BodytextSpacing2pt"/>
          <w:rFonts w:ascii="Times New Roman" w:hAnsi="Times New Roman" w:cs="Times New Roman"/>
          <w:color w:val="auto"/>
          <w:spacing w:val="0"/>
          <w:sz w:val="24"/>
          <w:szCs w:val="24"/>
          <w:shd w:val="clear" w:color="auto" w:fill="auto"/>
          <w:lang w:val="en-US"/>
        </w:rPr>
      </w:pPr>
      <w:r w:rsidRPr="00D607E5">
        <w:rPr>
          <w:rStyle w:val="BodytextSpacing2pt"/>
          <w:rFonts w:ascii="Times New Roman" w:hAnsi="Times New Roman" w:cs="Times New Roman"/>
          <w:sz w:val="24"/>
          <w:szCs w:val="24"/>
        </w:rPr>
        <w:t xml:space="preserve">2-1-3 </w:t>
      </w:r>
    </w:p>
    <w:p w14:paraId="2E5FE88C" w14:textId="77777777" w:rsidR="00D0633A" w:rsidRPr="00D607E5" w:rsidRDefault="00D0633A" w:rsidP="00D0633A">
      <w:pPr>
        <w:pStyle w:val="BodyText8"/>
        <w:shd w:val="clear" w:color="auto" w:fill="auto"/>
        <w:tabs>
          <w:tab w:val="left" w:pos="872"/>
        </w:tabs>
        <w:spacing w:line="276" w:lineRule="auto"/>
        <w:ind w:left="20" w:right="20" w:firstLine="0"/>
        <w:jc w:val="left"/>
        <w:rPr>
          <w:rFonts w:ascii="Times New Roman" w:hAnsi="Times New Roman" w:cs="Times New Roman"/>
          <w:sz w:val="24"/>
          <w:szCs w:val="24"/>
        </w:rPr>
      </w:pPr>
      <w:r w:rsidRPr="00D607E5">
        <w:rPr>
          <w:rFonts w:ascii="Times New Roman" w:hAnsi="Times New Roman" w:cs="Times New Roman"/>
          <w:sz w:val="24"/>
          <w:szCs w:val="24"/>
        </w:rPr>
        <w:t>Câu 5. Chính sách đối ngoại của Liên Xô từ năm 1950 đến nửa đầu những năm 70 của thế kỉ XX là</w:t>
      </w:r>
    </w:p>
    <w:p w14:paraId="30691E59" w14:textId="77777777" w:rsidR="00D0633A" w:rsidRPr="00D607E5" w:rsidRDefault="00D0633A" w:rsidP="00D0633A">
      <w:pPr>
        <w:pStyle w:val="BodyText8"/>
        <w:numPr>
          <w:ilvl w:val="0"/>
          <w:numId w:val="12"/>
        </w:numPr>
        <w:shd w:val="clear" w:color="auto" w:fill="auto"/>
        <w:tabs>
          <w:tab w:val="left" w:pos="872"/>
        </w:tabs>
        <w:spacing w:line="276" w:lineRule="auto"/>
        <w:ind w:left="580" w:firstLine="0"/>
        <w:rPr>
          <w:rFonts w:ascii="Times New Roman" w:hAnsi="Times New Roman" w:cs="Times New Roman"/>
          <w:sz w:val="24"/>
          <w:szCs w:val="24"/>
        </w:rPr>
      </w:pPr>
      <w:r w:rsidRPr="00D607E5">
        <w:rPr>
          <w:rFonts w:ascii="Times New Roman" w:hAnsi="Times New Roman" w:cs="Times New Roman"/>
          <w:sz w:val="24"/>
          <w:szCs w:val="24"/>
        </w:rPr>
        <w:t>duy trì hòa bình, an ninh thế giới.</w:t>
      </w:r>
    </w:p>
    <w:p w14:paraId="4BBE0DDB" w14:textId="77777777" w:rsidR="00D0633A" w:rsidRDefault="00D0633A" w:rsidP="00D0633A">
      <w:pPr>
        <w:pStyle w:val="BodyText8"/>
        <w:numPr>
          <w:ilvl w:val="0"/>
          <w:numId w:val="12"/>
        </w:numPr>
        <w:shd w:val="clear" w:color="auto" w:fill="auto"/>
        <w:tabs>
          <w:tab w:val="left" w:pos="872"/>
        </w:tabs>
        <w:spacing w:line="276" w:lineRule="auto"/>
        <w:ind w:left="580" w:right="20" w:firstLine="0"/>
        <w:jc w:val="left"/>
        <w:rPr>
          <w:rFonts w:ascii="Times New Roman" w:hAnsi="Times New Roman" w:cs="Times New Roman"/>
          <w:sz w:val="24"/>
          <w:szCs w:val="24"/>
        </w:rPr>
      </w:pPr>
      <w:r w:rsidRPr="00D607E5">
        <w:rPr>
          <w:rFonts w:ascii="Times New Roman" w:hAnsi="Times New Roman" w:cs="Times New Roman"/>
          <w:sz w:val="24"/>
          <w:szCs w:val="24"/>
        </w:rPr>
        <w:t xml:space="preserve">kiên quyết chống lại các chính sách gây chiến của Mĩ. </w:t>
      </w:r>
    </w:p>
    <w:p w14:paraId="55265603" w14:textId="77777777" w:rsidR="00D0633A" w:rsidRPr="00D607E5" w:rsidRDefault="00D0633A" w:rsidP="00D0633A">
      <w:pPr>
        <w:pStyle w:val="BodyText8"/>
        <w:numPr>
          <w:ilvl w:val="0"/>
          <w:numId w:val="12"/>
        </w:numPr>
        <w:shd w:val="clear" w:color="auto" w:fill="auto"/>
        <w:tabs>
          <w:tab w:val="left" w:pos="872"/>
        </w:tabs>
        <w:spacing w:line="276" w:lineRule="auto"/>
        <w:ind w:left="580" w:right="20" w:firstLine="0"/>
        <w:jc w:val="left"/>
        <w:rPr>
          <w:rFonts w:ascii="Times New Roman" w:hAnsi="Times New Roman" w:cs="Times New Roman"/>
          <w:sz w:val="24"/>
          <w:szCs w:val="24"/>
        </w:rPr>
      </w:pPr>
      <w:r w:rsidRPr="00D607E5">
        <w:rPr>
          <w:rFonts w:ascii="Times New Roman" w:hAnsi="Times New Roman" w:cs="Times New Roman"/>
          <w:sz w:val="24"/>
          <w:szCs w:val="24"/>
        </w:rPr>
        <w:t>chỉ quan hệ với các nước lớn.</w:t>
      </w:r>
    </w:p>
    <w:p w14:paraId="3ABE878F" w14:textId="77777777" w:rsidR="00D0633A" w:rsidRPr="00D607E5" w:rsidRDefault="00D0633A" w:rsidP="00D0633A">
      <w:pPr>
        <w:pStyle w:val="BodyText8"/>
        <w:shd w:val="clear" w:color="auto" w:fill="auto"/>
        <w:spacing w:line="276" w:lineRule="auto"/>
        <w:ind w:left="580" w:firstLine="0"/>
        <w:rPr>
          <w:rFonts w:ascii="Times New Roman" w:hAnsi="Times New Roman" w:cs="Times New Roman"/>
          <w:sz w:val="24"/>
          <w:szCs w:val="24"/>
        </w:rPr>
      </w:pPr>
      <w:r w:rsidRPr="00D607E5">
        <w:rPr>
          <w:rFonts w:ascii="Times New Roman" w:hAnsi="Times New Roman" w:cs="Times New Roman"/>
          <w:sz w:val="24"/>
          <w:szCs w:val="24"/>
        </w:rPr>
        <w:t>D. hòa bình, trung lập.</w:t>
      </w:r>
    </w:p>
    <w:p w14:paraId="3A6343F4" w14:textId="77777777" w:rsidR="00D0633A" w:rsidRPr="00D607E5" w:rsidRDefault="00D0633A" w:rsidP="00D0633A">
      <w:pPr>
        <w:pStyle w:val="BodyText8"/>
        <w:shd w:val="clear" w:color="auto" w:fill="auto"/>
        <w:spacing w:line="276" w:lineRule="auto"/>
        <w:ind w:left="580" w:right="20" w:hanging="560"/>
        <w:rPr>
          <w:rFonts w:ascii="Times New Roman" w:hAnsi="Times New Roman" w:cs="Times New Roman"/>
          <w:sz w:val="24"/>
          <w:szCs w:val="24"/>
        </w:rPr>
      </w:pPr>
      <w:r w:rsidRPr="00D607E5">
        <w:rPr>
          <w:rFonts w:ascii="Times New Roman" w:hAnsi="Times New Roman" w:cs="Times New Roman"/>
          <w:sz w:val="24"/>
          <w:szCs w:val="24"/>
        </w:rPr>
        <w:t>Câu 6. Để hoàn thành cuộc cách mạng dân chủ nhân dân, các nước Đông Âu đã không thực hiện những nhiệm vụ nào dưới đây?</w:t>
      </w:r>
    </w:p>
    <w:p w14:paraId="0D32BAAA" w14:textId="77777777" w:rsidR="00D0633A" w:rsidRPr="00D607E5" w:rsidRDefault="00D0633A" w:rsidP="00D0633A">
      <w:pPr>
        <w:pStyle w:val="BodyText8"/>
        <w:numPr>
          <w:ilvl w:val="0"/>
          <w:numId w:val="13"/>
        </w:numPr>
        <w:shd w:val="clear" w:color="auto" w:fill="auto"/>
        <w:tabs>
          <w:tab w:val="left" w:pos="872"/>
        </w:tabs>
        <w:spacing w:line="276" w:lineRule="auto"/>
        <w:ind w:left="580" w:firstLine="0"/>
        <w:rPr>
          <w:rFonts w:ascii="Times New Roman" w:hAnsi="Times New Roman" w:cs="Times New Roman"/>
          <w:sz w:val="24"/>
          <w:szCs w:val="24"/>
        </w:rPr>
      </w:pPr>
      <w:r w:rsidRPr="00D607E5">
        <w:rPr>
          <w:rFonts w:ascii="Times New Roman" w:hAnsi="Times New Roman" w:cs="Times New Roman"/>
          <w:sz w:val="24"/>
          <w:szCs w:val="24"/>
        </w:rPr>
        <w:t>Xây dựng bộ máy chính quyền dân chủ nhân dân.</w:t>
      </w:r>
    </w:p>
    <w:p w14:paraId="6E2FC91F" w14:textId="77777777" w:rsidR="00D0633A" w:rsidRPr="00D607E5" w:rsidRDefault="00D0633A" w:rsidP="00D0633A">
      <w:pPr>
        <w:pStyle w:val="BodyText8"/>
        <w:numPr>
          <w:ilvl w:val="0"/>
          <w:numId w:val="13"/>
        </w:numPr>
        <w:shd w:val="clear" w:color="auto" w:fill="auto"/>
        <w:tabs>
          <w:tab w:val="left" w:pos="872"/>
        </w:tabs>
        <w:spacing w:line="276" w:lineRule="auto"/>
        <w:ind w:left="580" w:firstLine="0"/>
        <w:rPr>
          <w:rFonts w:ascii="Times New Roman" w:hAnsi="Times New Roman" w:cs="Times New Roman"/>
          <w:sz w:val="24"/>
          <w:szCs w:val="24"/>
        </w:rPr>
      </w:pPr>
      <w:r w:rsidRPr="00D607E5">
        <w:rPr>
          <w:rFonts w:ascii="Times New Roman" w:hAnsi="Times New Roman" w:cs="Times New Roman"/>
          <w:sz w:val="24"/>
          <w:szCs w:val="24"/>
        </w:rPr>
        <w:t>Tiến hành cải cách ruộng đất.</w:t>
      </w:r>
    </w:p>
    <w:p w14:paraId="3A43A166" w14:textId="03EDC8CE" w:rsidR="00D0633A" w:rsidRPr="00D607E5" w:rsidRDefault="00D0633A" w:rsidP="00D0633A">
      <w:pPr>
        <w:pStyle w:val="BodyText8"/>
        <w:shd w:val="clear" w:color="auto" w:fill="auto"/>
        <w:spacing w:line="276" w:lineRule="auto"/>
        <w:ind w:left="580" w:firstLine="0"/>
        <w:rPr>
          <w:rFonts w:ascii="Times New Roman" w:hAnsi="Times New Roman" w:cs="Times New Roman"/>
          <w:sz w:val="24"/>
          <w:szCs w:val="24"/>
        </w:rPr>
      </w:pPr>
      <w:r>
        <w:rPr>
          <w:rFonts w:ascii="Times New Roman" w:hAnsi="Times New Roman" w:cs="Times New Roman"/>
          <w:sz w:val="24"/>
          <w:szCs w:val="24"/>
        </w:rPr>
        <w:t>C</w:t>
      </w:r>
      <w:r w:rsidRPr="00D607E5">
        <w:rPr>
          <w:rFonts w:ascii="Times New Roman" w:hAnsi="Times New Roman" w:cs="Times New Roman"/>
          <w:sz w:val="24"/>
          <w:szCs w:val="24"/>
        </w:rPr>
        <w:t>. Đàn áp phong trào cách mạng trong nước.</w:t>
      </w:r>
    </w:p>
    <w:p w14:paraId="4F9398B3" w14:textId="77777777" w:rsidR="00D0633A" w:rsidRPr="00D607E5" w:rsidRDefault="00D0633A" w:rsidP="00D0633A">
      <w:pPr>
        <w:pStyle w:val="BodyText8"/>
        <w:shd w:val="clear" w:color="auto" w:fill="auto"/>
        <w:spacing w:line="276" w:lineRule="auto"/>
        <w:ind w:left="580" w:firstLine="0"/>
        <w:rPr>
          <w:rFonts w:ascii="Times New Roman" w:hAnsi="Times New Roman" w:cs="Times New Roman"/>
          <w:sz w:val="24"/>
          <w:szCs w:val="24"/>
        </w:rPr>
      </w:pPr>
      <w:r w:rsidRPr="00D607E5">
        <w:rPr>
          <w:rFonts w:ascii="Times New Roman" w:hAnsi="Times New Roman" w:cs="Times New Roman"/>
          <w:sz w:val="24"/>
          <w:szCs w:val="24"/>
        </w:rPr>
        <w:t>D. Thực hiện quyền tự do dân chủ.</w:t>
      </w:r>
    </w:p>
    <w:p w14:paraId="6C55F247" w14:textId="77777777" w:rsidR="00D0633A" w:rsidRPr="00D607E5" w:rsidRDefault="00D0633A" w:rsidP="00D0633A">
      <w:pPr>
        <w:pStyle w:val="BodyText8"/>
        <w:shd w:val="clear" w:color="auto" w:fill="auto"/>
        <w:spacing w:line="276" w:lineRule="auto"/>
        <w:ind w:left="580" w:right="20" w:hanging="560"/>
        <w:rPr>
          <w:rFonts w:ascii="Times New Roman" w:hAnsi="Times New Roman" w:cs="Times New Roman"/>
          <w:sz w:val="24"/>
          <w:szCs w:val="24"/>
        </w:rPr>
      </w:pPr>
      <w:r w:rsidRPr="00D607E5">
        <w:rPr>
          <w:rFonts w:ascii="Times New Roman" w:hAnsi="Times New Roman" w:cs="Times New Roman"/>
          <w:sz w:val="24"/>
          <w:szCs w:val="24"/>
        </w:rPr>
        <w:t>Câu 7. Mốc đánh dấu sự hình thành hệ thống xã hội chủ nghĩa trên thế giới là gì?</w:t>
      </w:r>
    </w:p>
    <w:p w14:paraId="383C732C" w14:textId="77777777" w:rsidR="00D0633A" w:rsidRPr="00D607E5" w:rsidRDefault="00D0633A" w:rsidP="00D0633A">
      <w:pPr>
        <w:pStyle w:val="BodyText8"/>
        <w:numPr>
          <w:ilvl w:val="0"/>
          <w:numId w:val="14"/>
        </w:numPr>
        <w:shd w:val="clear" w:color="auto" w:fill="auto"/>
        <w:tabs>
          <w:tab w:val="left" w:pos="872"/>
        </w:tabs>
        <w:spacing w:line="276" w:lineRule="auto"/>
        <w:ind w:left="580" w:firstLine="0"/>
        <w:rPr>
          <w:rFonts w:ascii="Times New Roman" w:hAnsi="Times New Roman" w:cs="Times New Roman"/>
          <w:sz w:val="24"/>
          <w:szCs w:val="24"/>
        </w:rPr>
      </w:pPr>
      <w:r w:rsidRPr="00D607E5">
        <w:rPr>
          <w:rFonts w:ascii="Times New Roman" w:hAnsi="Times New Roman" w:cs="Times New Roman"/>
          <w:sz w:val="24"/>
          <w:szCs w:val="24"/>
        </w:rPr>
        <w:t>Khối quân sự Bắc Đại Tây Dương (NATO) ra đời.</w:t>
      </w:r>
    </w:p>
    <w:p w14:paraId="021B2FB0" w14:textId="77777777" w:rsidR="00D0633A" w:rsidRPr="00D607E5" w:rsidRDefault="00D0633A" w:rsidP="00D0633A">
      <w:pPr>
        <w:pStyle w:val="BodyText8"/>
        <w:numPr>
          <w:ilvl w:val="0"/>
          <w:numId w:val="14"/>
        </w:numPr>
        <w:shd w:val="clear" w:color="auto" w:fill="auto"/>
        <w:tabs>
          <w:tab w:val="left" w:pos="872"/>
        </w:tabs>
        <w:spacing w:line="276" w:lineRule="auto"/>
        <w:ind w:left="580" w:firstLine="0"/>
        <w:rPr>
          <w:rFonts w:ascii="Times New Roman" w:hAnsi="Times New Roman" w:cs="Times New Roman"/>
          <w:sz w:val="24"/>
          <w:szCs w:val="24"/>
        </w:rPr>
      </w:pPr>
      <w:r w:rsidRPr="00D607E5">
        <w:rPr>
          <w:rFonts w:ascii="Times New Roman" w:hAnsi="Times New Roman" w:cs="Times New Roman"/>
          <w:sz w:val="24"/>
          <w:szCs w:val="24"/>
        </w:rPr>
        <w:t>Thành lập Tổ chức Hiệp ước Vác-sa-va.</w:t>
      </w:r>
    </w:p>
    <w:p w14:paraId="6801181A" w14:textId="4B380924" w:rsidR="00D0633A" w:rsidRPr="00D607E5" w:rsidRDefault="00D0633A" w:rsidP="00D0633A">
      <w:pPr>
        <w:pStyle w:val="BodyText8"/>
        <w:shd w:val="clear" w:color="auto" w:fill="auto"/>
        <w:spacing w:line="276" w:lineRule="auto"/>
        <w:ind w:left="580" w:firstLine="0"/>
        <w:rPr>
          <w:rFonts w:ascii="Times New Roman" w:hAnsi="Times New Roman" w:cs="Times New Roman"/>
          <w:sz w:val="24"/>
          <w:szCs w:val="24"/>
        </w:rPr>
      </w:pPr>
      <w:r>
        <w:rPr>
          <w:rFonts w:ascii="Times New Roman" w:hAnsi="Times New Roman" w:cs="Times New Roman"/>
          <w:sz w:val="24"/>
          <w:szCs w:val="24"/>
        </w:rPr>
        <w:t>C</w:t>
      </w:r>
      <w:r w:rsidRPr="00D607E5">
        <w:rPr>
          <w:rFonts w:ascii="Times New Roman" w:hAnsi="Times New Roman" w:cs="Times New Roman"/>
          <w:sz w:val="24"/>
          <w:szCs w:val="24"/>
        </w:rPr>
        <w:t>. Thành lập Hội đồng tương trợ kinh tế (SEV).</w:t>
      </w:r>
    </w:p>
    <w:p w14:paraId="0D067AE3" w14:textId="4B380924" w:rsidR="00D0633A" w:rsidRPr="00D607E5" w:rsidRDefault="00D0633A" w:rsidP="00D0633A">
      <w:pPr>
        <w:pStyle w:val="BodyText8"/>
        <w:shd w:val="clear" w:color="auto" w:fill="auto"/>
        <w:spacing w:line="276" w:lineRule="auto"/>
        <w:ind w:left="580" w:firstLine="0"/>
        <w:rPr>
          <w:rFonts w:ascii="Times New Roman" w:hAnsi="Times New Roman" w:cs="Times New Roman"/>
          <w:sz w:val="24"/>
          <w:szCs w:val="24"/>
        </w:rPr>
      </w:pPr>
      <w:r w:rsidRPr="00D607E5">
        <w:rPr>
          <w:rFonts w:ascii="Times New Roman" w:hAnsi="Times New Roman" w:cs="Times New Roman"/>
          <w:sz w:val="24"/>
          <w:szCs w:val="24"/>
        </w:rPr>
        <w:t>D. Nước cộng hòa dân chủ Đức ra đời.</w:t>
      </w:r>
      <w:bookmarkStart w:id="2" w:name="_GoBack"/>
      <w:bookmarkEnd w:id="2"/>
    </w:p>
    <w:p w14:paraId="4CA50DFC" w14:textId="77777777" w:rsidR="00D0633A" w:rsidRPr="00D607E5" w:rsidRDefault="00D0633A" w:rsidP="00D0633A">
      <w:pPr>
        <w:pStyle w:val="BodyText8"/>
        <w:shd w:val="clear" w:color="auto" w:fill="auto"/>
        <w:spacing w:line="276" w:lineRule="auto"/>
        <w:ind w:left="580" w:right="20" w:hanging="560"/>
        <w:rPr>
          <w:rFonts w:ascii="Times New Roman" w:hAnsi="Times New Roman" w:cs="Times New Roman"/>
          <w:sz w:val="24"/>
          <w:szCs w:val="24"/>
        </w:rPr>
      </w:pPr>
      <w:r w:rsidRPr="00D607E5">
        <w:rPr>
          <w:rFonts w:ascii="Times New Roman" w:hAnsi="Times New Roman" w:cs="Times New Roman"/>
          <w:sz w:val="24"/>
          <w:szCs w:val="24"/>
        </w:rPr>
        <w:lastRenderedPageBreak/>
        <w:t>Câu 8. Mục đích sử dụng năng lượng nguyên tử của Liên Xô khác Mĩ như thế nào?</w:t>
      </w:r>
    </w:p>
    <w:p w14:paraId="73166D3C" w14:textId="77777777" w:rsidR="00D0633A" w:rsidRPr="00D607E5" w:rsidRDefault="00D0633A" w:rsidP="00D0633A">
      <w:pPr>
        <w:pStyle w:val="BodyText8"/>
        <w:numPr>
          <w:ilvl w:val="0"/>
          <w:numId w:val="15"/>
        </w:numPr>
        <w:shd w:val="clear" w:color="auto" w:fill="auto"/>
        <w:tabs>
          <w:tab w:val="left" w:pos="872"/>
        </w:tabs>
        <w:spacing w:line="276" w:lineRule="auto"/>
        <w:ind w:left="580" w:firstLine="0"/>
        <w:rPr>
          <w:rFonts w:ascii="Times New Roman" w:hAnsi="Times New Roman" w:cs="Times New Roman"/>
          <w:sz w:val="24"/>
          <w:szCs w:val="24"/>
        </w:rPr>
      </w:pPr>
      <w:r>
        <w:rPr>
          <w:rFonts w:ascii="Times New Roman" w:hAnsi="Times New Roman" w:cs="Times New Roman"/>
          <w:sz w:val="24"/>
          <w:szCs w:val="24"/>
        </w:rPr>
        <w:t>Ủ</w:t>
      </w:r>
      <w:r w:rsidRPr="00D607E5">
        <w:rPr>
          <w:rFonts w:ascii="Times New Roman" w:hAnsi="Times New Roman" w:cs="Times New Roman"/>
          <w:sz w:val="24"/>
          <w:szCs w:val="24"/>
        </w:rPr>
        <w:t>ng hộ phong trào cách mạng thế giới.</w:t>
      </w:r>
    </w:p>
    <w:p w14:paraId="3E699E31" w14:textId="77777777" w:rsidR="00D0633A" w:rsidRDefault="00D0633A" w:rsidP="00D0633A">
      <w:pPr>
        <w:pStyle w:val="BodyText8"/>
        <w:numPr>
          <w:ilvl w:val="0"/>
          <w:numId w:val="15"/>
        </w:numPr>
        <w:shd w:val="clear" w:color="auto" w:fill="auto"/>
        <w:tabs>
          <w:tab w:val="left" w:pos="872"/>
        </w:tabs>
        <w:spacing w:line="276" w:lineRule="auto"/>
        <w:ind w:left="580" w:right="20" w:firstLine="0"/>
        <w:jc w:val="left"/>
        <w:rPr>
          <w:rFonts w:ascii="Times New Roman" w:hAnsi="Times New Roman" w:cs="Times New Roman"/>
          <w:sz w:val="24"/>
          <w:szCs w:val="24"/>
        </w:rPr>
      </w:pPr>
      <w:r w:rsidRPr="00D607E5">
        <w:rPr>
          <w:rFonts w:ascii="Times New Roman" w:hAnsi="Times New Roman" w:cs="Times New Roman"/>
          <w:sz w:val="24"/>
          <w:szCs w:val="24"/>
        </w:rPr>
        <w:t xml:space="preserve">Khống chế các nước khác, </w:t>
      </w:r>
    </w:p>
    <w:p w14:paraId="74E6A054" w14:textId="77777777" w:rsidR="00D0633A" w:rsidRPr="00D607E5" w:rsidRDefault="00D0633A" w:rsidP="00D0633A">
      <w:pPr>
        <w:pStyle w:val="BodyText8"/>
        <w:numPr>
          <w:ilvl w:val="0"/>
          <w:numId w:val="15"/>
        </w:numPr>
        <w:shd w:val="clear" w:color="auto" w:fill="auto"/>
        <w:tabs>
          <w:tab w:val="left" w:pos="872"/>
        </w:tabs>
        <w:spacing w:line="276" w:lineRule="auto"/>
        <w:ind w:left="580" w:right="20" w:firstLine="0"/>
        <w:jc w:val="left"/>
        <w:rPr>
          <w:rFonts w:ascii="Times New Roman" w:hAnsi="Times New Roman" w:cs="Times New Roman"/>
          <w:sz w:val="24"/>
          <w:szCs w:val="24"/>
        </w:rPr>
      </w:pPr>
      <w:r w:rsidRPr="00D607E5">
        <w:rPr>
          <w:rFonts w:ascii="Times New Roman" w:hAnsi="Times New Roman" w:cs="Times New Roman"/>
          <w:sz w:val="24"/>
          <w:szCs w:val="24"/>
        </w:rPr>
        <w:t>Mở rộng lãnh thổ.</w:t>
      </w:r>
    </w:p>
    <w:p w14:paraId="4EA1B13F" w14:textId="77777777" w:rsidR="00D0633A" w:rsidRPr="00D607E5" w:rsidRDefault="00D0633A" w:rsidP="00D0633A">
      <w:pPr>
        <w:pStyle w:val="BodyText8"/>
        <w:shd w:val="clear" w:color="auto" w:fill="auto"/>
        <w:spacing w:line="276" w:lineRule="auto"/>
        <w:ind w:left="580" w:firstLine="0"/>
        <w:rPr>
          <w:rFonts w:ascii="Times New Roman" w:hAnsi="Times New Roman" w:cs="Times New Roman"/>
          <w:sz w:val="24"/>
          <w:szCs w:val="24"/>
        </w:rPr>
      </w:pPr>
      <w:r w:rsidRPr="00D607E5">
        <w:rPr>
          <w:rFonts w:ascii="Times New Roman" w:hAnsi="Times New Roman" w:cs="Times New Roman"/>
          <w:sz w:val="24"/>
          <w:szCs w:val="24"/>
        </w:rPr>
        <w:t>D. Duy trì nền hòa bình thế giới.</w:t>
      </w:r>
    </w:p>
    <w:p w14:paraId="2C19AC1C" w14:textId="77777777" w:rsidR="00D0633A" w:rsidRPr="00D607E5" w:rsidRDefault="00D0633A" w:rsidP="00D0633A">
      <w:pPr>
        <w:pStyle w:val="BodyText8"/>
        <w:shd w:val="clear" w:color="auto" w:fill="auto"/>
        <w:spacing w:line="276" w:lineRule="auto"/>
        <w:ind w:left="580" w:right="20" w:hanging="560"/>
        <w:rPr>
          <w:rFonts w:ascii="Times New Roman" w:hAnsi="Times New Roman" w:cs="Times New Roman"/>
          <w:sz w:val="24"/>
          <w:szCs w:val="24"/>
        </w:rPr>
      </w:pPr>
      <w:r w:rsidRPr="00D607E5">
        <w:rPr>
          <w:rFonts w:ascii="Times New Roman" w:hAnsi="Times New Roman" w:cs="Times New Roman"/>
          <w:sz w:val="24"/>
          <w:szCs w:val="24"/>
        </w:rPr>
        <w:t>Câu 9. Các nước Đông Âu hoàn thành thắng lợi cách mạng dân chủ nhân dân trong thời gian nào?</w:t>
      </w:r>
    </w:p>
    <w:p w14:paraId="6FEC6910" w14:textId="77777777" w:rsidR="00D0633A" w:rsidRPr="00D607E5" w:rsidRDefault="00D0633A" w:rsidP="00D0633A">
      <w:pPr>
        <w:pStyle w:val="BodyText8"/>
        <w:numPr>
          <w:ilvl w:val="0"/>
          <w:numId w:val="16"/>
        </w:numPr>
        <w:shd w:val="clear" w:color="auto" w:fill="auto"/>
        <w:tabs>
          <w:tab w:val="left" w:pos="865"/>
        </w:tabs>
        <w:spacing w:line="276" w:lineRule="auto"/>
        <w:ind w:left="580" w:firstLine="0"/>
        <w:rPr>
          <w:rFonts w:ascii="Times New Roman" w:hAnsi="Times New Roman" w:cs="Times New Roman"/>
          <w:sz w:val="24"/>
          <w:szCs w:val="24"/>
        </w:rPr>
      </w:pPr>
      <w:r w:rsidRPr="00D607E5">
        <w:rPr>
          <w:rFonts w:ascii="Times New Roman" w:hAnsi="Times New Roman" w:cs="Times New Roman"/>
          <w:sz w:val="24"/>
          <w:szCs w:val="24"/>
        </w:rPr>
        <w:t>Từ năm 1945 đến năm 1948.</w:t>
      </w:r>
    </w:p>
    <w:p w14:paraId="5B87822C" w14:textId="77777777" w:rsidR="00D0633A" w:rsidRPr="00D607E5" w:rsidRDefault="00D0633A" w:rsidP="00D0633A">
      <w:pPr>
        <w:pStyle w:val="BodyText8"/>
        <w:numPr>
          <w:ilvl w:val="0"/>
          <w:numId w:val="16"/>
        </w:numPr>
        <w:shd w:val="clear" w:color="auto" w:fill="auto"/>
        <w:tabs>
          <w:tab w:val="left" w:pos="865"/>
        </w:tabs>
        <w:spacing w:line="276" w:lineRule="auto"/>
        <w:ind w:left="580" w:right="3620" w:firstLine="0"/>
        <w:jc w:val="left"/>
        <w:rPr>
          <w:rFonts w:ascii="Times New Roman" w:hAnsi="Times New Roman" w:cs="Times New Roman"/>
          <w:sz w:val="24"/>
          <w:szCs w:val="24"/>
        </w:rPr>
      </w:pPr>
      <w:r w:rsidRPr="00D607E5">
        <w:rPr>
          <w:rFonts w:ascii="Times New Roman" w:hAnsi="Times New Roman" w:cs="Times New Roman"/>
          <w:sz w:val="24"/>
          <w:szCs w:val="24"/>
        </w:rPr>
        <w:t>Từ năm 1945 đến năm 1949. c. Từ năm 1945 đến năm 1950.</w:t>
      </w:r>
    </w:p>
    <w:p w14:paraId="7899B975" w14:textId="77777777" w:rsidR="00D0633A" w:rsidRPr="00D607E5" w:rsidRDefault="00D0633A" w:rsidP="00D0633A">
      <w:pPr>
        <w:pStyle w:val="BodyText8"/>
        <w:shd w:val="clear" w:color="auto" w:fill="auto"/>
        <w:spacing w:line="276" w:lineRule="auto"/>
        <w:ind w:left="580" w:firstLine="0"/>
        <w:rPr>
          <w:rFonts w:ascii="Times New Roman" w:hAnsi="Times New Roman" w:cs="Times New Roman"/>
          <w:sz w:val="24"/>
          <w:szCs w:val="24"/>
        </w:rPr>
      </w:pPr>
      <w:r w:rsidRPr="00D607E5">
        <w:rPr>
          <w:rFonts w:ascii="Times New Roman" w:hAnsi="Times New Roman" w:cs="Times New Roman"/>
          <w:sz w:val="24"/>
          <w:szCs w:val="24"/>
        </w:rPr>
        <w:t>D. Từ năm 1945 đến năm 1951.</w:t>
      </w:r>
    </w:p>
    <w:p w14:paraId="3C6CB7CA" w14:textId="77777777" w:rsidR="00D0633A" w:rsidRPr="00D607E5" w:rsidRDefault="00D0633A" w:rsidP="00D0633A">
      <w:pPr>
        <w:pStyle w:val="BodyText8"/>
        <w:shd w:val="clear" w:color="auto" w:fill="auto"/>
        <w:tabs>
          <w:tab w:val="left" w:pos="5222"/>
          <w:tab w:val="center" w:pos="5646"/>
          <w:tab w:val="center" w:pos="6039"/>
          <w:tab w:val="right" w:pos="7239"/>
        </w:tabs>
        <w:spacing w:line="276" w:lineRule="auto"/>
        <w:ind w:left="20" w:firstLine="0"/>
        <w:rPr>
          <w:rFonts w:ascii="Times New Roman" w:hAnsi="Times New Roman" w:cs="Times New Roman"/>
          <w:sz w:val="24"/>
          <w:szCs w:val="24"/>
        </w:rPr>
      </w:pPr>
      <w:r w:rsidRPr="00D607E5">
        <w:rPr>
          <w:rFonts w:ascii="Times New Roman" w:hAnsi="Times New Roman" w:cs="Times New Roman"/>
          <w:sz w:val="24"/>
          <w:szCs w:val="24"/>
        </w:rPr>
        <w:t>Câu 10. Thành tựu quan trọng nhất mà Liên</w:t>
      </w:r>
      <w:r>
        <w:rPr>
          <w:rFonts w:ascii="Times New Roman" w:hAnsi="Times New Roman" w:cs="Times New Roman"/>
          <w:sz w:val="24"/>
          <w:szCs w:val="24"/>
        </w:rPr>
        <w:t xml:space="preserve"> </w:t>
      </w:r>
      <w:r w:rsidRPr="00D607E5">
        <w:rPr>
          <w:rFonts w:ascii="Times New Roman" w:hAnsi="Times New Roman" w:cs="Times New Roman"/>
          <w:sz w:val="24"/>
          <w:szCs w:val="24"/>
        </w:rPr>
        <w:t>Xô</w:t>
      </w:r>
      <w:r>
        <w:rPr>
          <w:rFonts w:ascii="Times New Roman" w:hAnsi="Times New Roman" w:cs="Times New Roman"/>
          <w:sz w:val="24"/>
          <w:szCs w:val="24"/>
        </w:rPr>
        <w:t xml:space="preserve"> </w:t>
      </w:r>
      <w:r w:rsidRPr="00D607E5">
        <w:rPr>
          <w:rFonts w:ascii="Times New Roman" w:hAnsi="Times New Roman" w:cs="Times New Roman"/>
          <w:sz w:val="24"/>
          <w:szCs w:val="24"/>
        </w:rPr>
        <w:t>đạt</w:t>
      </w:r>
      <w:r>
        <w:rPr>
          <w:rFonts w:ascii="Times New Roman" w:hAnsi="Times New Roman" w:cs="Times New Roman"/>
          <w:sz w:val="24"/>
          <w:szCs w:val="24"/>
        </w:rPr>
        <w:t xml:space="preserve"> đ</w:t>
      </w:r>
      <w:r w:rsidRPr="00D607E5">
        <w:rPr>
          <w:rFonts w:ascii="Times New Roman" w:hAnsi="Times New Roman" w:cs="Times New Roman"/>
          <w:sz w:val="24"/>
          <w:szCs w:val="24"/>
        </w:rPr>
        <w:t>ược</w:t>
      </w:r>
      <w:r w:rsidRPr="00D607E5">
        <w:rPr>
          <w:rFonts w:ascii="Times New Roman" w:hAnsi="Times New Roman" w:cs="Times New Roman"/>
          <w:sz w:val="24"/>
          <w:szCs w:val="24"/>
        </w:rPr>
        <w:tab/>
      </w:r>
      <w:r>
        <w:rPr>
          <w:rFonts w:ascii="Times New Roman" w:hAnsi="Times New Roman" w:cs="Times New Roman"/>
          <w:sz w:val="24"/>
          <w:szCs w:val="24"/>
        </w:rPr>
        <w:t xml:space="preserve"> </w:t>
      </w:r>
      <w:r w:rsidRPr="00D607E5">
        <w:rPr>
          <w:rFonts w:ascii="Times New Roman" w:hAnsi="Times New Roman" w:cs="Times New Roman"/>
          <w:sz w:val="24"/>
          <w:szCs w:val="24"/>
        </w:rPr>
        <w:t>trong</w:t>
      </w:r>
      <w:r>
        <w:rPr>
          <w:rFonts w:ascii="Times New Roman" w:hAnsi="Times New Roman" w:cs="Times New Roman"/>
          <w:sz w:val="24"/>
          <w:szCs w:val="24"/>
        </w:rPr>
        <w:t xml:space="preserve"> </w:t>
      </w:r>
      <w:r w:rsidRPr="00D607E5">
        <w:rPr>
          <w:rFonts w:ascii="Times New Roman" w:hAnsi="Times New Roman" w:cs="Times New Roman"/>
          <w:sz w:val="24"/>
          <w:szCs w:val="24"/>
        </w:rPr>
        <w:t>công cuộc xây dựng chủ nghĩa xã hội</w:t>
      </w:r>
      <w:r>
        <w:rPr>
          <w:rFonts w:ascii="Times New Roman" w:hAnsi="Times New Roman" w:cs="Times New Roman"/>
          <w:sz w:val="24"/>
          <w:szCs w:val="24"/>
        </w:rPr>
        <w:t xml:space="preserve"> </w:t>
      </w:r>
      <w:r w:rsidRPr="00D607E5">
        <w:rPr>
          <w:rFonts w:ascii="Times New Roman" w:hAnsi="Times New Roman" w:cs="Times New Roman"/>
          <w:sz w:val="24"/>
          <w:szCs w:val="24"/>
        </w:rPr>
        <w:t>từ</w:t>
      </w:r>
      <w:r>
        <w:rPr>
          <w:rFonts w:ascii="Times New Roman" w:hAnsi="Times New Roman" w:cs="Times New Roman"/>
          <w:sz w:val="24"/>
          <w:szCs w:val="24"/>
        </w:rPr>
        <w:t xml:space="preserve">  </w:t>
      </w:r>
      <w:r w:rsidRPr="00D607E5">
        <w:rPr>
          <w:rFonts w:ascii="Times New Roman" w:hAnsi="Times New Roman" w:cs="Times New Roman"/>
          <w:sz w:val="24"/>
          <w:szCs w:val="24"/>
        </w:rPr>
        <w:t>năm</w:t>
      </w:r>
      <w:r>
        <w:rPr>
          <w:rFonts w:ascii="Times New Roman" w:hAnsi="Times New Roman" w:cs="Times New Roman"/>
          <w:sz w:val="24"/>
          <w:szCs w:val="24"/>
        </w:rPr>
        <w:t xml:space="preserve"> </w:t>
      </w:r>
      <w:r w:rsidRPr="00D607E5">
        <w:rPr>
          <w:rFonts w:ascii="Times New Roman" w:hAnsi="Times New Roman" w:cs="Times New Roman"/>
          <w:sz w:val="24"/>
          <w:szCs w:val="24"/>
        </w:rPr>
        <w:t>1950</w:t>
      </w:r>
      <w:r>
        <w:rPr>
          <w:rFonts w:ascii="Times New Roman" w:hAnsi="Times New Roman" w:cs="Times New Roman"/>
          <w:sz w:val="24"/>
          <w:szCs w:val="24"/>
        </w:rPr>
        <w:t xml:space="preserve"> </w:t>
      </w:r>
      <w:r w:rsidRPr="00D607E5">
        <w:rPr>
          <w:rFonts w:ascii="Times New Roman" w:hAnsi="Times New Roman" w:cs="Times New Roman"/>
          <w:sz w:val="24"/>
          <w:szCs w:val="24"/>
        </w:rPr>
        <w:t>đến đầu</w:t>
      </w:r>
      <w:r>
        <w:rPr>
          <w:rFonts w:ascii="Times New Roman" w:hAnsi="Times New Roman" w:cs="Times New Roman"/>
          <w:sz w:val="24"/>
          <w:szCs w:val="24"/>
        </w:rPr>
        <w:t xml:space="preserve"> </w:t>
      </w:r>
      <w:r w:rsidRPr="00D607E5">
        <w:rPr>
          <w:rFonts w:ascii="Times New Roman" w:hAnsi="Times New Roman" w:cs="Times New Roman"/>
          <w:sz w:val="24"/>
          <w:szCs w:val="24"/>
        </w:rPr>
        <w:t>những năm 70 của thế kỉ XX là gì?</w:t>
      </w:r>
    </w:p>
    <w:p w14:paraId="31D384A5" w14:textId="77777777" w:rsidR="00D0633A" w:rsidRPr="00D607E5" w:rsidRDefault="00D0633A" w:rsidP="00D0633A">
      <w:pPr>
        <w:pStyle w:val="BodyText8"/>
        <w:numPr>
          <w:ilvl w:val="0"/>
          <w:numId w:val="17"/>
        </w:numPr>
        <w:shd w:val="clear" w:color="auto" w:fill="auto"/>
        <w:tabs>
          <w:tab w:val="left" w:pos="865"/>
        </w:tabs>
        <w:spacing w:line="276" w:lineRule="auto"/>
        <w:ind w:left="580" w:firstLine="0"/>
        <w:rPr>
          <w:rFonts w:ascii="Times New Roman" w:hAnsi="Times New Roman" w:cs="Times New Roman"/>
          <w:sz w:val="24"/>
          <w:szCs w:val="24"/>
        </w:rPr>
      </w:pPr>
      <w:r w:rsidRPr="00D607E5">
        <w:rPr>
          <w:rFonts w:ascii="Times New Roman" w:hAnsi="Times New Roman" w:cs="Times New Roman"/>
          <w:sz w:val="24"/>
          <w:szCs w:val="24"/>
        </w:rPr>
        <w:t>Trở thành cường quốc công nghiệp thứ hai thế giới.</w:t>
      </w:r>
    </w:p>
    <w:p w14:paraId="1A9473A1" w14:textId="77777777" w:rsidR="00D0633A" w:rsidRPr="00D607E5" w:rsidRDefault="00D0633A" w:rsidP="00D0633A">
      <w:pPr>
        <w:pStyle w:val="BodyText8"/>
        <w:numPr>
          <w:ilvl w:val="0"/>
          <w:numId w:val="17"/>
        </w:numPr>
        <w:shd w:val="clear" w:color="auto" w:fill="auto"/>
        <w:tabs>
          <w:tab w:val="left" w:pos="865"/>
        </w:tabs>
        <w:spacing w:line="276" w:lineRule="auto"/>
        <w:ind w:left="580" w:right="2820" w:firstLine="0"/>
        <w:jc w:val="left"/>
        <w:rPr>
          <w:rFonts w:ascii="Times New Roman" w:hAnsi="Times New Roman" w:cs="Times New Roman"/>
          <w:sz w:val="24"/>
          <w:szCs w:val="24"/>
        </w:rPr>
      </w:pPr>
      <w:r w:rsidRPr="00D607E5">
        <w:rPr>
          <w:rFonts w:ascii="Times New Roman" w:hAnsi="Times New Roman" w:cs="Times New Roman"/>
          <w:sz w:val="24"/>
          <w:szCs w:val="24"/>
        </w:rPr>
        <w:t>Phóng thành công vệ tinh nhân tạo. c. Chế tạo thành công bom nguyên tử.</w:t>
      </w:r>
    </w:p>
    <w:p w14:paraId="4C24981E" w14:textId="77777777" w:rsidR="00D0633A" w:rsidRPr="00D607E5" w:rsidRDefault="00D0633A" w:rsidP="00D0633A">
      <w:pPr>
        <w:pStyle w:val="BodyText8"/>
        <w:shd w:val="clear" w:color="auto" w:fill="auto"/>
        <w:spacing w:line="276" w:lineRule="auto"/>
        <w:ind w:left="580" w:firstLine="0"/>
        <w:rPr>
          <w:rFonts w:ascii="Times New Roman" w:hAnsi="Times New Roman" w:cs="Times New Roman"/>
          <w:sz w:val="24"/>
          <w:szCs w:val="24"/>
        </w:rPr>
      </w:pPr>
      <w:r w:rsidRPr="00D607E5">
        <w:rPr>
          <w:rFonts w:ascii="Times New Roman" w:hAnsi="Times New Roman" w:cs="Times New Roman"/>
          <w:sz w:val="24"/>
          <w:szCs w:val="24"/>
        </w:rPr>
        <w:t>D. Phóng thành công tàu vũ trụ.</w:t>
      </w:r>
    </w:p>
    <w:p w14:paraId="32EC8C51" w14:textId="77777777" w:rsidR="00D0633A" w:rsidRPr="00D607E5" w:rsidRDefault="00D0633A" w:rsidP="00D0633A">
      <w:pPr>
        <w:pStyle w:val="Bodytext40"/>
        <w:numPr>
          <w:ilvl w:val="0"/>
          <w:numId w:val="18"/>
        </w:numPr>
        <w:shd w:val="clear" w:color="auto" w:fill="auto"/>
        <w:tabs>
          <w:tab w:val="left" w:pos="865"/>
        </w:tabs>
        <w:spacing w:before="0" w:line="276" w:lineRule="auto"/>
        <w:ind w:left="580" w:right="340"/>
        <w:jc w:val="left"/>
        <w:rPr>
          <w:rFonts w:ascii="Times New Roman" w:hAnsi="Times New Roman" w:cs="Times New Roman"/>
          <w:sz w:val="24"/>
          <w:szCs w:val="24"/>
        </w:rPr>
      </w:pPr>
      <w:r w:rsidRPr="00D607E5">
        <w:rPr>
          <w:rFonts w:ascii="Times New Roman" w:hAnsi="Times New Roman" w:cs="Times New Roman"/>
          <w:sz w:val="24"/>
          <w:szCs w:val="24"/>
        </w:rPr>
        <w:t>Liên Xô và các nước Đông Âu từ giữa những năm 70 đến đầu những năm 90 của thế kỉ XX</w:t>
      </w:r>
    </w:p>
    <w:p w14:paraId="37CFDBF7" w14:textId="77777777" w:rsidR="00D0633A" w:rsidRPr="00D607E5" w:rsidRDefault="00D0633A" w:rsidP="00D0633A">
      <w:pPr>
        <w:pStyle w:val="BodyText8"/>
        <w:shd w:val="clear" w:color="auto" w:fill="auto"/>
        <w:spacing w:line="276" w:lineRule="auto"/>
        <w:ind w:left="580" w:right="340" w:hanging="560"/>
        <w:jc w:val="left"/>
        <w:rPr>
          <w:rFonts w:ascii="Times New Roman" w:hAnsi="Times New Roman" w:cs="Times New Roman"/>
          <w:sz w:val="24"/>
          <w:szCs w:val="24"/>
        </w:rPr>
      </w:pPr>
      <w:r w:rsidRPr="00D607E5">
        <w:rPr>
          <w:rFonts w:ascii="Times New Roman" w:hAnsi="Times New Roman" w:cs="Times New Roman"/>
          <w:sz w:val="24"/>
          <w:szCs w:val="24"/>
        </w:rPr>
        <w:t>Câu 11. Đầu những năm 80 của thế kỉ XX, tình hình chung của Liên Xô có đặc điểm gì? Chọn đáp án đúng nhất.</w:t>
      </w:r>
    </w:p>
    <w:p w14:paraId="3C3652B8" w14:textId="77777777" w:rsidR="00D0633A" w:rsidRPr="00D607E5" w:rsidRDefault="00D0633A" w:rsidP="00D0633A">
      <w:pPr>
        <w:pStyle w:val="BodyText8"/>
        <w:numPr>
          <w:ilvl w:val="0"/>
          <w:numId w:val="19"/>
        </w:numPr>
        <w:shd w:val="clear" w:color="auto" w:fill="auto"/>
        <w:tabs>
          <w:tab w:val="left" w:pos="865"/>
        </w:tabs>
        <w:spacing w:line="276" w:lineRule="auto"/>
        <w:ind w:left="580" w:firstLine="0"/>
        <w:rPr>
          <w:rFonts w:ascii="Times New Roman" w:hAnsi="Times New Roman" w:cs="Times New Roman"/>
          <w:sz w:val="24"/>
          <w:szCs w:val="24"/>
        </w:rPr>
      </w:pPr>
      <w:r w:rsidRPr="00D607E5">
        <w:rPr>
          <w:rFonts w:ascii="Times New Roman" w:hAnsi="Times New Roman" w:cs="Times New Roman"/>
          <w:sz w:val="24"/>
          <w:szCs w:val="24"/>
        </w:rPr>
        <w:t>Kinh tế khó khăn, hàng hóa khan hiếm.</w:t>
      </w:r>
    </w:p>
    <w:p w14:paraId="0B103B55" w14:textId="77777777" w:rsidR="00D0633A" w:rsidRPr="00D607E5" w:rsidRDefault="00D0633A" w:rsidP="00D0633A">
      <w:pPr>
        <w:pStyle w:val="BodyText8"/>
        <w:numPr>
          <w:ilvl w:val="0"/>
          <w:numId w:val="19"/>
        </w:numPr>
        <w:shd w:val="clear" w:color="auto" w:fill="auto"/>
        <w:tabs>
          <w:tab w:val="left" w:pos="865"/>
        </w:tabs>
        <w:spacing w:line="276" w:lineRule="auto"/>
        <w:ind w:left="580" w:right="2080" w:firstLine="0"/>
        <w:jc w:val="left"/>
        <w:rPr>
          <w:rFonts w:ascii="Times New Roman" w:hAnsi="Times New Roman" w:cs="Times New Roman"/>
          <w:sz w:val="24"/>
          <w:szCs w:val="24"/>
        </w:rPr>
      </w:pPr>
      <w:r w:rsidRPr="00D607E5">
        <w:rPr>
          <w:rFonts w:ascii="Times New Roman" w:hAnsi="Times New Roman" w:cs="Times New Roman"/>
          <w:sz w:val="24"/>
          <w:szCs w:val="24"/>
        </w:rPr>
        <w:t>Mức sống của người dân Xô Viết giảm sút. c. Đất nước lâm vào khủng hoảng toàn diện.</w:t>
      </w:r>
    </w:p>
    <w:p w14:paraId="08C0E13B" w14:textId="77777777" w:rsidR="00D0633A" w:rsidRPr="00D607E5" w:rsidRDefault="00D0633A" w:rsidP="00D0633A">
      <w:pPr>
        <w:pStyle w:val="BodyText8"/>
        <w:shd w:val="clear" w:color="auto" w:fill="auto"/>
        <w:spacing w:line="276" w:lineRule="auto"/>
        <w:ind w:left="580" w:firstLine="0"/>
        <w:rPr>
          <w:rFonts w:ascii="Times New Roman" w:hAnsi="Times New Roman" w:cs="Times New Roman"/>
          <w:sz w:val="24"/>
          <w:szCs w:val="24"/>
        </w:rPr>
      </w:pPr>
      <w:r w:rsidRPr="00D607E5">
        <w:rPr>
          <w:rFonts w:ascii="Times New Roman" w:hAnsi="Times New Roman" w:cs="Times New Roman"/>
          <w:sz w:val="24"/>
          <w:szCs w:val="24"/>
        </w:rPr>
        <w:t>D. Tệ nạn quan liêu, tham nhũng ngày càng trầm trọng.</w:t>
      </w:r>
    </w:p>
    <w:p w14:paraId="6A8D547F" w14:textId="77777777" w:rsidR="00D0633A" w:rsidRPr="00D607E5" w:rsidRDefault="00D0633A" w:rsidP="00D0633A">
      <w:pPr>
        <w:pStyle w:val="BodyText8"/>
        <w:shd w:val="clear" w:color="auto" w:fill="auto"/>
        <w:spacing w:line="276" w:lineRule="auto"/>
        <w:ind w:left="580" w:right="340" w:hanging="560"/>
        <w:jc w:val="left"/>
        <w:rPr>
          <w:rFonts w:ascii="Times New Roman" w:hAnsi="Times New Roman" w:cs="Times New Roman"/>
          <w:sz w:val="24"/>
          <w:szCs w:val="24"/>
        </w:rPr>
      </w:pPr>
      <w:r w:rsidRPr="00D607E5">
        <w:rPr>
          <w:rFonts w:ascii="Times New Roman" w:hAnsi="Times New Roman" w:cs="Times New Roman"/>
          <w:sz w:val="24"/>
          <w:szCs w:val="24"/>
        </w:rPr>
        <w:t>Câu 12. Sau khi lên nắm quyền lãnh đạo Đảng Cộng sản Liên Xô (3 - 1985), Gooc-ba-chốp đã thực hiện:</w:t>
      </w:r>
    </w:p>
    <w:p w14:paraId="4AEF7197" w14:textId="77777777" w:rsidR="00D0633A" w:rsidRPr="00D607E5" w:rsidRDefault="00D0633A" w:rsidP="00D0633A">
      <w:pPr>
        <w:pStyle w:val="BodyText8"/>
        <w:numPr>
          <w:ilvl w:val="0"/>
          <w:numId w:val="20"/>
        </w:numPr>
        <w:shd w:val="clear" w:color="auto" w:fill="auto"/>
        <w:tabs>
          <w:tab w:val="left" w:pos="865"/>
        </w:tabs>
        <w:spacing w:line="276" w:lineRule="auto"/>
        <w:ind w:left="580" w:firstLine="0"/>
        <w:rPr>
          <w:rFonts w:ascii="Times New Roman" w:hAnsi="Times New Roman" w:cs="Times New Roman"/>
          <w:sz w:val="24"/>
          <w:szCs w:val="24"/>
        </w:rPr>
      </w:pPr>
      <w:r w:rsidRPr="00D607E5">
        <w:rPr>
          <w:rFonts w:ascii="Times New Roman" w:hAnsi="Times New Roman" w:cs="Times New Roman"/>
          <w:sz w:val="24"/>
          <w:szCs w:val="24"/>
        </w:rPr>
        <w:t>đường lối cải tổ.</w:t>
      </w:r>
    </w:p>
    <w:p w14:paraId="5EE58572" w14:textId="77777777" w:rsidR="00D0633A" w:rsidRPr="00D607E5" w:rsidRDefault="00D0633A" w:rsidP="00D0633A">
      <w:pPr>
        <w:pStyle w:val="BodyText8"/>
        <w:numPr>
          <w:ilvl w:val="0"/>
          <w:numId w:val="20"/>
        </w:numPr>
        <w:shd w:val="clear" w:color="auto" w:fill="auto"/>
        <w:tabs>
          <w:tab w:val="left" w:pos="865"/>
        </w:tabs>
        <w:spacing w:line="276" w:lineRule="auto"/>
        <w:ind w:left="580" w:firstLine="0"/>
        <w:rPr>
          <w:rFonts w:ascii="Times New Roman" w:hAnsi="Times New Roman" w:cs="Times New Roman"/>
          <w:sz w:val="24"/>
          <w:szCs w:val="24"/>
        </w:rPr>
      </w:pPr>
      <w:r w:rsidRPr="00D607E5">
        <w:rPr>
          <w:rFonts w:ascii="Times New Roman" w:hAnsi="Times New Roman" w:cs="Times New Roman"/>
          <w:sz w:val="24"/>
          <w:szCs w:val="24"/>
        </w:rPr>
        <w:t>tiếp tục chính sách cũ.</w:t>
      </w:r>
    </w:p>
    <w:p w14:paraId="263D4D38" w14:textId="77777777" w:rsidR="00D0633A" w:rsidRPr="00D607E5" w:rsidRDefault="00D0633A" w:rsidP="00D0633A">
      <w:pPr>
        <w:pStyle w:val="BodyText8"/>
        <w:shd w:val="clear" w:color="auto" w:fill="auto"/>
        <w:spacing w:line="276" w:lineRule="auto"/>
        <w:ind w:left="580" w:firstLine="0"/>
        <w:rPr>
          <w:rFonts w:ascii="Times New Roman" w:hAnsi="Times New Roman" w:cs="Times New Roman"/>
          <w:sz w:val="24"/>
          <w:szCs w:val="24"/>
        </w:rPr>
      </w:pPr>
      <w:r w:rsidRPr="00D607E5">
        <w:rPr>
          <w:rFonts w:ascii="Times New Roman" w:hAnsi="Times New Roman" w:cs="Times New Roman"/>
          <w:sz w:val="24"/>
          <w:szCs w:val="24"/>
        </w:rPr>
        <w:t>c. tăng cường quan hệ với Mĩ.</w:t>
      </w:r>
    </w:p>
    <w:p w14:paraId="18C818EA" w14:textId="77777777" w:rsidR="00D0633A" w:rsidRPr="00D607E5" w:rsidRDefault="00D0633A" w:rsidP="00D0633A">
      <w:pPr>
        <w:pStyle w:val="BodyText8"/>
        <w:shd w:val="clear" w:color="auto" w:fill="auto"/>
        <w:spacing w:line="276" w:lineRule="auto"/>
        <w:ind w:left="580" w:firstLine="0"/>
        <w:rPr>
          <w:rFonts w:ascii="Times New Roman" w:hAnsi="Times New Roman" w:cs="Times New Roman"/>
          <w:sz w:val="24"/>
          <w:szCs w:val="24"/>
        </w:rPr>
      </w:pPr>
      <w:r w:rsidRPr="00D607E5">
        <w:rPr>
          <w:rFonts w:ascii="Times New Roman" w:hAnsi="Times New Roman" w:cs="Times New Roman"/>
          <w:sz w:val="24"/>
          <w:szCs w:val="24"/>
        </w:rPr>
        <w:t>D. hợp tác với các nước phương Tây.</w:t>
      </w:r>
    </w:p>
    <w:p w14:paraId="4F708BFE" w14:textId="77777777" w:rsidR="00D0633A" w:rsidRPr="00D607E5" w:rsidRDefault="00D0633A" w:rsidP="00D0633A">
      <w:pPr>
        <w:pStyle w:val="BodyText8"/>
        <w:shd w:val="clear" w:color="auto" w:fill="auto"/>
        <w:spacing w:line="276" w:lineRule="auto"/>
        <w:ind w:left="580" w:right="340" w:hanging="560"/>
        <w:jc w:val="left"/>
        <w:rPr>
          <w:rFonts w:ascii="Times New Roman" w:hAnsi="Times New Roman" w:cs="Times New Roman"/>
          <w:sz w:val="24"/>
          <w:szCs w:val="24"/>
        </w:rPr>
      </w:pPr>
      <w:r w:rsidRPr="00D607E5">
        <w:rPr>
          <w:rFonts w:ascii="Times New Roman" w:hAnsi="Times New Roman" w:cs="Times New Roman"/>
          <w:sz w:val="24"/>
          <w:szCs w:val="24"/>
        </w:rPr>
        <w:t>Câu 13. Cuộc đảo chính ngày 19 - 8 - 1991 nhằm lật đổ Tổng thống Gooc-ba-chốp không dẫn đến hậu quả gì?</w:t>
      </w:r>
    </w:p>
    <w:p w14:paraId="2BB777F3" w14:textId="77777777" w:rsidR="00D0633A" w:rsidRPr="00D607E5" w:rsidRDefault="00D0633A" w:rsidP="00D0633A">
      <w:pPr>
        <w:pStyle w:val="BodyText8"/>
        <w:numPr>
          <w:ilvl w:val="0"/>
          <w:numId w:val="21"/>
        </w:numPr>
        <w:shd w:val="clear" w:color="auto" w:fill="auto"/>
        <w:tabs>
          <w:tab w:val="left" w:pos="865"/>
        </w:tabs>
        <w:spacing w:line="276" w:lineRule="auto"/>
        <w:ind w:left="580" w:firstLine="0"/>
        <w:rPr>
          <w:rFonts w:ascii="Times New Roman" w:hAnsi="Times New Roman" w:cs="Times New Roman"/>
          <w:sz w:val="24"/>
          <w:szCs w:val="24"/>
        </w:rPr>
      </w:pPr>
      <w:r w:rsidRPr="00D607E5">
        <w:rPr>
          <w:rFonts w:ascii="Times New Roman" w:hAnsi="Times New Roman" w:cs="Times New Roman"/>
          <w:sz w:val="24"/>
          <w:szCs w:val="24"/>
        </w:rPr>
        <w:t>Đảng Cộng sản Liên Xô bị đình chỉ hoạt động.</w:t>
      </w:r>
    </w:p>
    <w:p w14:paraId="3881759A" w14:textId="77777777" w:rsidR="00D0633A" w:rsidRPr="00D607E5" w:rsidRDefault="00D0633A" w:rsidP="00D0633A">
      <w:pPr>
        <w:pStyle w:val="BodyText8"/>
        <w:numPr>
          <w:ilvl w:val="0"/>
          <w:numId w:val="21"/>
        </w:numPr>
        <w:shd w:val="clear" w:color="auto" w:fill="auto"/>
        <w:tabs>
          <w:tab w:val="left" w:pos="865"/>
        </w:tabs>
        <w:spacing w:line="276" w:lineRule="auto"/>
        <w:ind w:left="580" w:firstLine="0"/>
        <w:rPr>
          <w:rFonts w:ascii="Times New Roman" w:hAnsi="Times New Roman" w:cs="Times New Roman"/>
          <w:sz w:val="24"/>
          <w:szCs w:val="24"/>
        </w:rPr>
      </w:pPr>
      <w:r w:rsidRPr="00D607E5">
        <w:rPr>
          <w:rFonts w:ascii="Times New Roman" w:hAnsi="Times New Roman" w:cs="Times New Roman"/>
          <w:sz w:val="24"/>
          <w:szCs w:val="24"/>
        </w:rPr>
        <w:t>Nhà nước Liên bang hầu như tê liệt.</w:t>
      </w:r>
    </w:p>
    <w:p w14:paraId="598963FE" w14:textId="77777777" w:rsidR="00D0633A" w:rsidRPr="00D607E5" w:rsidRDefault="00D0633A" w:rsidP="00D0633A">
      <w:pPr>
        <w:pStyle w:val="BodyText8"/>
        <w:shd w:val="clear" w:color="auto" w:fill="auto"/>
        <w:spacing w:line="276" w:lineRule="auto"/>
        <w:ind w:left="580" w:firstLine="0"/>
        <w:jc w:val="left"/>
        <w:rPr>
          <w:rFonts w:ascii="Times New Roman" w:hAnsi="Times New Roman" w:cs="Times New Roman"/>
          <w:sz w:val="24"/>
          <w:szCs w:val="24"/>
        </w:rPr>
      </w:pPr>
      <w:r w:rsidRPr="00D607E5">
        <w:rPr>
          <w:rFonts w:ascii="Times New Roman" w:hAnsi="Times New Roman" w:cs="Times New Roman"/>
          <w:sz w:val="24"/>
          <w:szCs w:val="24"/>
        </w:rPr>
        <w:t>c. Các nước cộng hòa đua nhau đòi tách khỏi Liên bang.</w:t>
      </w:r>
    </w:p>
    <w:p w14:paraId="06CDF951" w14:textId="77777777" w:rsidR="00D0633A" w:rsidRPr="00D607E5" w:rsidRDefault="00D0633A" w:rsidP="00D0633A">
      <w:pPr>
        <w:pStyle w:val="BodyText8"/>
        <w:shd w:val="clear" w:color="auto" w:fill="auto"/>
        <w:spacing w:line="276" w:lineRule="auto"/>
        <w:ind w:left="580" w:firstLine="0"/>
        <w:jc w:val="left"/>
        <w:rPr>
          <w:rFonts w:ascii="Times New Roman" w:hAnsi="Times New Roman" w:cs="Times New Roman"/>
          <w:sz w:val="24"/>
          <w:szCs w:val="24"/>
        </w:rPr>
      </w:pPr>
      <w:r w:rsidRPr="00D607E5">
        <w:rPr>
          <w:rFonts w:ascii="Times New Roman" w:hAnsi="Times New Roman" w:cs="Times New Roman"/>
          <w:sz w:val="24"/>
          <w:szCs w:val="24"/>
        </w:rPr>
        <w:t>D. Các thế lực chồng phá đã nổi dậy giành chính quyền.</w:t>
      </w:r>
    </w:p>
    <w:p w14:paraId="26E25D70" w14:textId="77777777" w:rsidR="00D0633A" w:rsidRPr="00D607E5" w:rsidRDefault="00D0633A" w:rsidP="00D0633A">
      <w:pPr>
        <w:pStyle w:val="BodyText8"/>
        <w:shd w:val="clear" w:color="auto" w:fill="auto"/>
        <w:spacing w:line="276" w:lineRule="auto"/>
        <w:ind w:left="580" w:right="100" w:hanging="560"/>
        <w:jc w:val="left"/>
        <w:rPr>
          <w:rFonts w:ascii="Times New Roman" w:hAnsi="Times New Roman" w:cs="Times New Roman"/>
          <w:sz w:val="24"/>
          <w:szCs w:val="24"/>
        </w:rPr>
      </w:pPr>
      <w:r w:rsidRPr="00D607E5">
        <w:rPr>
          <w:rFonts w:ascii="Times New Roman" w:hAnsi="Times New Roman" w:cs="Times New Roman"/>
          <w:sz w:val="24"/>
          <w:szCs w:val="24"/>
        </w:rPr>
        <w:t>Câu 14. Sự chấm dứt của chế độ xã hội chủ nghĩa ở Liên Xô được đánh dấu bằng sự kiện:</w:t>
      </w:r>
    </w:p>
    <w:p w14:paraId="55275054" w14:textId="77777777" w:rsidR="00D0633A" w:rsidRPr="00D607E5" w:rsidRDefault="00D0633A" w:rsidP="00D0633A">
      <w:pPr>
        <w:pStyle w:val="BodyText8"/>
        <w:numPr>
          <w:ilvl w:val="0"/>
          <w:numId w:val="22"/>
        </w:numPr>
        <w:shd w:val="clear" w:color="auto" w:fill="auto"/>
        <w:tabs>
          <w:tab w:val="left" w:pos="866"/>
        </w:tabs>
        <w:spacing w:line="276" w:lineRule="auto"/>
        <w:ind w:left="580" w:right="100" w:firstLine="0"/>
        <w:jc w:val="left"/>
        <w:rPr>
          <w:rFonts w:ascii="Times New Roman" w:hAnsi="Times New Roman" w:cs="Times New Roman"/>
          <w:sz w:val="24"/>
          <w:szCs w:val="24"/>
        </w:rPr>
      </w:pPr>
      <w:r w:rsidRPr="00D607E5">
        <w:rPr>
          <w:rFonts w:ascii="Times New Roman" w:hAnsi="Times New Roman" w:cs="Times New Roman"/>
          <w:sz w:val="24"/>
          <w:szCs w:val="24"/>
        </w:rPr>
        <w:t>11 nước cộng hòa kí hiệp định về giải tán Liên bang Xô viết.</w:t>
      </w:r>
    </w:p>
    <w:p w14:paraId="60417AA9" w14:textId="77777777" w:rsidR="00D0633A" w:rsidRPr="00D607E5" w:rsidRDefault="00D0633A" w:rsidP="00D0633A">
      <w:pPr>
        <w:pStyle w:val="BodyText8"/>
        <w:numPr>
          <w:ilvl w:val="0"/>
          <w:numId w:val="22"/>
        </w:numPr>
        <w:shd w:val="clear" w:color="auto" w:fill="auto"/>
        <w:tabs>
          <w:tab w:val="left" w:pos="866"/>
        </w:tabs>
        <w:spacing w:line="276" w:lineRule="auto"/>
        <w:ind w:left="580" w:right="100" w:firstLine="0"/>
        <w:jc w:val="left"/>
        <w:rPr>
          <w:rFonts w:ascii="Times New Roman" w:hAnsi="Times New Roman" w:cs="Times New Roman"/>
          <w:sz w:val="24"/>
          <w:szCs w:val="24"/>
        </w:rPr>
      </w:pPr>
      <w:r w:rsidRPr="00D607E5">
        <w:rPr>
          <w:rFonts w:ascii="Times New Roman" w:hAnsi="Times New Roman" w:cs="Times New Roman"/>
          <w:sz w:val="24"/>
          <w:szCs w:val="24"/>
        </w:rPr>
        <w:t>lá cờ Liên bang Xô viết trên nóc điện Crem-li bị hạ xuống, c. Gooc-ba-chốp tuyên bố từ chức tổng thống.</w:t>
      </w:r>
    </w:p>
    <w:p w14:paraId="4B0B7E8F" w14:textId="77777777" w:rsidR="00D0633A" w:rsidRPr="00D607E5" w:rsidRDefault="00D0633A" w:rsidP="00D0633A">
      <w:pPr>
        <w:pStyle w:val="BodyText8"/>
        <w:shd w:val="clear" w:color="auto" w:fill="auto"/>
        <w:spacing w:line="276" w:lineRule="auto"/>
        <w:ind w:left="580" w:firstLine="0"/>
        <w:jc w:val="left"/>
        <w:rPr>
          <w:rFonts w:ascii="Times New Roman" w:hAnsi="Times New Roman" w:cs="Times New Roman"/>
          <w:sz w:val="24"/>
          <w:szCs w:val="24"/>
        </w:rPr>
      </w:pPr>
      <w:r w:rsidRPr="00D607E5">
        <w:rPr>
          <w:rFonts w:ascii="Times New Roman" w:hAnsi="Times New Roman" w:cs="Times New Roman"/>
          <w:sz w:val="24"/>
          <w:szCs w:val="24"/>
        </w:rPr>
        <w:t>D. thành lập Cộng đồng các quốc gia độc lập (SNG).</w:t>
      </w:r>
    </w:p>
    <w:p w14:paraId="130313A3" w14:textId="77777777" w:rsidR="00D0633A" w:rsidRPr="00D607E5" w:rsidRDefault="00D0633A" w:rsidP="00D0633A">
      <w:pPr>
        <w:pStyle w:val="BodyText8"/>
        <w:shd w:val="clear" w:color="auto" w:fill="auto"/>
        <w:spacing w:line="276" w:lineRule="auto"/>
        <w:ind w:left="580" w:right="100" w:hanging="560"/>
        <w:jc w:val="left"/>
        <w:rPr>
          <w:rFonts w:ascii="Times New Roman" w:hAnsi="Times New Roman" w:cs="Times New Roman"/>
          <w:sz w:val="24"/>
          <w:szCs w:val="24"/>
        </w:rPr>
      </w:pPr>
      <w:r w:rsidRPr="00D607E5">
        <w:rPr>
          <w:rFonts w:ascii="Times New Roman" w:hAnsi="Times New Roman" w:cs="Times New Roman"/>
          <w:sz w:val="24"/>
          <w:szCs w:val="24"/>
        </w:rPr>
        <w:t>Câu 15. Trong đường lối cải tổ về chính trị, Goop-ba-chốp thực hiện:</w:t>
      </w:r>
    </w:p>
    <w:p w14:paraId="781505F7" w14:textId="77777777" w:rsidR="00D0633A" w:rsidRPr="00D607E5" w:rsidRDefault="00D0633A" w:rsidP="00D0633A">
      <w:pPr>
        <w:pStyle w:val="BodyText8"/>
        <w:numPr>
          <w:ilvl w:val="0"/>
          <w:numId w:val="23"/>
        </w:numPr>
        <w:shd w:val="clear" w:color="auto" w:fill="auto"/>
        <w:tabs>
          <w:tab w:val="left" w:pos="866"/>
        </w:tabs>
        <w:spacing w:line="276" w:lineRule="auto"/>
        <w:ind w:left="580" w:firstLine="0"/>
        <w:rPr>
          <w:rFonts w:ascii="Times New Roman" w:hAnsi="Times New Roman" w:cs="Times New Roman"/>
          <w:sz w:val="24"/>
          <w:szCs w:val="24"/>
        </w:rPr>
      </w:pPr>
      <w:r w:rsidRPr="00D607E5">
        <w:rPr>
          <w:rFonts w:ascii="Times New Roman" w:hAnsi="Times New Roman" w:cs="Times New Roman"/>
          <w:sz w:val="24"/>
          <w:szCs w:val="24"/>
        </w:rPr>
        <w:t>chế độ một đảng.</w:t>
      </w:r>
    </w:p>
    <w:p w14:paraId="5992C5F2" w14:textId="77777777" w:rsidR="00D0633A" w:rsidRPr="00D607E5" w:rsidRDefault="00D0633A" w:rsidP="00D0633A">
      <w:pPr>
        <w:pStyle w:val="BodyText8"/>
        <w:numPr>
          <w:ilvl w:val="0"/>
          <w:numId w:val="23"/>
        </w:numPr>
        <w:shd w:val="clear" w:color="auto" w:fill="auto"/>
        <w:tabs>
          <w:tab w:val="left" w:pos="866"/>
        </w:tabs>
        <w:spacing w:line="276" w:lineRule="auto"/>
        <w:ind w:left="580" w:firstLine="0"/>
        <w:rPr>
          <w:rFonts w:ascii="Times New Roman" w:hAnsi="Times New Roman" w:cs="Times New Roman"/>
          <w:sz w:val="24"/>
          <w:szCs w:val="24"/>
        </w:rPr>
      </w:pPr>
      <w:r w:rsidRPr="00D607E5">
        <w:rPr>
          <w:rFonts w:ascii="Times New Roman" w:hAnsi="Times New Roman" w:cs="Times New Roman"/>
          <w:sz w:val="24"/>
          <w:szCs w:val="24"/>
        </w:rPr>
        <w:t>chế độ đa nguyên chính trị.</w:t>
      </w:r>
    </w:p>
    <w:p w14:paraId="6EC0C06F" w14:textId="77777777" w:rsidR="00D0633A" w:rsidRPr="00D607E5" w:rsidRDefault="00D0633A" w:rsidP="00D0633A">
      <w:pPr>
        <w:pStyle w:val="BodyText8"/>
        <w:shd w:val="clear" w:color="auto" w:fill="auto"/>
        <w:spacing w:line="276" w:lineRule="auto"/>
        <w:ind w:left="580" w:firstLine="0"/>
        <w:rPr>
          <w:rFonts w:ascii="Times New Roman" w:hAnsi="Times New Roman" w:cs="Times New Roman"/>
          <w:sz w:val="24"/>
          <w:szCs w:val="24"/>
        </w:rPr>
      </w:pPr>
      <w:r w:rsidRPr="00D607E5">
        <w:rPr>
          <w:rFonts w:ascii="Times New Roman" w:hAnsi="Times New Roman" w:cs="Times New Roman"/>
          <w:sz w:val="24"/>
          <w:szCs w:val="24"/>
        </w:rPr>
        <w:t>c. đình, chỉ hoạt động của Đảng cộng sản.</w:t>
      </w:r>
    </w:p>
    <w:p w14:paraId="73A35543" w14:textId="77777777" w:rsidR="00D0633A" w:rsidRPr="00D607E5" w:rsidRDefault="00D0633A" w:rsidP="00D0633A">
      <w:pPr>
        <w:pStyle w:val="BodyText8"/>
        <w:shd w:val="clear" w:color="auto" w:fill="auto"/>
        <w:spacing w:line="276" w:lineRule="auto"/>
        <w:ind w:left="580" w:firstLine="0"/>
        <w:rPr>
          <w:rFonts w:ascii="Times New Roman" w:hAnsi="Times New Roman" w:cs="Times New Roman"/>
          <w:sz w:val="24"/>
          <w:szCs w:val="24"/>
        </w:rPr>
      </w:pPr>
      <w:r w:rsidRPr="00D607E5">
        <w:rPr>
          <w:rFonts w:ascii="Times New Roman" w:hAnsi="Times New Roman" w:cs="Times New Roman"/>
          <w:sz w:val="24"/>
          <w:szCs w:val="24"/>
        </w:rPr>
        <w:lastRenderedPageBreak/>
        <w:t>D. đổi mới mọi mặt đời sống xã hội Xô viết.</w:t>
      </w:r>
    </w:p>
    <w:p w14:paraId="5C0ADDC1" w14:textId="77777777" w:rsidR="00D0633A" w:rsidRPr="00D607E5" w:rsidRDefault="00D0633A" w:rsidP="00D0633A">
      <w:pPr>
        <w:pStyle w:val="BodyText8"/>
        <w:shd w:val="clear" w:color="auto" w:fill="auto"/>
        <w:spacing w:line="276" w:lineRule="auto"/>
        <w:ind w:left="580" w:right="100" w:hanging="560"/>
        <w:jc w:val="left"/>
        <w:rPr>
          <w:rFonts w:ascii="Times New Roman" w:hAnsi="Times New Roman" w:cs="Times New Roman"/>
          <w:sz w:val="24"/>
          <w:szCs w:val="24"/>
        </w:rPr>
      </w:pPr>
      <w:r w:rsidRPr="00D607E5">
        <w:rPr>
          <w:rFonts w:ascii="Times New Roman" w:hAnsi="Times New Roman" w:cs="Times New Roman"/>
          <w:sz w:val="24"/>
          <w:szCs w:val="24"/>
        </w:rPr>
        <w:t>Câu 16. Từ sự sụp đổ của Liên Xô, Việt Nam rút ra bài học kinh nghiệm gì để xây dựng và phát triển kinh tế hiện nay?</w:t>
      </w:r>
    </w:p>
    <w:p w14:paraId="27EA1D0A" w14:textId="77777777" w:rsidR="00D0633A" w:rsidRPr="00D607E5" w:rsidRDefault="00D0633A" w:rsidP="00D0633A">
      <w:pPr>
        <w:pStyle w:val="BodyText8"/>
        <w:numPr>
          <w:ilvl w:val="0"/>
          <w:numId w:val="24"/>
        </w:numPr>
        <w:shd w:val="clear" w:color="auto" w:fill="auto"/>
        <w:tabs>
          <w:tab w:val="left" w:pos="866"/>
        </w:tabs>
        <w:spacing w:line="276" w:lineRule="auto"/>
        <w:ind w:left="580" w:firstLine="0"/>
        <w:rPr>
          <w:rFonts w:ascii="Times New Roman" w:hAnsi="Times New Roman" w:cs="Times New Roman"/>
          <w:sz w:val="24"/>
          <w:szCs w:val="24"/>
        </w:rPr>
      </w:pPr>
      <w:r w:rsidRPr="00D607E5">
        <w:rPr>
          <w:rFonts w:ascii="Times New Roman" w:hAnsi="Times New Roman" w:cs="Times New Roman"/>
          <w:sz w:val="24"/>
          <w:szCs w:val="24"/>
        </w:rPr>
        <w:t>Xây dựng nền kinh tế thị trường đa dạng thành phần kinh tế.</w:t>
      </w:r>
    </w:p>
    <w:p w14:paraId="5B68DFFF" w14:textId="77777777" w:rsidR="00D0633A" w:rsidRDefault="00D0633A" w:rsidP="00D0633A">
      <w:pPr>
        <w:pStyle w:val="BodyText8"/>
        <w:numPr>
          <w:ilvl w:val="0"/>
          <w:numId w:val="24"/>
        </w:numPr>
        <w:shd w:val="clear" w:color="auto" w:fill="auto"/>
        <w:tabs>
          <w:tab w:val="left" w:pos="866"/>
        </w:tabs>
        <w:spacing w:line="276" w:lineRule="auto"/>
        <w:ind w:left="580" w:right="100" w:firstLine="0"/>
        <w:jc w:val="left"/>
        <w:rPr>
          <w:rFonts w:ascii="Times New Roman" w:hAnsi="Times New Roman" w:cs="Times New Roman"/>
          <w:sz w:val="24"/>
          <w:szCs w:val="24"/>
        </w:rPr>
      </w:pPr>
      <w:r w:rsidRPr="00D607E5">
        <w:rPr>
          <w:rFonts w:ascii="Times New Roman" w:hAnsi="Times New Roman" w:cs="Times New Roman"/>
          <w:sz w:val="24"/>
          <w:szCs w:val="24"/>
        </w:rPr>
        <w:t>Xây dựng rìên kinh tếhàng hóa đa dạng thành p</w:t>
      </w:r>
      <w:r>
        <w:rPr>
          <w:rFonts w:ascii="Times New Roman" w:hAnsi="Times New Roman" w:cs="Times New Roman"/>
          <w:sz w:val="24"/>
          <w:szCs w:val="24"/>
        </w:rPr>
        <w:t>hầ</w:t>
      </w:r>
      <w:r w:rsidRPr="00D607E5">
        <w:rPr>
          <w:rFonts w:ascii="Times New Roman" w:hAnsi="Times New Roman" w:cs="Times New Roman"/>
          <w:sz w:val="24"/>
          <w:szCs w:val="24"/>
        </w:rPr>
        <w:t xml:space="preserve">n kinh tế. </w:t>
      </w:r>
    </w:p>
    <w:p w14:paraId="616631E5" w14:textId="77777777" w:rsidR="00D0633A" w:rsidRDefault="00D0633A" w:rsidP="00D0633A">
      <w:pPr>
        <w:pStyle w:val="BodyText8"/>
        <w:numPr>
          <w:ilvl w:val="0"/>
          <w:numId w:val="24"/>
        </w:numPr>
        <w:shd w:val="clear" w:color="auto" w:fill="auto"/>
        <w:tabs>
          <w:tab w:val="left" w:pos="866"/>
        </w:tabs>
        <w:spacing w:line="276" w:lineRule="auto"/>
        <w:ind w:left="580" w:right="100" w:firstLine="0"/>
        <w:jc w:val="left"/>
        <w:rPr>
          <w:rFonts w:ascii="Times New Roman" w:hAnsi="Times New Roman" w:cs="Times New Roman"/>
          <w:sz w:val="24"/>
          <w:szCs w:val="24"/>
        </w:rPr>
      </w:pPr>
      <w:r w:rsidRPr="00D607E5">
        <w:rPr>
          <w:rFonts w:ascii="Times New Roman" w:hAnsi="Times New Roman" w:cs="Times New Roman"/>
          <w:sz w:val="24"/>
          <w:szCs w:val="24"/>
        </w:rPr>
        <w:t xml:space="preserve">Xây dựng rìên kinh tế thị trường định hướng tư bản chủ nghĩa. </w:t>
      </w:r>
    </w:p>
    <w:p w14:paraId="28950C7D" w14:textId="77777777" w:rsidR="00D0633A" w:rsidRPr="00D607E5" w:rsidRDefault="00D0633A" w:rsidP="00D0633A">
      <w:pPr>
        <w:pStyle w:val="BodyText8"/>
        <w:numPr>
          <w:ilvl w:val="0"/>
          <w:numId w:val="24"/>
        </w:numPr>
        <w:shd w:val="clear" w:color="auto" w:fill="auto"/>
        <w:tabs>
          <w:tab w:val="left" w:pos="866"/>
        </w:tabs>
        <w:spacing w:line="276" w:lineRule="auto"/>
        <w:ind w:left="580" w:right="100" w:firstLine="0"/>
        <w:jc w:val="left"/>
        <w:rPr>
          <w:rFonts w:ascii="Times New Roman" w:hAnsi="Times New Roman" w:cs="Times New Roman"/>
          <w:sz w:val="24"/>
          <w:szCs w:val="24"/>
        </w:rPr>
      </w:pPr>
      <w:r w:rsidRPr="00D607E5">
        <w:rPr>
          <w:rFonts w:ascii="Times New Roman" w:hAnsi="Times New Roman" w:cs="Times New Roman"/>
          <w:sz w:val="24"/>
          <w:szCs w:val="24"/>
        </w:rPr>
        <w:t>D. Xây dựng rìên kinh tế thị trường định hướng xã hội chủ nghĩa.</w:t>
      </w:r>
    </w:p>
    <w:p w14:paraId="790CD945" w14:textId="77777777" w:rsidR="00D0633A" w:rsidRPr="00D607E5" w:rsidRDefault="00D0633A" w:rsidP="00D0633A">
      <w:pPr>
        <w:pStyle w:val="BodyText8"/>
        <w:shd w:val="clear" w:color="auto" w:fill="auto"/>
        <w:spacing w:line="276" w:lineRule="auto"/>
        <w:ind w:left="580" w:right="100" w:hanging="560"/>
        <w:jc w:val="left"/>
        <w:rPr>
          <w:rFonts w:ascii="Times New Roman" w:hAnsi="Times New Roman" w:cs="Times New Roman"/>
          <w:sz w:val="24"/>
          <w:szCs w:val="24"/>
        </w:rPr>
      </w:pPr>
      <w:r w:rsidRPr="00D607E5">
        <w:rPr>
          <w:rFonts w:ascii="Times New Roman" w:hAnsi="Times New Roman" w:cs="Times New Roman"/>
          <w:sz w:val="24"/>
          <w:szCs w:val="24"/>
        </w:rPr>
        <w:t>Câu 17. Tới cuối năm 1988, khủng hoảng kinh tế và chính trị ở Đông Âu lên tói đỉnh cao, khởi đầu từ nước nào?</w:t>
      </w:r>
    </w:p>
    <w:p w14:paraId="7CF81F4E" w14:textId="77777777" w:rsidR="00D0633A" w:rsidRDefault="00D0633A" w:rsidP="00D0633A">
      <w:pPr>
        <w:pStyle w:val="BodyText8"/>
        <w:numPr>
          <w:ilvl w:val="0"/>
          <w:numId w:val="25"/>
        </w:numPr>
        <w:shd w:val="clear" w:color="auto" w:fill="auto"/>
        <w:tabs>
          <w:tab w:val="left" w:pos="866"/>
        </w:tabs>
        <w:spacing w:line="276" w:lineRule="auto"/>
        <w:ind w:left="580" w:right="100" w:firstLine="0"/>
        <w:jc w:val="left"/>
        <w:rPr>
          <w:rFonts w:ascii="Times New Roman" w:hAnsi="Times New Roman" w:cs="Times New Roman"/>
          <w:sz w:val="24"/>
          <w:szCs w:val="24"/>
        </w:rPr>
      </w:pPr>
      <w:r w:rsidRPr="00D607E5">
        <w:rPr>
          <w:rFonts w:ascii="Times New Roman" w:hAnsi="Times New Roman" w:cs="Times New Roman"/>
          <w:sz w:val="24"/>
          <w:szCs w:val="24"/>
        </w:rPr>
        <w:t xml:space="preserve">Ba Lan. </w:t>
      </w:r>
    </w:p>
    <w:p w14:paraId="55D5DB43" w14:textId="77777777" w:rsidR="00D0633A" w:rsidRDefault="00D0633A" w:rsidP="00D0633A">
      <w:pPr>
        <w:pStyle w:val="BodyText8"/>
        <w:numPr>
          <w:ilvl w:val="0"/>
          <w:numId w:val="25"/>
        </w:numPr>
        <w:shd w:val="clear" w:color="auto" w:fill="auto"/>
        <w:tabs>
          <w:tab w:val="left" w:pos="866"/>
        </w:tabs>
        <w:spacing w:line="276" w:lineRule="auto"/>
        <w:ind w:left="580" w:right="100" w:firstLine="0"/>
        <w:jc w:val="left"/>
        <w:rPr>
          <w:rFonts w:ascii="Times New Roman" w:hAnsi="Times New Roman" w:cs="Times New Roman"/>
          <w:sz w:val="24"/>
          <w:szCs w:val="24"/>
        </w:rPr>
      </w:pPr>
      <w:r w:rsidRPr="00D607E5">
        <w:rPr>
          <w:rFonts w:ascii="Times New Roman" w:hAnsi="Times New Roman" w:cs="Times New Roman"/>
          <w:sz w:val="24"/>
          <w:szCs w:val="24"/>
        </w:rPr>
        <w:t xml:space="preserve">Hung-ga-ri. </w:t>
      </w:r>
    </w:p>
    <w:p w14:paraId="084970C9" w14:textId="77777777" w:rsidR="00D0633A" w:rsidRDefault="00D0633A" w:rsidP="00D0633A">
      <w:pPr>
        <w:pStyle w:val="BodyText8"/>
        <w:numPr>
          <w:ilvl w:val="0"/>
          <w:numId w:val="25"/>
        </w:numPr>
        <w:shd w:val="clear" w:color="auto" w:fill="auto"/>
        <w:tabs>
          <w:tab w:val="left" w:pos="866"/>
        </w:tabs>
        <w:spacing w:line="276" w:lineRule="auto"/>
        <w:ind w:left="580" w:right="100" w:firstLine="0"/>
        <w:jc w:val="left"/>
        <w:rPr>
          <w:rFonts w:ascii="Times New Roman" w:hAnsi="Times New Roman" w:cs="Times New Roman"/>
          <w:sz w:val="24"/>
          <w:szCs w:val="24"/>
        </w:rPr>
      </w:pPr>
      <w:r w:rsidRPr="00D607E5">
        <w:rPr>
          <w:rFonts w:ascii="Times New Roman" w:hAnsi="Times New Roman" w:cs="Times New Roman"/>
          <w:sz w:val="24"/>
          <w:szCs w:val="24"/>
        </w:rPr>
        <w:t xml:space="preserve">Tiệp Khắc. </w:t>
      </w:r>
    </w:p>
    <w:p w14:paraId="04788186" w14:textId="77777777" w:rsidR="00D0633A" w:rsidRPr="00D607E5" w:rsidRDefault="00D0633A" w:rsidP="00D0633A">
      <w:pPr>
        <w:pStyle w:val="BodyText8"/>
        <w:numPr>
          <w:ilvl w:val="0"/>
          <w:numId w:val="25"/>
        </w:numPr>
        <w:shd w:val="clear" w:color="auto" w:fill="auto"/>
        <w:tabs>
          <w:tab w:val="left" w:pos="866"/>
        </w:tabs>
        <w:spacing w:line="276" w:lineRule="auto"/>
        <w:ind w:left="580" w:right="100" w:firstLine="0"/>
        <w:jc w:val="left"/>
        <w:rPr>
          <w:rFonts w:ascii="Times New Roman" w:hAnsi="Times New Roman" w:cs="Times New Roman"/>
          <w:sz w:val="24"/>
          <w:szCs w:val="24"/>
        </w:rPr>
      </w:pPr>
      <w:r w:rsidRPr="00D607E5">
        <w:rPr>
          <w:rFonts w:ascii="Times New Roman" w:hAnsi="Times New Roman" w:cs="Times New Roman"/>
          <w:sz w:val="24"/>
          <w:szCs w:val="24"/>
        </w:rPr>
        <w:t>Bun-ga-ri.</w:t>
      </w:r>
    </w:p>
    <w:p w14:paraId="1E0DB57E" w14:textId="77777777" w:rsidR="00D0633A" w:rsidRPr="00D607E5" w:rsidRDefault="00D0633A" w:rsidP="00D0633A">
      <w:pPr>
        <w:pStyle w:val="BodyText8"/>
        <w:shd w:val="clear" w:color="auto" w:fill="auto"/>
        <w:spacing w:line="276" w:lineRule="auto"/>
        <w:ind w:left="580" w:right="100" w:hanging="560"/>
        <w:jc w:val="left"/>
        <w:rPr>
          <w:rFonts w:ascii="Times New Roman" w:hAnsi="Times New Roman" w:cs="Times New Roman"/>
          <w:sz w:val="24"/>
          <w:szCs w:val="24"/>
        </w:rPr>
      </w:pPr>
      <w:r w:rsidRPr="00D607E5">
        <w:rPr>
          <w:rFonts w:ascii="Times New Roman" w:hAnsi="Times New Roman" w:cs="Times New Roman"/>
          <w:sz w:val="24"/>
          <w:szCs w:val="24"/>
        </w:rPr>
        <w:t>Câu 18. Sự kiện nào đã kết thúc sự tồn tại của hệ thống chủ nghĩa xã hội trên thế giới?</w:t>
      </w:r>
    </w:p>
    <w:p w14:paraId="0EF86503" w14:textId="77777777" w:rsidR="00D0633A" w:rsidRPr="00D607E5" w:rsidRDefault="00D0633A" w:rsidP="00D0633A">
      <w:pPr>
        <w:pStyle w:val="BodyText8"/>
        <w:numPr>
          <w:ilvl w:val="0"/>
          <w:numId w:val="26"/>
        </w:numPr>
        <w:shd w:val="clear" w:color="auto" w:fill="auto"/>
        <w:tabs>
          <w:tab w:val="left" w:pos="866"/>
        </w:tabs>
        <w:spacing w:line="276" w:lineRule="auto"/>
        <w:ind w:left="580" w:firstLine="0"/>
        <w:rPr>
          <w:rFonts w:ascii="Times New Roman" w:hAnsi="Times New Roman" w:cs="Times New Roman"/>
          <w:sz w:val="24"/>
          <w:szCs w:val="24"/>
        </w:rPr>
      </w:pPr>
      <w:r w:rsidRPr="00D607E5">
        <w:rPr>
          <w:rFonts w:ascii="Times New Roman" w:hAnsi="Times New Roman" w:cs="Times New Roman"/>
          <w:sz w:val="24"/>
          <w:szCs w:val="24"/>
        </w:rPr>
        <w:t>Hội đồng tương trợ kinh tế (SEV) chấm dứt hoạt động.</w:t>
      </w:r>
    </w:p>
    <w:p w14:paraId="6A47ED71" w14:textId="77777777" w:rsidR="00D0633A" w:rsidRDefault="00D0633A" w:rsidP="00D0633A">
      <w:pPr>
        <w:pStyle w:val="BodyText8"/>
        <w:numPr>
          <w:ilvl w:val="0"/>
          <w:numId w:val="26"/>
        </w:numPr>
        <w:shd w:val="clear" w:color="auto" w:fill="auto"/>
        <w:tabs>
          <w:tab w:val="left" w:pos="866"/>
        </w:tabs>
        <w:spacing w:line="276" w:lineRule="auto"/>
        <w:ind w:left="580" w:firstLine="0"/>
        <w:jc w:val="left"/>
        <w:rPr>
          <w:rFonts w:ascii="Times New Roman" w:hAnsi="Times New Roman" w:cs="Times New Roman"/>
          <w:sz w:val="24"/>
          <w:szCs w:val="24"/>
        </w:rPr>
      </w:pPr>
      <w:r w:rsidRPr="00D607E5">
        <w:rPr>
          <w:rFonts w:ascii="Times New Roman" w:hAnsi="Times New Roman" w:cs="Times New Roman"/>
          <w:sz w:val="24"/>
          <w:szCs w:val="24"/>
        </w:rPr>
        <w:t>Tổ chức Hiệp ước Vac-sa-va tuyên bố giải thể</w:t>
      </w:r>
    </w:p>
    <w:p w14:paraId="646D0195" w14:textId="77777777" w:rsidR="00D0633A" w:rsidRPr="00D607E5" w:rsidRDefault="00D0633A" w:rsidP="00D0633A">
      <w:pPr>
        <w:pStyle w:val="BodyText8"/>
        <w:numPr>
          <w:ilvl w:val="0"/>
          <w:numId w:val="26"/>
        </w:numPr>
        <w:shd w:val="clear" w:color="auto" w:fill="auto"/>
        <w:tabs>
          <w:tab w:val="left" w:pos="866"/>
        </w:tabs>
        <w:spacing w:line="276" w:lineRule="auto"/>
        <w:ind w:firstLine="560"/>
        <w:jc w:val="left"/>
        <w:rPr>
          <w:rFonts w:ascii="Times New Roman" w:hAnsi="Times New Roman" w:cs="Times New Roman"/>
          <w:sz w:val="24"/>
          <w:szCs w:val="24"/>
        </w:rPr>
      </w:pPr>
      <w:r w:rsidRPr="00D607E5">
        <w:rPr>
          <w:rFonts w:ascii="Times New Roman" w:hAnsi="Times New Roman" w:cs="Times New Roman"/>
          <w:sz w:val="24"/>
          <w:szCs w:val="24"/>
        </w:rPr>
        <w:t>Sự sụp đổ của chế độ xã hội chủ nghĩa ở Liên Xô và Đông Âu.</w:t>
      </w:r>
    </w:p>
    <w:p w14:paraId="44E2A2CC" w14:textId="77777777" w:rsidR="00D0633A" w:rsidRDefault="00D0633A" w:rsidP="00D0633A">
      <w:pPr>
        <w:pStyle w:val="BodyText8"/>
        <w:shd w:val="clear" w:color="auto" w:fill="auto"/>
        <w:spacing w:line="276" w:lineRule="auto"/>
        <w:ind w:right="40" w:firstLine="560"/>
        <w:jc w:val="left"/>
        <w:rPr>
          <w:rFonts w:ascii="Times New Roman" w:hAnsi="Times New Roman" w:cs="Times New Roman"/>
          <w:sz w:val="24"/>
          <w:szCs w:val="24"/>
        </w:rPr>
      </w:pPr>
      <w:r w:rsidRPr="00D607E5">
        <w:rPr>
          <w:rFonts w:ascii="Times New Roman" w:hAnsi="Times New Roman" w:cs="Times New Roman"/>
          <w:sz w:val="24"/>
          <w:szCs w:val="24"/>
        </w:rPr>
        <w:t xml:space="preserve">D. Sự chấm dứt của chế độ xã hội chủ nghĩa ở Liên bang Xô viết. </w:t>
      </w:r>
    </w:p>
    <w:p w14:paraId="458C34A4" w14:textId="77777777" w:rsidR="00D0633A" w:rsidRPr="00D607E5" w:rsidRDefault="00D0633A" w:rsidP="00D0633A">
      <w:pPr>
        <w:pStyle w:val="BodyText8"/>
        <w:shd w:val="clear" w:color="auto" w:fill="auto"/>
        <w:spacing w:line="276" w:lineRule="auto"/>
        <w:ind w:right="40" w:firstLine="0"/>
        <w:jc w:val="left"/>
        <w:rPr>
          <w:rFonts w:ascii="Times New Roman" w:hAnsi="Times New Roman" w:cs="Times New Roman"/>
          <w:sz w:val="24"/>
          <w:szCs w:val="24"/>
        </w:rPr>
      </w:pPr>
      <w:r w:rsidRPr="00D607E5">
        <w:rPr>
          <w:rFonts w:ascii="Times New Roman" w:hAnsi="Times New Roman" w:cs="Times New Roman"/>
          <w:sz w:val="24"/>
          <w:szCs w:val="24"/>
        </w:rPr>
        <w:t>Câu 19. Sự khủng hoảng, suy yếu của chế độ xã hội chủ nghĩa ỏ Liên Xô và Đông Âu diễn ra từ:</w:t>
      </w:r>
    </w:p>
    <w:p w14:paraId="2ECC4AD3" w14:textId="77777777" w:rsidR="00D0633A" w:rsidRPr="00D607E5" w:rsidRDefault="00D0633A" w:rsidP="00D0633A">
      <w:pPr>
        <w:pStyle w:val="BodyText8"/>
        <w:numPr>
          <w:ilvl w:val="0"/>
          <w:numId w:val="27"/>
        </w:numPr>
        <w:shd w:val="clear" w:color="auto" w:fill="auto"/>
        <w:tabs>
          <w:tab w:val="left" w:pos="840"/>
        </w:tabs>
        <w:spacing w:line="276" w:lineRule="auto"/>
        <w:ind w:firstLine="560"/>
        <w:rPr>
          <w:rFonts w:ascii="Times New Roman" w:hAnsi="Times New Roman" w:cs="Times New Roman"/>
          <w:sz w:val="24"/>
          <w:szCs w:val="24"/>
        </w:rPr>
      </w:pPr>
      <w:r w:rsidRPr="00D607E5">
        <w:rPr>
          <w:rFonts w:ascii="Times New Roman" w:hAnsi="Times New Roman" w:cs="Times New Roman"/>
          <w:sz w:val="24"/>
          <w:szCs w:val="24"/>
        </w:rPr>
        <w:t>cuối những năm 60 của thế kỉ XX.</w:t>
      </w:r>
    </w:p>
    <w:p w14:paraId="6E5F52EC" w14:textId="77777777" w:rsidR="00D0633A" w:rsidRDefault="00D0633A" w:rsidP="00D0633A">
      <w:pPr>
        <w:pStyle w:val="BodyText8"/>
        <w:numPr>
          <w:ilvl w:val="0"/>
          <w:numId w:val="27"/>
        </w:numPr>
        <w:shd w:val="clear" w:color="auto" w:fill="auto"/>
        <w:tabs>
          <w:tab w:val="left" w:pos="840"/>
        </w:tabs>
        <w:spacing w:line="276" w:lineRule="auto"/>
        <w:ind w:left="580" w:right="40" w:firstLine="0"/>
        <w:jc w:val="left"/>
        <w:rPr>
          <w:rFonts w:ascii="Times New Roman" w:hAnsi="Times New Roman" w:cs="Times New Roman"/>
          <w:sz w:val="24"/>
          <w:szCs w:val="24"/>
        </w:rPr>
      </w:pPr>
      <w:r w:rsidRPr="00D607E5">
        <w:rPr>
          <w:rFonts w:ascii="Times New Roman" w:hAnsi="Times New Roman" w:cs="Times New Roman"/>
          <w:sz w:val="24"/>
          <w:szCs w:val="24"/>
        </w:rPr>
        <w:t xml:space="preserve">cuối những năm 70 của thế kỉ XX. </w:t>
      </w:r>
    </w:p>
    <w:p w14:paraId="59FD1282" w14:textId="77777777" w:rsidR="00D0633A" w:rsidRPr="00D607E5" w:rsidRDefault="00D0633A" w:rsidP="00D0633A">
      <w:pPr>
        <w:pStyle w:val="BodyText8"/>
        <w:numPr>
          <w:ilvl w:val="0"/>
          <w:numId w:val="27"/>
        </w:numPr>
        <w:shd w:val="clear" w:color="auto" w:fill="auto"/>
        <w:tabs>
          <w:tab w:val="left" w:pos="840"/>
        </w:tabs>
        <w:spacing w:line="276" w:lineRule="auto"/>
        <w:ind w:left="580" w:right="40" w:firstLine="0"/>
        <w:jc w:val="left"/>
        <w:rPr>
          <w:rFonts w:ascii="Times New Roman" w:hAnsi="Times New Roman" w:cs="Times New Roman"/>
          <w:sz w:val="24"/>
          <w:szCs w:val="24"/>
        </w:rPr>
      </w:pPr>
      <w:r w:rsidRPr="00D607E5">
        <w:rPr>
          <w:rFonts w:ascii="Times New Roman" w:hAnsi="Times New Roman" w:cs="Times New Roman"/>
          <w:sz w:val="24"/>
          <w:szCs w:val="24"/>
        </w:rPr>
        <w:t>đầu những năm 80 của thế kỉ XX.</w:t>
      </w:r>
    </w:p>
    <w:p w14:paraId="5CBBD8EC" w14:textId="77777777" w:rsidR="00D0633A" w:rsidRPr="00D607E5" w:rsidRDefault="00D0633A" w:rsidP="00D0633A">
      <w:pPr>
        <w:pStyle w:val="BodyText8"/>
        <w:shd w:val="clear" w:color="auto" w:fill="auto"/>
        <w:spacing w:line="276" w:lineRule="auto"/>
        <w:ind w:firstLine="560"/>
        <w:rPr>
          <w:rFonts w:ascii="Times New Roman" w:hAnsi="Times New Roman" w:cs="Times New Roman"/>
          <w:sz w:val="24"/>
          <w:szCs w:val="24"/>
        </w:rPr>
      </w:pPr>
      <w:r w:rsidRPr="00D607E5">
        <w:rPr>
          <w:rFonts w:ascii="Times New Roman" w:hAnsi="Times New Roman" w:cs="Times New Roman"/>
          <w:sz w:val="24"/>
          <w:szCs w:val="24"/>
        </w:rPr>
        <w:t>D. cuối những năm 80 của thế kỉ XX.</w:t>
      </w:r>
    </w:p>
    <w:p w14:paraId="2D7DAB74" w14:textId="77777777" w:rsidR="00D0633A" w:rsidRPr="00D607E5" w:rsidRDefault="00D0633A" w:rsidP="00D0633A">
      <w:pPr>
        <w:pStyle w:val="BodyText8"/>
        <w:shd w:val="clear" w:color="auto" w:fill="auto"/>
        <w:spacing w:line="276" w:lineRule="auto"/>
        <w:ind w:left="580" w:right="40" w:hanging="560"/>
        <w:rPr>
          <w:rFonts w:ascii="Times New Roman" w:hAnsi="Times New Roman" w:cs="Times New Roman"/>
          <w:sz w:val="24"/>
          <w:szCs w:val="24"/>
        </w:rPr>
      </w:pPr>
      <w:r w:rsidRPr="00D607E5">
        <w:rPr>
          <w:rFonts w:ascii="Times New Roman" w:hAnsi="Times New Roman" w:cs="Times New Roman"/>
          <w:sz w:val="24"/>
          <w:szCs w:val="24"/>
        </w:rPr>
        <w:t>Câu 20. Từ sự sụp đổ của Liên Xô, bài học kinh nghiệm quan trọng nhất Việt Nam rút ra cho công cuộc xây dựng đất nước hiện nay là:</w:t>
      </w:r>
    </w:p>
    <w:p w14:paraId="49275330" w14:textId="77777777" w:rsidR="00D0633A" w:rsidRPr="00D607E5" w:rsidRDefault="00D0633A" w:rsidP="00D0633A">
      <w:pPr>
        <w:pStyle w:val="BodyText8"/>
        <w:numPr>
          <w:ilvl w:val="0"/>
          <w:numId w:val="28"/>
        </w:numPr>
        <w:shd w:val="clear" w:color="auto" w:fill="auto"/>
        <w:tabs>
          <w:tab w:val="left" w:pos="840"/>
        </w:tabs>
        <w:spacing w:line="276" w:lineRule="auto"/>
        <w:ind w:firstLine="560"/>
        <w:rPr>
          <w:rFonts w:ascii="Times New Roman" w:hAnsi="Times New Roman" w:cs="Times New Roman"/>
          <w:sz w:val="24"/>
          <w:szCs w:val="24"/>
        </w:rPr>
      </w:pPr>
      <w:r w:rsidRPr="00D607E5">
        <w:rPr>
          <w:rFonts w:ascii="Times New Roman" w:hAnsi="Times New Roman" w:cs="Times New Roman"/>
          <w:sz w:val="24"/>
          <w:szCs w:val="24"/>
        </w:rPr>
        <w:t>mở rộng quan hệ với các cường quốc.</w:t>
      </w:r>
    </w:p>
    <w:p w14:paraId="04AF2E4F" w14:textId="77777777" w:rsidR="00D0633A" w:rsidRDefault="00D0633A" w:rsidP="00D0633A">
      <w:pPr>
        <w:pStyle w:val="BodyText8"/>
        <w:numPr>
          <w:ilvl w:val="0"/>
          <w:numId w:val="28"/>
        </w:numPr>
        <w:shd w:val="clear" w:color="auto" w:fill="auto"/>
        <w:tabs>
          <w:tab w:val="left" w:pos="840"/>
        </w:tabs>
        <w:spacing w:line="276" w:lineRule="auto"/>
        <w:ind w:firstLine="560"/>
        <w:rPr>
          <w:rFonts w:ascii="Times New Roman" w:hAnsi="Times New Roman" w:cs="Times New Roman"/>
          <w:sz w:val="24"/>
          <w:szCs w:val="24"/>
        </w:rPr>
      </w:pPr>
      <w:r w:rsidRPr="00D607E5">
        <w:rPr>
          <w:rFonts w:ascii="Times New Roman" w:hAnsi="Times New Roman" w:cs="Times New Roman"/>
          <w:sz w:val="24"/>
          <w:szCs w:val="24"/>
        </w:rPr>
        <w:t>đảm bảo thực hiện nền dân chủ nhân dân.</w:t>
      </w:r>
    </w:p>
    <w:p w14:paraId="4F904652" w14:textId="77777777" w:rsidR="00D0633A" w:rsidRPr="00D607E5" w:rsidRDefault="00D0633A" w:rsidP="00D0633A">
      <w:pPr>
        <w:pStyle w:val="BodyText8"/>
        <w:numPr>
          <w:ilvl w:val="0"/>
          <w:numId w:val="28"/>
        </w:numPr>
        <w:shd w:val="clear" w:color="auto" w:fill="auto"/>
        <w:tabs>
          <w:tab w:val="left" w:pos="840"/>
        </w:tabs>
        <w:spacing w:line="276" w:lineRule="auto"/>
        <w:ind w:left="580" w:firstLine="0"/>
        <w:rPr>
          <w:rFonts w:ascii="Times New Roman" w:hAnsi="Times New Roman" w:cs="Times New Roman"/>
          <w:sz w:val="24"/>
          <w:szCs w:val="24"/>
        </w:rPr>
      </w:pPr>
      <w:r w:rsidRPr="00D607E5">
        <w:rPr>
          <w:rFonts w:ascii="Times New Roman" w:hAnsi="Times New Roman" w:cs="Times New Roman"/>
          <w:sz w:val="24"/>
          <w:szCs w:val="24"/>
        </w:rPr>
        <w:t xml:space="preserve"> cảnh giác trước âm mím phá hoại của các thế lực thù địch. </w:t>
      </w:r>
    </w:p>
    <w:p w14:paraId="6CE6856A" w14:textId="77777777" w:rsidR="00D0633A" w:rsidRDefault="00D0633A" w:rsidP="00D0633A">
      <w:pPr>
        <w:pStyle w:val="BodyText8"/>
        <w:shd w:val="clear" w:color="auto" w:fill="auto"/>
        <w:spacing w:after="360" w:line="276" w:lineRule="auto"/>
        <w:ind w:left="580" w:right="40" w:firstLine="0"/>
        <w:rPr>
          <w:rFonts w:ascii="Times New Roman" w:hAnsi="Times New Roman" w:cs="Times New Roman"/>
          <w:sz w:val="24"/>
          <w:szCs w:val="24"/>
        </w:rPr>
      </w:pPr>
      <w:r w:rsidRPr="00D607E5">
        <w:rPr>
          <w:rFonts w:ascii="Times New Roman" w:hAnsi="Times New Roman" w:cs="Times New Roman"/>
          <w:sz w:val="24"/>
          <w:szCs w:val="24"/>
        </w:rPr>
        <w:t>D. tăng cường sự đoàn kết trong Đảng và trong nhân dân.</w:t>
      </w:r>
    </w:p>
    <w:p w14:paraId="6299143D" w14:textId="77777777" w:rsidR="00D0633A" w:rsidRDefault="00D0633A" w:rsidP="00D0633A">
      <w:pPr>
        <w:pStyle w:val="Bodytext40"/>
        <w:shd w:val="clear" w:color="auto" w:fill="auto"/>
        <w:spacing w:before="0" w:after="14" w:line="276" w:lineRule="auto"/>
        <w:ind w:left="3180"/>
        <w:jc w:val="left"/>
        <w:rPr>
          <w:b w:val="0"/>
          <w:bCs w:val="0"/>
        </w:rPr>
      </w:pPr>
      <w:r>
        <w:rPr>
          <w:b w:val="0"/>
          <w:bCs w:val="0"/>
        </w:rPr>
        <w:t>Đáp án chủ đề 1</w:t>
      </w:r>
    </w:p>
    <w:p w14:paraId="25AA552F" w14:textId="77777777" w:rsidR="00D0633A" w:rsidRDefault="00D0633A" w:rsidP="00D0633A">
      <w:pPr>
        <w:pStyle w:val="Bodytext40"/>
        <w:shd w:val="clear" w:color="auto" w:fill="auto"/>
        <w:spacing w:before="0" w:after="14" w:line="276" w:lineRule="auto"/>
        <w:ind w:left="3180"/>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715"/>
        <w:gridCol w:w="720"/>
        <w:gridCol w:w="706"/>
        <w:gridCol w:w="710"/>
        <w:gridCol w:w="715"/>
        <w:gridCol w:w="715"/>
        <w:gridCol w:w="715"/>
        <w:gridCol w:w="706"/>
        <w:gridCol w:w="725"/>
      </w:tblGrid>
      <w:tr w:rsidR="00D0633A" w14:paraId="316DAE93" w14:textId="77777777" w:rsidTr="003803B2">
        <w:trPr>
          <w:trHeight w:hRule="exact" w:val="413"/>
          <w:jc w:val="center"/>
        </w:trPr>
        <w:tc>
          <w:tcPr>
            <w:tcW w:w="715" w:type="dxa"/>
            <w:tcBorders>
              <w:top w:val="single" w:sz="4" w:space="0" w:color="auto"/>
              <w:left w:val="single" w:sz="4" w:space="0" w:color="auto"/>
            </w:tcBorders>
            <w:shd w:val="clear" w:color="auto" w:fill="FFFFFF"/>
            <w:vAlign w:val="center"/>
          </w:tcPr>
          <w:p w14:paraId="1292AA91" w14:textId="77777777" w:rsidR="00D0633A" w:rsidRDefault="00D0633A" w:rsidP="003803B2">
            <w:pPr>
              <w:pStyle w:val="BodyText8"/>
              <w:framePr w:w="7142" w:wrap="notBeside" w:vAnchor="text" w:hAnchor="text" w:xAlign="center" w:y="1"/>
              <w:shd w:val="clear" w:color="auto" w:fill="auto"/>
              <w:spacing w:line="276" w:lineRule="auto"/>
              <w:ind w:left="200" w:hanging="200"/>
              <w:jc w:val="center"/>
            </w:pPr>
            <w:r>
              <w:rPr>
                <w:rStyle w:val="BodyText41"/>
              </w:rPr>
              <w:t>1B</w:t>
            </w:r>
          </w:p>
        </w:tc>
        <w:tc>
          <w:tcPr>
            <w:tcW w:w="715" w:type="dxa"/>
            <w:tcBorders>
              <w:top w:val="single" w:sz="4" w:space="0" w:color="auto"/>
              <w:left w:val="single" w:sz="4" w:space="0" w:color="auto"/>
            </w:tcBorders>
            <w:shd w:val="clear" w:color="auto" w:fill="FFFFFF"/>
            <w:vAlign w:val="center"/>
          </w:tcPr>
          <w:p w14:paraId="1FA642E3" w14:textId="77777777" w:rsidR="00D0633A" w:rsidRDefault="00D0633A" w:rsidP="003803B2">
            <w:pPr>
              <w:pStyle w:val="BodyText8"/>
              <w:framePr w:w="7142" w:wrap="notBeside" w:vAnchor="text" w:hAnchor="text" w:xAlign="center" w:y="1"/>
              <w:shd w:val="clear" w:color="auto" w:fill="auto"/>
              <w:spacing w:line="276" w:lineRule="auto"/>
              <w:ind w:left="200" w:hanging="200"/>
              <w:jc w:val="center"/>
            </w:pPr>
            <w:r>
              <w:rPr>
                <w:rStyle w:val="BodyText41"/>
              </w:rPr>
              <w:t>2B</w:t>
            </w:r>
          </w:p>
        </w:tc>
        <w:tc>
          <w:tcPr>
            <w:tcW w:w="720" w:type="dxa"/>
            <w:tcBorders>
              <w:top w:val="single" w:sz="4" w:space="0" w:color="auto"/>
              <w:left w:val="single" w:sz="4" w:space="0" w:color="auto"/>
            </w:tcBorders>
            <w:shd w:val="clear" w:color="auto" w:fill="FFFFFF"/>
            <w:vAlign w:val="center"/>
          </w:tcPr>
          <w:p w14:paraId="4860B982" w14:textId="77777777" w:rsidR="00D0633A" w:rsidRDefault="00D0633A" w:rsidP="003803B2">
            <w:pPr>
              <w:pStyle w:val="BodyText8"/>
              <w:framePr w:w="7142" w:wrap="notBeside" w:vAnchor="text" w:hAnchor="text" w:xAlign="center" w:y="1"/>
              <w:shd w:val="clear" w:color="auto" w:fill="auto"/>
              <w:spacing w:line="276" w:lineRule="auto"/>
              <w:ind w:left="180" w:hanging="200"/>
              <w:jc w:val="center"/>
            </w:pPr>
            <w:r>
              <w:rPr>
                <w:rStyle w:val="BodyText41"/>
              </w:rPr>
              <w:t>3C</w:t>
            </w:r>
          </w:p>
        </w:tc>
        <w:tc>
          <w:tcPr>
            <w:tcW w:w="706" w:type="dxa"/>
            <w:tcBorders>
              <w:top w:val="single" w:sz="4" w:space="0" w:color="auto"/>
              <w:left w:val="single" w:sz="4" w:space="0" w:color="auto"/>
            </w:tcBorders>
            <w:shd w:val="clear" w:color="auto" w:fill="FFFFFF"/>
            <w:vAlign w:val="center"/>
          </w:tcPr>
          <w:p w14:paraId="41B98F29" w14:textId="77777777" w:rsidR="00D0633A" w:rsidRDefault="00D0633A" w:rsidP="003803B2">
            <w:pPr>
              <w:pStyle w:val="BodyText8"/>
              <w:framePr w:w="7142" w:wrap="notBeside" w:vAnchor="text" w:hAnchor="text" w:xAlign="center" w:y="1"/>
              <w:shd w:val="clear" w:color="auto" w:fill="auto"/>
              <w:spacing w:line="276" w:lineRule="auto"/>
              <w:ind w:left="180" w:hanging="200"/>
              <w:jc w:val="center"/>
            </w:pPr>
            <w:r>
              <w:rPr>
                <w:rStyle w:val="BodyText41"/>
              </w:rPr>
              <w:t>4D</w:t>
            </w:r>
          </w:p>
        </w:tc>
        <w:tc>
          <w:tcPr>
            <w:tcW w:w="710" w:type="dxa"/>
            <w:tcBorders>
              <w:top w:val="single" w:sz="4" w:space="0" w:color="auto"/>
              <w:left w:val="single" w:sz="4" w:space="0" w:color="auto"/>
            </w:tcBorders>
            <w:shd w:val="clear" w:color="auto" w:fill="FFFFFF"/>
            <w:vAlign w:val="center"/>
          </w:tcPr>
          <w:p w14:paraId="06B5F70F" w14:textId="77777777" w:rsidR="00D0633A" w:rsidRDefault="00D0633A" w:rsidP="003803B2">
            <w:pPr>
              <w:pStyle w:val="BodyText8"/>
              <w:framePr w:w="7142" w:wrap="notBeside" w:vAnchor="text" w:hAnchor="text" w:xAlign="center" w:y="1"/>
              <w:shd w:val="clear" w:color="auto" w:fill="auto"/>
              <w:spacing w:line="276" w:lineRule="auto"/>
              <w:ind w:left="200" w:hanging="200"/>
              <w:jc w:val="center"/>
            </w:pPr>
            <w:r>
              <w:rPr>
                <w:rStyle w:val="BodyText41"/>
              </w:rPr>
              <w:t>5A</w:t>
            </w:r>
          </w:p>
        </w:tc>
        <w:tc>
          <w:tcPr>
            <w:tcW w:w="715" w:type="dxa"/>
            <w:tcBorders>
              <w:top w:val="single" w:sz="4" w:space="0" w:color="auto"/>
              <w:left w:val="single" w:sz="4" w:space="0" w:color="auto"/>
            </w:tcBorders>
            <w:shd w:val="clear" w:color="auto" w:fill="FFFFFF"/>
            <w:vAlign w:val="center"/>
          </w:tcPr>
          <w:p w14:paraId="0DD3A1CA" w14:textId="77777777" w:rsidR="00D0633A" w:rsidRDefault="00D0633A" w:rsidP="003803B2">
            <w:pPr>
              <w:pStyle w:val="BodyText8"/>
              <w:framePr w:w="7142" w:wrap="notBeside" w:vAnchor="text" w:hAnchor="text" w:xAlign="center" w:y="1"/>
              <w:shd w:val="clear" w:color="auto" w:fill="auto"/>
              <w:spacing w:line="276" w:lineRule="auto"/>
              <w:ind w:left="180" w:hanging="200"/>
              <w:jc w:val="center"/>
            </w:pPr>
            <w:r>
              <w:rPr>
                <w:rStyle w:val="BodyText41"/>
              </w:rPr>
              <w:t>6C</w:t>
            </w:r>
          </w:p>
        </w:tc>
        <w:tc>
          <w:tcPr>
            <w:tcW w:w="715" w:type="dxa"/>
            <w:tcBorders>
              <w:top w:val="single" w:sz="4" w:space="0" w:color="auto"/>
              <w:left w:val="single" w:sz="4" w:space="0" w:color="auto"/>
            </w:tcBorders>
            <w:shd w:val="clear" w:color="auto" w:fill="FFFFFF"/>
            <w:vAlign w:val="center"/>
          </w:tcPr>
          <w:p w14:paraId="0AF283B9" w14:textId="77777777" w:rsidR="00D0633A" w:rsidRDefault="00D0633A" w:rsidP="003803B2">
            <w:pPr>
              <w:pStyle w:val="BodyText8"/>
              <w:framePr w:w="7142" w:wrap="notBeside" w:vAnchor="text" w:hAnchor="text" w:xAlign="center" w:y="1"/>
              <w:shd w:val="clear" w:color="auto" w:fill="auto"/>
              <w:spacing w:line="276" w:lineRule="auto"/>
              <w:ind w:left="180" w:hanging="200"/>
              <w:jc w:val="center"/>
            </w:pPr>
            <w:r>
              <w:rPr>
                <w:rStyle w:val="BodyText41"/>
              </w:rPr>
              <w:t>7C</w:t>
            </w:r>
          </w:p>
        </w:tc>
        <w:tc>
          <w:tcPr>
            <w:tcW w:w="715" w:type="dxa"/>
            <w:tcBorders>
              <w:top w:val="single" w:sz="4" w:space="0" w:color="auto"/>
              <w:left w:val="single" w:sz="4" w:space="0" w:color="auto"/>
            </w:tcBorders>
            <w:shd w:val="clear" w:color="auto" w:fill="FFFFFF"/>
            <w:vAlign w:val="center"/>
          </w:tcPr>
          <w:p w14:paraId="14B412AC" w14:textId="77777777" w:rsidR="00D0633A" w:rsidRDefault="00D0633A" w:rsidP="003803B2">
            <w:pPr>
              <w:pStyle w:val="BodyText8"/>
              <w:framePr w:w="7142" w:wrap="notBeside" w:vAnchor="text" w:hAnchor="text" w:xAlign="center" w:y="1"/>
              <w:shd w:val="clear" w:color="auto" w:fill="auto"/>
              <w:spacing w:line="276" w:lineRule="auto"/>
              <w:ind w:left="200" w:hanging="200"/>
              <w:jc w:val="center"/>
            </w:pPr>
            <w:r>
              <w:rPr>
                <w:rStyle w:val="BodyText41"/>
              </w:rPr>
              <w:t>8D</w:t>
            </w:r>
          </w:p>
        </w:tc>
        <w:tc>
          <w:tcPr>
            <w:tcW w:w="706" w:type="dxa"/>
            <w:tcBorders>
              <w:top w:val="single" w:sz="4" w:space="0" w:color="auto"/>
              <w:left w:val="single" w:sz="4" w:space="0" w:color="auto"/>
            </w:tcBorders>
            <w:shd w:val="clear" w:color="auto" w:fill="FFFFFF"/>
            <w:vAlign w:val="center"/>
          </w:tcPr>
          <w:p w14:paraId="5B3D0861" w14:textId="77777777" w:rsidR="00D0633A" w:rsidRDefault="00D0633A" w:rsidP="003803B2">
            <w:pPr>
              <w:pStyle w:val="BodyText8"/>
              <w:framePr w:w="7142" w:wrap="notBeside" w:vAnchor="text" w:hAnchor="text" w:xAlign="center" w:y="1"/>
              <w:shd w:val="clear" w:color="auto" w:fill="auto"/>
              <w:spacing w:line="276" w:lineRule="auto"/>
              <w:ind w:left="200" w:hanging="200"/>
              <w:jc w:val="center"/>
            </w:pPr>
            <w:r>
              <w:rPr>
                <w:rStyle w:val="BodyText41"/>
              </w:rPr>
              <w:t>9B</w:t>
            </w:r>
          </w:p>
        </w:tc>
        <w:tc>
          <w:tcPr>
            <w:tcW w:w="725" w:type="dxa"/>
            <w:tcBorders>
              <w:top w:val="single" w:sz="4" w:space="0" w:color="auto"/>
              <w:left w:val="single" w:sz="4" w:space="0" w:color="auto"/>
              <w:right w:val="single" w:sz="4" w:space="0" w:color="auto"/>
            </w:tcBorders>
            <w:shd w:val="clear" w:color="auto" w:fill="FFFFFF"/>
            <w:vAlign w:val="center"/>
          </w:tcPr>
          <w:p w14:paraId="4F775E68" w14:textId="77777777" w:rsidR="00D0633A" w:rsidRDefault="00D0633A" w:rsidP="003803B2">
            <w:pPr>
              <w:pStyle w:val="BodyText8"/>
              <w:framePr w:w="7142" w:wrap="notBeside" w:vAnchor="text" w:hAnchor="text" w:xAlign="center" w:y="1"/>
              <w:shd w:val="clear" w:color="auto" w:fill="auto"/>
              <w:spacing w:line="276" w:lineRule="auto"/>
              <w:ind w:left="160" w:hanging="200"/>
              <w:jc w:val="center"/>
            </w:pPr>
            <w:r>
              <w:rPr>
                <w:rStyle w:val="BodyText41"/>
              </w:rPr>
              <w:t>10A</w:t>
            </w:r>
          </w:p>
        </w:tc>
      </w:tr>
      <w:tr w:rsidR="00D0633A" w14:paraId="1BD936DB" w14:textId="77777777" w:rsidTr="003803B2">
        <w:trPr>
          <w:trHeight w:hRule="exact" w:val="418"/>
          <w:jc w:val="center"/>
        </w:trPr>
        <w:tc>
          <w:tcPr>
            <w:tcW w:w="715" w:type="dxa"/>
            <w:tcBorders>
              <w:top w:val="single" w:sz="4" w:space="0" w:color="auto"/>
              <w:left w:val="single" w:sz="4" w:space="0" w:color="auto"/>
              <w:bottom w:val="single" w:sz="4" w:space="0" w:color="auto"/>
            </w:tcBorders>
            <w:shd w:val="clear" w:color="auto" w:fill="FFFFFF"/>
            <w:vAlign w:val="center"/>
          </w:tcPr>
          <w:p w14:paraId="57CEFB5E" w14:textId="77777777" w:rsidR="00D0633A" w:rsidRDefault="00D0633A" w:rsidP="003803B2">
            <w:pPr>
              <w:pStyle w:val="BodyText8"/>
              <w:framePr w:w="7142" w:wrap="notBeside" w:vAnchor="text" w:hAnchor="text" w:xAlign="center" w:y="1"/>
              <w:shd w:val="clear" w:color="auto" w:fill="auto"/>
              <w:spacing w:line="276" w:lineRule="auto"/>
              <w:ind w:left="200" w:hanging="200"/>
              <w:jc w:val="center"/>
            </w:pPr>
            <w:r>
              <w:rPr>
                <w:rStyle w:val="BodyText41"/>
              </w:rPr>
              <w:t>11C</w:t>
            </w:r>
          </w:p>
        </w:tc>
        <w:tc>
          <w:tcPr>
            <w:tcW w:w="715" w:type="dxa"/>
            <w:tcBorders>
              <w:top w:val="single" w:sz="4" w:space="0" w:color="auto"/>
              <w:left w:val="single" w:sz="4" w:space="0" w:color="auto"/>
              <w:bottom w:val="single" w:sz="4" w:space="0" w:color="auto"/>
            </w:tcBorders>
            <w:shd w:val="clear" w:color="auto" w:fill="FFFFFF"/>
            <w:vAlign w:val="center"/>
          </w:tcPr>
          <w:p w14:paraId="3A8E274E" w14:textId="77777777" w:rsidR="00D0633A" w:rsidRDefault="00D0633A" w:rsidP="003803B2">
            <w:pPr>
              <w:pStyle w:val="BodyText8"/>
              <w:framePr w:w="7142" w:wrap="notBeside" w:vAnchor="text" w:hAnchor="text" w:xAlign="center" w:y="1"/>
              <w:shd w:val="clear" w:color="auto" w:fill="auto"/>
              <w:spacing w:line="276" w:lineRule="auto"/>
              <w:ind w:left="200" w:hanging="200"/>
              <w:jc w:val="center"/>
            </w:pPr>
            <w:r>
              <w:rPr>
                <w:rStyle w:val="BodyText41"/>
              </w:rPr>
              <w:t>12 A</w:t>
            </w:r>
          </w:p>
        </w:tc>
        <w:tc>
          <w:tcPr>
            <w:tcW w:w="720" w:type="dxa"/>
            <w:tcBorders>
              <w:top w:val="single" w:sz="4" w:space="0" w:color="auto"/>
              <w:left w:val="single" w:sz="4" w:space="0" w:color="auto"/>
              <w:bottom w:val="single" w:sz="4" w:space="0" w:color="auto"/>
            </w:tcBorders>
            <w:shd w:val="clear" w:color="auto" w:fill="FFFFFF"/>
            <w:vAlign w:val="center"/>
          </w:tcPr>
          <w:p w14:paraId="7A86B339" w14:textId="77777777" w:rsidR="00D0633A" w:rsidRDefault="00D0633A" w:rsidP="003803B2">
            <w:pPr>
              <w:pStyle w:val="BodyText8"/>
              <w:framePr w:w="7142" w:wrap="notBeside" w:vAnchor="text" w:hAnchor="text" w:xAlign="center" w:y="1"/>
              <w:shd w:val="clear" w:color="auto" w:fill="auto"/>
              <w:spacing w:line="276" w:lineRule="auto"/>
              <w:ind w:left="180" w:hanging="200"/>
              <w:jc w:val="center"/>
            </w:pPr>
            <w:r>
              <w:rPr>
                <w:rStyle w:val="BodyText41"/>
              </w:rPr>
              <w:t>13D</w:t>
            </w:r>
          </w:p>
        </w:tc>
        <w:tc>
          <w:tcPr>
            <w:tcW w:w="706" w:type="dxa"/>
            <w:tcBorders>
              <w:top w:val="single" w:sz="4" w:space="0" w:color="auto"/>
              <w:left w:val="single" w:sz="4" w:space="0" w:color="auto"/>
              <w:bottom w:val="single" w:sz="4" w:space="0" w:color="auto"/>
            </w:tcBorders>
            <w:shd w:val="clear" w:color="auto" w:fill="FFFFFF"/>
            <w:vAlign w:val="center"/>
          </w:tcPr>
          <w:p w14:paraId="1C969462" w14:textId="77777777" w:rsidR="00D0633A" w:rsidRDefault="00D0633A" w:rsidP="003803B2">
            <w:pPr>
              <w:pStyle w:val="BodyText8"/>
              <w:framePr w:w="7142" w:wrap="notBeside" w:vAnchor="text" w:hAnchor="text" w:xAlign="center" w:y="1"/>
              <w:shd w:val="clear" w:color="auto" w:fill="auto"/>
              <w:spacing w:line="276" w:lineRule="auto"/>
              <w:ind w:left="180" w:hanging="200"/>
              <w:jc w:val="center"/>
            </w:pPr>
            <w:r>
              <w:rPr>
                <w:rStyle w:val="BodyText41"/>
              </w:rPr>
              <w:t>14B</w:t>
            </w:r>
          </w:p>
        </w:tc>
        <w:tc>
          <w:tcPr>
            <w:tcW w:w="710" w:type="dxa"/>
            <w:tcBorders>
              <w:top w:val="single" w:sz="4" w:space="0" w:color="auto"/>
              <w:left w:val="single" w:sz="4" w:space="0" w:color="auto"/>
              <w:bottom w:val="single" w:sz="4" w:space="0" w:color="auto"/>
            </w:tcBorders>
            <w:shd w:val="clear" w:color="auto" w:fill="FFFFFF"/>
            <w:vAlign w:val="center"/>
          </w:tcPr>
          <w:p w14:paraId="57C7450C" w14:textId="77777777" w:rsidR="00D0633A" w:rsidRDefault="00D0633A" w:rsidP="003803B2">
            <w:pPr>
              <w:pStyle w:val="BodyText8"/>
              <w:framePr w:w="7142" w:wrap="notBeside" w:vAnchor="text" w:hAnchor="text" w:xAlign="center" w:y="1"/>
              <w:shd w:val="clear" w:color="auto" w:fill="auto"/>
              <w:spacing w:line="276" w:lineRule="auto"/>
              <w:ind w:left="200" w:hanging="200"/>
              <w:jc w:val="center"/>
            </w:pPr>
            <w:r>
              <w:rPr>
                <w:rStyle w:val="BodyText41"/>
              </w:rPr>
              <w:t>15B</w:t>
            </w:r>
          </w:p>
        </w:tc>
        <w:tc>
          <w:tcPr>
            <w:tcW w:w="715" w:type="dxa"/>
            <w:tcBorders>
              <w:top w:val="single" w:sz="4" w:space="0" w:color="auto"/>
              <w:left w:val="single" w:sz="4" w:space="0" w:color="auto"/>
              <w:bottom w:val="single" w:sz="4" w:space="0" w:color="auto"/>
            </w:tcBorders>
            <w:shd w:val="clear" w:color="auto" w:fill="FFFFFF"/>
            <w:vAlign w:val="center"/>
          </w:tcPr>
          <w:p w14:paraId="12B0C836" w14:textId="77777777" w:rsidR="00D0633A" w:rsidRDefault="00D0633A" w:rsidP="003803B2">
            <w:pPr>
              <w:pStyle w:val="BodyText8"/>
              <w:framePr w:w="7142" w:wrap="notBeside" w:vAnchor="text" w:hAnchor="text" w:xAlign="center" w:y="1"/>
              <w:shd w:val="clear" w:color="auto" w:fill="auto"/>
              <w:spacing w:line="276" w:lineRule="auto"/>
              <w:ind w:left="180" w:hanging="200"/>
              <w:jc w:val="center"/>
            </w:pPr>
            <w:r>
              <w:rPr>
                <w:rStyle w:val="BodyText41"/>
              </w:rPr>
              <w:t>16D</w:t>
            </w:r>
          </w:p>
        </w:tc>
        <w:tc>
          <w:tcPr>
            <w:tcW w:w="715" w:type="dxa"/>
            <w:tcBorders>
              <w:top w:val="single" w:sz="4" w:space="0" w:color="auto"/>
              <w:left w:val="single" w:sz="4" w:space="0" w:color="auto"/>
              <w:bottom w:val="single" w:sz="4" w:space="0" w:color="auto"/>
            </w:tcBorders>
            <w:shd w:val="clear" w:color="auto" w:fill="FFFFFF"/>
            <w:vAlign w:val="center"/>
          </w:tcPr>
          <w:p w14:paraId="22FD73D8" w14:textId="77777777" w:rsidR="00D0633A" w:rsidRDefault="00D0633A" w:rsidP="003803B2">
            <w:pPr>
              <w:pStyle w:val="BodyText8"/>
              <w:framePr w:w="7142" w:wrap="notBeside" w:vAnchor="text" w:hAnchor="text" w:xAlign="center" w:y="1"/>
              <w:shd w:val="clear" w:color="auto" w:fill="auto"/>
              <w:spacing w:line="276" w:lineRule="auto"/>
              <w:ind w:left="180" w:hanging="200"/>
              <w:jc w:val="center"/>
            </w:pPr>
            <w:r>
              <w:rPr>
                <w:rStyle w:val="BodyText41"/>
              </w:rPr>
              <w:t>17A</w:t>
            </w:r>
          </w:p>
        </w:tc>
        <w:tc>
          <w:tcPr>
            <w:tcW w:w="715" w:type="dxa"/>
            <w:tcBorders>
              <w:top w:val="single" w:sz="4" w:space="0" w:color="auto"/>
              <w:left w:val="single" w:sz="4" w:space="0" w:color="auto"/>
              <w:bottom w:val="single" w:sz="4" w:space="0" w:color="auto"/>
            </w:tcBorders>
            <w:shd w:val="clear" w:color="auto" w:fill="FFFFFF"/>
            <w:vAlign w:val="center"/>
          </w:tcPr>
          <w:p w14:paraId="7051F018" w14:textId="77777777" w:rsidR="00D0633A" w:rsidRDefault="00D0633A" w:rsidP="003803B2">
            <w:pPr>
              <w:pStyle w:val="BodyText8"/>
              <w:framePr w:w="7142" w:wrap="notBeside" w:vAnchor="text" w:hAnchor="text" w:xAlign="center" w:y="1"/>
              <w:shd w:val="clear" w:color="auto" w:fill="auto"/>
              <w:spacing w:line="276" w:lineRule="auto"/>
              <w:ind w:left="200" w:hanging="200"/>
              <w:jc w:val="center"/>
            </w:pPr>
            <w:r>
              <w:rPr>
                <w:rStyle w:val="BodyText41"/>
              </w:rPr>
              <w:t>18C</w:t>
            </w:r>
          </w:p>
        </w:tc>
        <w:tc>
          <w:tcPr>
            <w:tcW w:w="706" w:type="dxa"/>
            <w:tcBorders>
              <w:top w:val="single" w:sz="4" w:space="0" w:color="auto"/>
              <w:left w:val="single" w:sz="4" w:space="0" w:color="auto"/>
              <w:bottom w:val="single" w:sz="4" w:space="0" w:color="auto"/>
            </w:tcBorders>
            <w:shd w:val="clear" w:color="auto" w:fill="FFFFFF"/>
            <w:vAlign w:val="center"/>
          </w:tcPr>
          <w:p w14:paraId="1274C5A1" w14:textId="77777777" w:rsidR="00D0633A" w:rsidRDefault="00D0633A" w:rsidP="003803B2">
            <w:pPr>
              <w:pStyle w:val="BodyText8"/>
              <w:framePr w:w="7142" w:wrap="notBeside" w:vAnchor="text" w:hAnchor="text" w:xAlign="center" w:y="1"/>
              <w:shd w:val="clear" w:color="auto" w:fill="auto"/>
              <w:spacing w:line="276" w:lineRule="auto"/>
              <w:ind w:left="200" w:hanging="200"/>
              <w:jc w:val="center"/>
            </w:pPr>
            <w:r>
              <w:rPr>
                <w:rStyle w:val="BodyText41"/>
              </w:rPr>
              <w:t>19B</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14:paraId="24CE5D2C" w14:textId="77777777" w:rsidR="00D0633A" w:rsidRDefault="00D0633A" w:rsidP="003803B2">
            <w:pPr>
              <w:pStyle w:val="BodyText8"/>
              <w:framePr w:w="7142" w:wrap="notBeside" w:vAnchor="text" w:hAnchor="text" w:xAlign="center" w:y="1"/>
              <w:shd w:val="clear" w:color="auto" w:fill="auto"/>
              <w:spacing w:line="276" w:lineRule="auto"/>
              <w:ind w:left="160" w:hanging="200"/>
              <w:jc w:val="center"/>
            </w:pPr>
            <w:r>
              <w:rPr>
                <w:rStyle w:val="BodyText41"/>
              </w:rPr>
              <w:t>20D</w:t>
            </w:r>
          </w:p>
        </w:tc>
      </w:tr>
    </w:tbl>
    <w:p w14:paraId="771A292D" w14:textId="77777777" w:rsidR="00D0633A" w:rsidRPr="00D607E5" w:rsidRDefault="00D0633A" w:rsidP="00D0633A">
      <w:pPr>
        <w:pStyle w:val="BodyText8"/>
        <w:shd w:val="clear" w:color="auto" w:fill="auto"/>
        <w:spacing w:after="360" w:line="276" w:lineRule="auto"/>
        <w:ind w:left="580" w:right="40" w:firstLine="0"/>
        <w:rPr>
          <w:rFonts w:ascii="Times New Roman" w:hAnsi="Times New Roman" w:cs="Times New Roman"/>
          <w:sz w:val="24"/>
          <w:szCs w:val="24"/>
        </w:rPr>
      </w:pPr>
    </w:p>
    <w:p w14:paraId="41AA9756" w14:textId="77777777" w:rsidR="00D0633A" w:rsidRPr="00D607E5" w:rsidRDefault="00D0633A" w:rsidP="00D0633A">
      <w:pPr>
        <w:spacing w:line="276" w:lineRule="auto"/>
        <w:rPr>
          <w:rFonts w:ascii="Times New Roman" w:hAnsi="Times New Roman"/>
        </w:rPr>
      </w:pPr>
    </w:p>
    <w:p w14:paraId="7B56FD1E" w14:textId="7BAE0685" w:rsidR="004A1A65" w:rsidRPr="00D0633A" w:rsidRDefault="004A1A65" w:rsidP="00D0633A"/>
    <w:sectPr w:rsidR="004A1A65" w:rsidRPr="00D0633A" w:rsidSect="00D0633A">
      <w:headerReference w:type="default" r:id="rId8"/>
      <w:footerReference w:type="default" r:id="rId9"/>
      <w:pgSz w:w="11906" w:h="16838" w:code="9"/>
      <w:pgMar w:top="720" w:right="1041" w:bottom="720" w:left="1418" w:header="567" w:footer="2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54760" w14:textId="77777777" w:rsidR="001014C3" w:rsidRDefault="001014C3" w:rsidP="0091787D">
      <w:r>
        <w:separator/>
      </w:r>
    </w:p>
  </w:endnote>
  <w:endnote w:type="continuationSeparator" w:id="0">
    <w:p w14:paraId="3607BFBB" w14:textId="77777777" w:rsidR="001014C3" w:rsidRDefault="001014C3" w:rsidP="0091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Bol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17DC" w14:textId="77777777" w:rsidR="0091787D" w:rsidRDefault="0091787D" w:rsidP="0091787D">
    <w:pPr>
      <w:pStyle w:val="Footer"/>
      <w:jc w:val="center"/>
      <w:rPr>
        <w:rStyle w:val="fontstyle01"/>
        <w:rFonts w:ascii="Times New Roman" w:hAnsi="Times New Roman"/>
        <w:color w:val="0000FF"/>
        <w:sz w:val="26"/>
        <w:szCs w:val="26"/>
      </w:rPr>
    </w:pPr>
    <w:r w:rsidRPr="000A5D87">
      <w:rPr>
        <w:rStyle w:val="fontstyle01"/>
        <w:rFonts w:ascii="Times New Roman" w:hAnsi="Times New Roman"/>
        <w:sz w:val="26"/>
        <w:szCs w:val="26"/>
      </w:rPr>
      <w:t xml:space="preserve">Group: </w:t>
    </w:r>
    <w:hyperlink r:id="rId1" w:history="1">
      <w:r w:rsidRPr="005A7E8F">
        <w:rPr>
          <w:rStyle w:val="Hyperlink"/>
          <w:rFonts w:ascii="Times New Roman" w:hAnsi="Times New Roman"/>
          <w:sz w:val="26"/>
          <w:szCs w:val="26"/>
        </w:rPr>
        <w:t>https://www.facebook.com/groups/tailieutieuhocvathcs/</w:t>
      </w:r>
    </w:hyperlink>
  </w:p>
  <w:p w14:paraId="79D021AB" w14:textId="77777777" w:rsidR="0091787D" w:rsidRDefault="00917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D4D08" w14:textId="77777777" w:rsidR="001014C3" w:rsidRDefault="001014C3" w:rsidP="0091787D">
      <w:r>
        <w:separator/>
      </w:r>
    </w:p>
  </w:footnote>
  <w:footnote w:type="continuationSeparator" w:id="0">
    <w:p w14:paraId="33619C2F" w14:textId="77777777" w:rsidR="001014C3" w:rsidRDefault="001014C3" w:rsidP="0091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C46B" w14:textId="77777777" w:rsidR="0091787D" w:rsidRPr="00B65166" w:rsidRDefault="001014C3" w:rsidP="00B65166">
    <w:pPr>
      <w:pStyle w:val="Header"/>
      <w:jc w:val="center"/>
      <w:rPr>
        <w:rFonts w:ascii="Times New Roman" w:hAnsi="Times New Roman"/>
        <w:sz w:val="26"/>
        <w:szCs w:val="26"/>
      </w:rPr>
    </w:pPr>
    <w:r>
      <w:rPr>
        <w:noProof/>
      </w:rPr>
      <w:pict w14:anchorId="7AD6D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53" o:spid="_x0000_s2049" type="#_x0000_t136" style="position:absolute;left:0;text-align:left;margin-left:0;margin-top:0;width:549.9pt;height:109.95pt;rotation:315;z-index:-251658752;mso-position-horizontal:center;mso-position-horizontal-relative:margin;mso-position-vertical:center;mso-position-vertical-relative:margin" o:allowincell="f" fillcolor="#a5a5a5 [2092]" stroked="f">
          <v:fill opacity=".5"/>
          <v:textpath style="font-family:&quot;VNI-Times&quot;;font-size:1pt" string="hoc360.net"/>
          <w10:wrap anchorx="margin" anchory="margin"/>
        </v:shape>
      </w:pict>
    </w:r>
    <w:r w:rsidR="0091787D" w:rsidRPr="000A5D87">
      <w:rPr>
        <w:rStyle w:val="fontstyle01"/>
        <w:rFonts w:ascii="Times New Roman" w:hAnsi="Times New Roman"/>
        <w:sz w:val="26"/>
        <w:szCs w:val="26"/>
      </w:rPr>
      <w:t xml:space="preserve">Truy cập Website </w:t>
    </w:r>
    <w:r w:rsidR="0091787D" w:rsidRPr="000A5D87">
      <w:rPr>
        <w:rStyle w:val="fontstyle01"/>
        <w:rFonts w:ascii="Times New Roman" w:hAnsi="Times New Roman"/>
        <w:color w:val="0000FF"/>
        <w:sz w:val="26"/>
        <w:szCs w:val="26"/>
        <w:u w:val="single"/>
      </w:rPr>
      <w:t>hoc360.net</w:t>
    </w:r>
    <w:r w:rsidR="0091787D" w:rsidRPr="000A5D87">
      <w:rPr>
        <w:rStyle w:val="fontstyle01"/>
        <w:rFonts w:ascii="Times New Roman" w:hAnsi="Times New Roman"/>
        <w:color w:val="0000FF"/>
        <w:sz w:val="26"/>
        <w:szCs w:val="26"/>
      </w:rPr>
      <w:t xml:space="preserve"> </w:t>
    </w:r>
    <w:r w:rsidR="0091787D" w:rsidRPr="000A5D87">
      <w:rPr>
        <w:rStyle w:val="fontstyle01"/>
        <w:rFonts w:ascii="Times New Roman" w:hAnsi="Times New Roman"/>
        <w:sz w:val="26"/>
        <w:szCs w:val="26"/>
      </w:rPr>
      <w:t xml:space="preserve">– Tải tài liệu học tập </w:t>
    </w:r>
    <w:r w:rsidR="0091787D" w:rsidRPr="000A5D87">
      <w:rPr>
        <w:rStyle w:val="fontstyle01"/>
        <w:rFonts w:ascii="Times New Roman" w:hAnsi="Times New Roman"/>
        <w:color w:val="FF0000"/>
        <w:sz w:val="26"/>
        <w:szCs w:val="26"/>
      </w:rPr>
      <w:t>miễn phí</w:t>
    </w:r>
    <w:r w:rsidR="0091787D" w:rsidRPr="000A5D87">
      <w:rPr>
        <w:rFonts w:ascii="Times New Roman" w:hAnsi="Times New Roman"/>
        <w:b/>
        <w:bCs/>
        <w:color w:val="FF0000"/>
        <w:sz w:val="26"/>
        <w:szCs w:val="2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7F42"/>
    <w:multiLevelType w:val="multilevel"/>
    <w:tmpl w:val="C13E03A8"/>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E13A4"/>
    <w:multiLevelType w:val="multilevel"/>
    <w:tmpl w:val="7220D896"/>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F775D4"/>
    <w:multiLevelType w:val="multilevel"/>
    <w:tmpl w:val="2F869364"/>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0B2A42"/>
    <w:multiLevelType w:val="multilevel"/>
    <w:tmpl w:val="C72C9614"/>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4171D9"/>
    <w:multiLevelType w:val="multilevel"/>
    <w:tmpl w:val="CE28529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D408F2"/>
    <w:multiLevelType w:val="multilevel"/>
    <w:tmpl w:val="D0D28B4E"/>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A82108"/>
    <w:multiLevelType w:val="multilevel"/>
    <w:tmpl w:val="C4E061CE"/>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182BF7"/>
    <w:multiLevelType w:val="multilevel"/>
    <w:tmpl w:val="A4BAE438"/>
    <w:lvl w:ilvl="0">
      <w:start w:val="1"/>
      <w:numFmt w:val="upperRoman"/>
      <w:lvlText w:val="%1."/>
      <w:lvlJc w:val="left"/>
      <w:rPr>
        <w:rFonts w:ascii="Palatino Linotype" w:eastAsia="Palatino Linotype" w:hAnsi="Palatino Linotype" w:cs="Palatino Linotype"/>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C17E06"/>
    <w:multiLevelType w:val="multilevel"/>
    <w:tmpl w:val="0D20C794"/>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2D4239"/>
    <w:multiLevelType w:val="multilevel"/>
    <w:tmpl w:val="89CE2B9C"/>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2C4570"/>
    <w:multiLevelType w:val="multilevel"/>
    <w:tmpl w:val="3D3801AE"/>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9A6B2D"/>
    <w:multiLevelType w:val="multilevel"/>
    <w:tmpl w:val="E6560C56"/>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7B1CAA"/>
    <w:multiLevelType w:val="multilevel"/>
    <w:tmpl w:val="A9024030"/>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545C5B"/>
    <w:multiLevelType w:val="multilevel"/>
    <w:tmpl w:val="D1763EDE"/>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4A22B9"/>
    <w:multiLevelType w:val="multilevel"/>
    <w:tmpl w:val="733A00E4"/>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ED5B3C"/>
    <w:multiLevelType w:val="multilevel"/>
    <w:tmpl w:val="D10C5A18"/>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6C52E4"/>
    <w:multiLevelType w:val="multilevel"/>
    <w:tmpl w:val="692C1344"/>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937CFD"/>
    <w:multiLevelType w:val="multilevel"/>
    <w:tmpl w:val="70421228"/>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98292A"/>
    <w:multiLevelType w:val="multilevel"/>
    <w:tmpl w:val="C2D4D5E8"/>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2C7657"/>
    <w:multiLevelType w:val="multilevel"/>
    <w:tmpl w:val="59EAE1EE"/>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2F6F8A"/>
    <w:multiLevelType w:val="multilevel"/>
    <w:tmpl w:val="7BD4FD1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2839FF"/>
    <w:multiLevelType w:val="hybridMultilevel"/>
    <w:tmpl w:val="B6009C08"/>
    <w:lvl w:ilvl="0" w:tplc="5C3A8312">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15:restartNumberingAfterBreak="0">
    <w:nsid w:val="6CE31052"/>
    <w:multiLevelType w:val="multilevel"/>
    <w:tmpl w:val="BA90C8E6"/>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9F3940"/>
    <w:multiLevelType w:val="multilevel"/>
    <w:tmpl w:val="F370993C"/>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7A040E"/>
    <w:multiLevelType w:val="multilevel"/>
    <w:tmpl w:val="658C3A14"/>
    <w:lvl w:ilvl="0">
      <w:start w:val="1"/>
      <w:numFmt w:val="upperLetter"/>
      <w:lvlText w:val="%1."/>
      <w:lvlJc w:val="left"/>
      <w:rPr>
        <w:rFonts w:ascii="Palatino Linotype" w:eastAsia="Palatino Linotype" w:hAnsi="Palatino Linotype" w:cs="Palatino Linotype"/>
        <w:b/>
        <w:bCs/>
        <w:i w:val="0"/>
        <w:iCs w:val="0"/>
        <w:smallCaps/>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A77D23"/>
    <w:multiLevelType w:val="multilevel"/>
    <w:tmpl w:val="18BA09CC"/>
    <w:lvl w:ilvl="0">
      <w:start w:val="2"/>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32A675D"/>
    <w:multiLevelType w:val="multilevel"/>
    <w:tmpl w:val="4A7CF8EE"/>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AB1A57"/>
    <w:multiLevelType w:val="multilevel"/>
    <w:tmpl w:val="8480CB24"/>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E0F62DD"/>
    <w:multiLevelType w:val="multilevel"/>
    <w:tmpl w:val="19E2397C"/>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7"/>
  </w:num>
  <w:num w:numId="3">
    <w:abstractNumId w:val="18"/>
  </w:num>
  <w:num w:numId="4">
    <w:abstractNumId w:val="13"/>
  </w:num>
  <w:num w:numId="5">
    <w:abstractNumId w:val="4"/>
  </w:num>
  <w:num w:numId="6">
    <w:abstractNumId w:val="26"/>
  </w:num>
  <w:num w:numId="7">
    <w:abstractNumId w:val="5"/>
  </w:num>
  <w:num w:numId="8">
    <w:abstractNumId w:val="23"/>
  </w:num>
  <w:num w:numId="9">
    <w:abstractNumId w:val="28"/>
  </w:num>
  <w:num w:numId="10">
    <w:abstractNumId w:val="20"/>
  </w:num>
  <w:num w:numId="11">
    <w:abstractNumId w:val="9"/>
  </w:num>
  <w:num w:numId="12">
    <w:abstractNumId w:val="6"/>
  </w:num>
  <w:num w:numId="13">
    <w:abstractNumId w:val="12"/>
  </w:num>
  <w:num w:numId="14">
    <w:abstractNumId w:val="17"/>
  </w:num>
  <w:num w:numId="15">
    <w:abstractNumId w:val="0"/>
  </w:num>
  <w:num w:numId="16">
    <w:abstractNumId w:val="16"/>
  </w:num>
  <w:num w:numId="17">
    <w:abstractNumId w:val="10"/>
  </w:num>
  <w:num w:numId="18">
    <w:abstractNumId w:val="25"/>
  </w:num>
  <w:num w:numId="19">
    <w:abstractNumId w:val="3"/>
  </w:num>
  <w:num w:numId="20">
    <w:abstractNumId w:val="2"/>
  </w:num>
  <w:num w:numId="21">
    <w:abstractNumId w:val="27"/>
  </w:num>
  <w:num w:numId="22">
    <w:abstractNumId w:val="14"/>
  </w:num>
  <w:num w:numId="23">
    <w:abstractNumId w:val="8"/>
  </w:num>
  <w:num w:numId="24">
    <w:abstractNumId w:val="1"/>
  </w:num>
  <w:num w:numId="25">
    <w:abstractNumId w:val="11"/>
  </w:num>
  <w:num w:numId="26">
    <w:abstractNumId w:val="15"/>
  </w:num>
  <w:num w:numId="27">
    <w:abstractNumId w:val="22"/>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7D"/>
    <w:rsid w:val="00095302"/>
    <w:rsid w:val="001014C3"/>
    <w:rsid w:val="001C11C3"/>
    <w:rsid w:val="00212372"/>
    <w:rsid w:val="002F1394"/>
    <w:rsid w:val="003B5BA0"/>
    <w:rsid w:val="003C5E36"/>
    <w:rsid w:val="00474BCB"/>
    <w:rsid w:val="004A1A65"/>
    <w:rsid w:val="004D517C"/>
    <w:rsid w:val="006534CA"/>
    <w:rsid w:val="006677F8"/>
    <w:rsid w:val="007141AC"/>
    <w:rsid w:val="00731707"/>
    <w:rsid w:val="00796374"/>
    <w:rsid w:val="008A6AE8"/>
    <w:rsid w:val="0091787D"/>
    <w:rsid w:val="00A01B70"/>
    <w:rsid w:val="00AC118C"/>
    <w:rsid w:val="00AF4A44"/>
    <w:rsid w:val="00B65166"/>
    <w:rsid w:val="00B87EB0"/>
    <w:rsid w:val="00C06149"/>
    <w:rsid w:val="00C666AD"/>
    <w:rsid w:val="00D0633A"/>
    <w:rsid w:val="00D24241"/>
    <w:rsid w:val="00D86937"/>
    <w:rsid w:val="00DB40AF"/>
    <w:rsid w:val="00F444C3"/>
    <w:rsid w:val="00F50BC7"/>
    <w:rsid w:val="00F81AF3"/>
    <w:rsid w:val="00F9672C"/>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979859"/>
  <w15:chartTrackingRefBased/>
  <w15:docId w15:val="{B2E8F0AD-49C0-47D8-A2FC-888A9CAD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87D"/>
    <w:pPr>
      <w:spacing w:line="240" w:lineRule="auto"/>
    </w:pPr>
    <w:rPr>
      <w:rFonts w:ascii="VNI-Times" w:hAnsi="VNI-Times"/>
      <w:sz w:val="24"/>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fontstyle01">
    <w:name w:val="fontstyle01"/>
    <w:basedOn w:val="DefaultParagraphFont"/>
    <w:rsid w:val="0091787D"/>
    <w:rPr>
      <w:rFonts w:ascii="Bold" w:hAnsi="Bold" w:hint="default"/>
      <w:b/>
      <w:bCs/>
      <w:i w:val="0"/>
      <w:iCs w:val="0"/>
      <w:color w:val="000000"/>
      <w:sz w:val="24"/>
      <w:szCs w:val="24"/>
    </w:rPr>
  </w:style>
  <w:style w:type="paragraph" w:styleId="Header">
    <w:name w:val="header"/>
    <w:basedOn w:val="Normal"/>
    <w:link w:val="HeaderChar"/>
    <w:uiPriority w:val="99"/>
    <w:unhideWhenUsed/>
    <w:rsid w:val="0091787D"/>
    <w:pPr>
      <w:tabs>
        <w:tab w:val="center" w:pos="4680"/>
        <w:tab w:val="right" w:pos="9360"/>
      </w:tabs>
    </w:pPr>
  </w:style>
  <w:style w:type="character" w:customStyle="1" w:styleId="HeaderChar">
    <w:name w:val="Header Char"/>
    <w:basedOn w:val="DefaultParagraphFont"/>
    <w:link w:val="Header"/>
    <w:uiPriority w:val="99"/>
    <w:rsid w:val="0091787D"/>
    <w:rPr>
      <w:rFonts w:ascii="VNI-Times" w:hAnsi="VNI-Times"/>
      <w:sz w:val="24"/>
      <w:szCs w:val="24"/>
    </w:rPr>
  </w:style>
  <w:style w:type="paragraph" w:styleId="Footer">
    <w:name w:val="footer"/>
    <w:basedOn w:val="Normal"/>
    <w:link w:val="FooterChar"/>
    <w:uiPriority w:val="99"/>
    <w:unhideWhenUsed/>
    <w:rsid w:val="0091787D"/>
    <w:pPr>
      <w:tabs>
        <w:tab w:val="center" w:pos="4680"/>
        <w:tab w:val="right" w:pos="9360"/>
      </w:tabs>
    </w:pPr>
  </w:style>
  <w:style w:type="character" w:customStyle="1" w:styleId="FooterChar">
    <w:name w:val="Footer Char"/>
    <w:basedOn w:val="DefaultParagraphFont"/>
    <w:link w:val="Footer"/>
    <w:uiPriority w:val="99"/>
    <w:rsid w:val="0091787D"/>
    <w:rPr>
      <w:rFonts w:ascii="VNI-Times" w:hAnsi="VNI-Times"/>
      <w:sz w:val="24"/>
      <w:szCs w:val="24"/>
    </w:rPr>
  </w:style>
  <w:style w:type="character" w:styleId="Hyperlink">
    <w:name w:val="Hyperlink"/>
    <w:basedOn w:val="DefaultParagraphFont"/>
    <w:uiPriority w:val="99"/>
    <w:unhideWhenUsed/>
    <w:rsid w:val="0091787D"/>
    <w:rPr>
      <w:color w:val="0563C1" w:themeColor="hyperlink"/>
      <w:u w:val="single"/>
    </w:rPr>
  </w:style>
  <w:style w:type="table" w:styleId="TableGrid">
    <w:name w:val="Table Grid"/>
    <w:basedOn w:val="TableNormal"/>
    <w:uiPriority w:val="39"/>
    <w:rsid w:val="009178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rsid w:val="00D0633A"/>
    <w:rPr>
      <w:rFonts w:ascii="Palatino Linotype" w:eastAsia="Palatino Linotype" w:hAnsi="Palatino Linotype" w:cs="Palatino Linotype"/>
      <w:b/>
      <w:bCs/>
      <w:sz w:val="23"/>
      <w:szCs w:val="23"/>
      <w:shd w:val="clear" w:color="auto" w:fill="FFFFFF"/>
    </w:rPr>
  </w:style>
  <w:style w:type="character" w:customStyle="1" w:styleId="Bodytext">
    <w:name w:val="Body text_"/>
    <w:basedOn w:val="DefaultParagraphFont"/>
    <w:link w:val="BodyText8"/>
    <w:rsid w:val="00D0633A"/>
    <w:rPr>
      <w:rFonts w:ascii="Palatino Linotype" w:eastAsia="Palatino Linotype" w:hAnsi="Palatino Linotype" w:cs="Palatino Linotype"/>
      <w:sz w:val="23"/>
      <w:szCs w:val="23"/>
      <w:shd w:val="clear" w:color="auto" w:fill="FFFFFF"/>
    </w:rPr>
  </w:style>
  <w:style w:type="character" w:customStyle="1" w:styleId="Bodytext6">
    <w:name w:val="Body text (6)_"/>
    <w:basedOn w:val="DefaultParagraphFont"/>
    <w:link w:val="Bodytext60"/>
    <w:rsid w:val="00D0633A"/>
    <w:rPr>
      <w:rFonts w:ascii="Palatino Linotype" w:eastAsia="Palatino Linotype" w:hAnsi="Palatino Linotype" w:cs="Palatino Linotype"/>
      <w:b/>
      <w:bCs/>
      <w:i/>
      <w:iCs/>
      <w:sz w:val="23"/>
      <w:szCs w:val="23"/>
      <w:shd w:val="clear" w:color="auto" w:fill="FFFFFF"/>
    </w:rPr>
  </w:style>
  <w:style w:type="character" w:customStyle="1" w:styleId="Heading8">
    <w:name w:val="Heading #8_"/>
    <w:basedOn w:val="DefaultParagraphFont"/>
    <w:link w:val="Heading80"/>
    <w:rsid w:val="00D0633A"/>
    <w:rPr>
      <w:rFonts w:ascii="Palatino Linotype" w:eastAsia="Palatino Linotype" w:hAnsi="Palatino Linotype" w:cs="Palatino Linotype"/>
      <w:b/>
      <w:bCs/>
      <w:sz w:val="23"/>
      <w:szCs w:val="23"/>
      <w:shd w:val="clear" w:color="auto" w:fill="FFFFFF"/>
    </w:rPr>
  </w:style>
  <w:style w:type="character" w:customStyle="1" w:styleId="Bodytext7">
    <w:name w:val="Body text (7)_"/>
    <w:basedOn w:val="DefaultParagraphFont"/>
    <w:link w:val="Bodytext70"/>
    <w:rsid w:val="00D0633A"/>
    <w:rPr>
      <w:rFonts w:ascii="Palatino Linotype" w:eastAsia="Palatino Linotype" w:hAnsi="Palatino Linotype" w:cs="Palatino Linotype"/>
      <w:shd w:val="clear" w:color="auto" w:fill="FFFFFF"/>
    </w:rPr>
  </w:style>
  <w:style w:type="character" w:customStyle="1" w:styleId="BodytextSpacing2pt">
    <w:name w:val="Body text + Spacing 2 pt"/>
    <w:basedOn w:val="Bodytext"/>
    <w:rsid w:val="00D0633A"/>
    <w:rPr>
      <w:rFonts w:ascii="Palatino Linotype" w:eastAsia="Palatino Linotype" w:hAnsi="Palatino Linotype" w:cs="Palatino Linotype"/>
      <w:color w:val="000000"/>
      <w:spacing w:val="50"/>
      <w:w w:val="100"/>
      <w:position w:val="0"/>
      <w:sz w:val="23"/>
      <w:szCs w:val="23"/>
      <w:shd w:val="clear" w:color="auto" w:fill="FFFFFF"/>
      <w:lang w:val="vi-VN"/>
    </w:rPr>
  </w:style>
  <w:style w:type="paragraph" w:customStyle="1" w:styleId="Bodytext40">
    <w:name w:val="Body text (4)"/>
    <w:basedOn w:val="Normal"/>
    <w:link w:val="Bodytext4"/>
    <w:rsid w:val="00D0633A"/>
    <w:pPr>
      <w:widowControl w:val="0"/>
      <w:shd w:val="clear" w:color="auto" w:fill="FFFFFF"/>
      <w:spacing w:before="5280" w:line="0" w:lineRule="atLeast"/>
      <w:jc w:val="center"/>
    </w:pPr>
    <w:rPr>
      <w:rFonts w:ascii="Palatino Linotype" w:eastAsia="Palatino Linotype" w:hAnsi="Palatino Linotype" w:cs="Palatino Linotype"/>
      <w:b/>
      <w:bCs/>
      <w:sz w:val="23"/>
      <w:szCs w:val="23"/>
    </w:rPr>
  </w:style>
  <w:style w:type="paragraph" w:customStyle="1" w:styleId="BodyText8">
    <w:name w:val="Body Text8"/>
    <w:basedOn w:val="Normal"/>
    <w:link w:val="Bodytext"/>
    <w:rsid w:val="00D0633A"/>
    <w:pPr>
      <w:widowControl w:val="0"/>
      <w:shd w:val="clear" w:color="auto" w:fill="FFFFFF"/>
      <w:spacing w:line="389" w:lineRule="exact"/>
      <w:ind w:hanging="580"/>
      <w:jc w:val="both"/>
    </w:pPr>
    <w:rPr>
      <w:rFonts w:ascii="Palatino Linotype" w:eastAsia="Palatino Linotype" w:hAnsi="Palatino Linotype" w:cs="Palatino Linotype"/>
      <w:sz w:val="23"/>
      <w:szCs w:val="23"/>
    </w:rPr>
  </w:style>
  <w:style w:type="paragraph" w:customStyle="1" w:styleId="Bodytext60">
    <w:name w:val="Body text (6)"/>
    <w:basedOn w:val="Normal"/>
    <w:link w:val="Bodytext6"/>
    <w:rsid w:val="00D0633A"/>
    <w:pPr>
      <w:widowControl w:val="0"/>
      <w:shd w:val="clear" w:color="auto" w:fill="FFFFFF"/>
      <w:spacing w:line="389" w:lineRule="exact"/>
      <w:jc w:val="center"/>
    </w:pPr>
    <w:rPr>
      <w:rFonts w:ascii="Palatino Linotype" w:eastAsia="Palatino Linotype" w:hAnsi="Palatino Linotype" w:cs="Palatino Linotype"/>
      <w:b/>
      <w:bCs/>
      <w:i/>
      <w:iCs/>
      <w:sz w:val="23"/>
      <w:szCs w:val="23"/>
    </w:rPr>
  </w:style>
  <w:style w:type="paragraph" w:customStyle="1" w:styleId="Heading80">
    <w:name w:val="Heading #8"/>
    <w:basedOn w:val="Normal"/>
    <w:link w:val="Heading8"/>
    <w:rsid w:val="00D0633A"/>
    <w:pPr>
      <w:widowControl w:val="0"/>
      <w:shd w:val="clear" w:color="auto" w:fill="FFFFFF"/>
      <w:spacing w:line="389" w:lineRule="exact"/>
      <w:ind w:firstLine="580"/>
      <w:jc w:val="both"/>
      <w:outlineLvl w:val="7"/>
    </w:pPr>
    <w:rPr>
      <w:rFonts w:ascii="Palatino Linotype" w:eastAsia="Palatino Linotype" w:hAnsi="Palatino Linotype" w:cs="Palatino Linotype"/>
      <w:b/>
      <w:bCs/>
      <w:sz w:val="23"/>
      <w:szCs w:val="23"/>
    </w:rPr>
  </w:style>
  <w:style w:type="paragraph" w:customStyle="1" w:styleId="Bodytext70">
    <w:name w:val="Body text (7)"/>
    <w:basedOn w:val="Normal"/>
    <w:link w:val="Bodytext7"/>
    <w:rsid w:val="00D0633A"/>
    <w:pPr>
      <w:widowControl w:val="0"/>
      <w:shd w:val="clear" w:color="auto" w:fill="FFFFFF"/>
      <w:spacing w:line="389" w:lineRule="exact"/>
      <w:ind w:firstLine="580"/>
      <w:jc w:val="both"/>
    </w:pPr>
    <w:rPr>
      <w:rFonts w:ascii="Palatino Linotype" w:eastAsia="Palatino Linotype" w:hAnsi="Palatino Linotype" w:cs="Palatino Linotype"/>
      <w:sz w:val="28"/>
      <w:szCs w:val="26"/>
    </w:rPr>
  </w:style>
  <w:style w:type="character" w:customStyle="1" w:styleId="BodyText41">
    <w:name w:val="Body Text4"/>
    <w:basedOn w:val="Bodytext"/>
    <w:rsid w:val="00D0633A"/>
    <w:rPr>
      <w:rFonts w:ascii="Palatino Linotype" w:eastAsia="Palatino Linotype" w:hAnsi="Palatino Linotype" w:cs="Palatino Linotype"/>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4SmallCaps">
    <w:name w:val="Body text (4) + Small Caps"/>
    <w:basedOn w:val="Bodytext4"/>
    <w:rsid w:val="00D0633A"/>
    <w:rPr>
      <w:rFonts w:ascii="Palatino Linotype" w:eastAsia="Palatino Linotype" w:hAnsi="Palatino Linotype" w:cs="Palatino Linotype"/>
      <w:b/>
      <w:bCs/>
      <w:i w:val="0"/>
      <w:iCs w:val="0"/>
      <w:smallCaps/>
      <w:strike w:val="0"/>
      <w:color w:val="000000"/>
      <w:spacing w:val="0"/>
      <w:w w:val="100"/>
      <w:position w:val="0"/>
      <w:sz w:val="23"/>
      <w:szCs w:val="23"/>
      <w:u w:val="none"/>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BEE6E-5CCA-444F-B815-DF2E78E1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2019-03-31T02:09:00Z</cp:lastPrinted>
  <dcterms:created xsi:type="dcterms:W3CDTF">2019-04-10T03:06:00Z</dcterms:created>
  <dcterms:modified xsi:type="dcterms:W3CDTF">2019-04-10T03:06:00Z</dcterms:modified>
</cp:coreProperties>
</file>