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934E45" w:rsidRPr="00BA5746" w:rsidTr="00A822E3">
        <w:tc>
          <w:tcPr>
            <w:tcW w:w="5395" w:type="dxa"/>
            <w:vAlign w:val="center"/>
          </w:tcPr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PHÒNG GD &amp; ĐT QUẬN HOÀNG MAI</w:t>
            </w:r>
          </w:p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TÂN ĐỊNH</w:t>
            </w:r>
          </w:p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</w:t>
            </w:r>
          </w:p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SỐ HỌC 6 – CHƯƠNG III</w:t>
            </w:r>
          </w:p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học: 2016 – 2017</w:t>
            </w:r>
          </w:p>
          <w:p w:rsidR="00934E45" w:rsidRPr="00BA5746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BA574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934E45" w:rsidRDefault="00934E45" w:rsidP="00934E45">
      <w:pPr>
        <w:pStyle w:val="ListParagraph"/>
        <w:numPr>
          <w:ilvl w:val="0"/>
          <w:numId w:val="1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A29CF">
        <w:rPr>
          <w:rFonts w:ascii="Times New Roman" w:hAnsi="Times New Roman"/>
          <w:b/>
          <w:color w:val="0070C0"/>
          <w:sz w:val="28"/>
          <w:szCs w:val="28"/>
        </w:rPr>
        <w:t>Trắc nghiệm khách quan</w:t>
      </w:r>
      <w:r w:rsidRPr="00BA5746">
        <w:rPr>
          <w:rFonts w:ascii="Times New Roman" w:hAnsi="Times New Roman"/>
          <w:sz w:val="28"/>
          <w:szCs w:val="28"/>
        </w:rPr>
        <w:t xml:space="preserve"> (2 điểm)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Trong các khẳng định sau, khẳng định nào đúng, khẳng định nào sai (1 điểm)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 xml:space="preserve">(Hướng dẫn: Nếu câu a, em chọn Đúng thì ghi a – Đ, nếu em chọn Sai thì ghi a – S) 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0 có số đối là chính nó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Với hai phân số cùng mẫu, phân số nào có tử lớn hơn thì phân số đó lớn hơn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 số nghịch đảo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của nhau nếu có tích bằng 1</w:t>
      </w:r>
    </w:p>
    <w:p w:rsidR="00934E45" w:rsidRPr="00BA5746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Phân số tối giản là phân số mà tử và mẫu có ước chung là 1 và – 1.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: Hãy chọn phương án đúng trong các câu sau (1 điểm) 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>(Hướng dẫn: Nếu câu a, em chọn phương án A, C thì ghi a – A, C, các câu khác làm tương tự)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>Câu 1. Trong các cách viết sau, cách viết nào cho ta phân số</w:t>
      </w:r>
    </w:p>
    <w:p w:rsidR="00934E45" w:rsidRDefault="00934E45" w:rsidP="00934E45">
      <w:pPr>
        <w:pStyle w:val="ListParagraph"/>
        <w:numPr>
          <w:ilvl w:val="0"/>
          <w:numId w:val="19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6pt" o:ole="">
            <v:imagedata r:id="rId7" o:title=""/>
          </v:shape>
          <o:OLEObject Type="Embed" ProgID="Equation.DSMT4" ShapeID="_x0000_i1025" DrawAspect="Content" ObjectID="_1613622715" r:id="rId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BA5746">
        <w:rPr>
          <w:rFonts w:ascii="Times New Roman" w:hAnsi="Times New Roman"/>
          <w:position w:val="-26"/>
          <w:sz w:val="28"/>
          <w:szCs w:val="28"/>
        </w:rPr>
        <w:object w:dxaOrig="420" w:dyaOrig="700">
          <v:shape id="_x0000_i1026" type="#_x0000_t75" style="width:21pt;height:35.25pt" o:ole="">
            <v:imagedata r:id="rId9" o:title=""/>
          </v:shape>
          <o:OLEObject Type="Embed" ProgID="Equation.DSMT4" ShapeID="_x0000_i1026" DrawAspect="Content" ObjectID="_1613622716" r:id="rId1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27" type="#_x0000_t75" style="width:19.5pt;height:36pt" o:ole="">
            <v:imagedata r:id="rId11" o:title=""/>
          </v:shape>
          <o:OLEObject Type="Embed" ProgID="Equation.DSMT4" ShapeID="_x0000_i1027" DrawAspect="Content" ObjectID="_1613622717" r:id="rId1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D. 2016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 xml:space="preserve">Câu 2. Biểu thức </w:t>
      </w:r>
      <w:r w:rsidRPr="00BA5746">
        <w:rPr>
          <w:position w:val="-28"/>
          <w:sz w:val="28"/>
          <w:szCs w:val="28"/>
        </w:rPr>
        <w:object w:dxaOrig="1359" w:dyaOrig="720">
          <v:shape id="_x0000_i1028" type="#_x0000_t75" style="width:68.25pt;height:36pt" o:ole="">
            <v:imagedata r:id="rId13" o:title=""/>
          </v:shape>
          <o:OLEObject Type="Embed" ProgID="Equation.DSMT4" ShapeID="_x0000_i1028" DrawAspect="Content" ObjectID="_1613622718" r:id="rId14"/>
        </w:object>
      </w:r>
      <w:r>
        <w:rPr>
          <w:sz w:val="28"/>
          <w:szCs w:val="28"/>
        </w:rPr>
        <w:t xml:space="preserve"> được rút gọn đến tối giản là</w:t>
      </w:r>
    </w:p>
    <w:p w:rsidR="00934E45" w:rsidRPr="00BA5746" w:rsidRDefault="00934E45" w:rsidP="00934E45">
      <w:pPr>
        <w:pStyle w:val="ListParagraph"/>
        <w:numPr>
          <w:ilvl w:val="0"/>
          <w:numId w:val="20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29" type="#_x0000_t75" style="width:19.5pt;height:36pt" o:ole="">
            <v:imagedata r:id="rId15" o:title=""/>
          </v:shape>
          <o:OLEObject Type="Embed" ProgID="Equation.DSMT4" ShapeID="_x0000_i1029" DrawAspect="Content" ObjectID="_1613622719" r:id="rId1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580" w:dyaOrig="720">
          <v:shape id="_x0000_i1030" type="#_x0000_t75" style="width:29.25pt;height:36pt" o:ole="">
            <v:imagedata r:id="rId17" o:title=""/>
          </v:shape>
          <o:OLEObject Type="Embed" ProgID="Equation.DSMT4" ShapeID="_x0000_i1030" DrawAspect="Content" ObjectID="_1613622720" r:id="rId1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1" type="#_x0000_t75" style="width:19.5pt;height:36pt" o:ole="">
            <v:imagedata r:id="rId19" o:title=""/>
          </v:shape>
          <o:OLEObject Type="Embed" ProgID="Equation.DSMT4" ShapeID="_x0000_i1031" DrawAspect="Content" ObjectID="_1613622721" r:id="rId2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32" type="#_x0000_t75" style="width:19.5pt;height:36pt" o:ole="">
            <v:imagedata r:id="rId21" o:title=""/>
          </v:shape>
          <o:OLEObject Type="Embed" ProgID="Equation.DSMT4" ShapeID="_x0000_i1032" DrawAspect="Content" ObjectID="_1613622722" r:id="rId2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BA5746">
        <w:rPr>
          <w:rFonts w:ascii="Times New Roman" w:hAnsi="Times New Roman"/>
          <w:sz w:val="28"/>
          <w:szCs w:val="28"/>
        </w:rPr>
        <w:t xml:space="preserve"> </w:t>
      </w:r>
    </w:p>
    <w:p w:rsidR="00934E45" w:rsidRDefault="00934E45" w:rsidP="00934E45">
      <w:pPr>
        <w:pStyle w:val="ListParagraph"/>
        <w:numPr>
          <w:ilvl w:val="0"/>
          <w:numId w:val="17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A29CF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3A29C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A5746">
        <w:rPr>
          <w:rFonts w:ascii="Times New Roman" w:hAnsi="Times New Roman"/>
          <w:sz w:val="28"/>
          <w:szCs w:val="28"/>
        </w:rPr>
        <w:t xml:space="preserve">(8 điểm)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 Thực hiện phép tính (hợp lí nếu có thể) </w:t>
      </w:r>
    </w:p>
    <w:p w:rsidR="00934E45" w:rsidRDefault="00934E45" w:rsidP="00934E45">
      <w:pPr>
        <w:pStyle w:val="ListParagraph"/>
        <w:numPr>
          <w:ilvl w:val="0"/>
          <w:numId w:val="2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1219" w:dyaOrig="720">
          <v:shape id="_x0000_i1033" type="#_x0000_t75" style="width:61.5pt;height:36pt" o:ole="">
            <v:imagedata r:id="rId23" o:title=""/>
          </v:shape>
          <o:OLEObject Type="Embed" ProgID="Equation.DSMT4" ShapeID="_x0000_i1033" DrawAspect="Content" ObjectID="_1613622723" r:id="rId2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3A29CF">
        <w:rPr>
          <w:rFonts w:ascii="Times New Roman" w:hAnsi="Times New Roman"/>
          <w:position w:val="-28"/>
          <w:sz w:val="28"/>
          <w:szCs w:val="28"/>
        </w:rPr>
        <w:object w:dxaOrig="2160" w:dyaOrig="720">
          <v:shape id="_x0000_i1034" type="#_x0000_t75" style="width:108pt;height:36pt" o:ole="">
            <v:imagedata r:id="rId25" o:title=""/>
          </v:shape>
          <o:OLEObject Type="Embed" ProgID="Equation.DSMT4" ShapeID="_x0000_i1034" DrawAspect="Content" ObjectID="_1613622724" r:id="rId2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Pr="00BA5746" w:rsidRDefault="00934E45" w:rsidP="00934E45">
      <w:pPr>
        <w:pStyle w:val="ListParagraph"/>
        <w:numPr>
          <w:ilvl w:val="0"/>
          <w:numId w:val="22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2640" w:dyaOrig="720">
          <v:shape id="_x0000_i1035" type="#_x0000_t75" style="width:132pt;height:36pt" o:ole="">
            <v:imagedata r:id="rId27" o:title=""/>
          </v:shape>
          <o:OLEObject Type="Embed" ProgID="Equation.DSMT4" ShapeID="_x0000_i1035" DrawAspect="Content" ObjectID="_1613622725" r:id="rId2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3A29CF">
        <w:rPr>
          <w:rFonts w:ascii="Times New Roman" w:hAnsi="Times New Roman"/>
          <w:position w:val="-32"/>
          <w:sz w:val="28"/>
          <w:szCs w:val="28"/>
        </w:rPr>
        <w:object w:dxaOrig="2920" w:dyaOrig="780">
          <v:shape id="_x0000_i1036" type="#_x0000_t75" style="width:146.25pt;height:39pt" o:ole="">
            <v:imagedata r:id="rId29" o:title=""/>
          </v:shape>
          <o:OLEObject Type="Embed" ProgID="Equation.DSMT4" ShapeID="_x0000_i1036" DrawAspect="Content" ObjectID="_1613622726" r:id="rId3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2</w:t>
      </w:r>
      <w:r w:rsidRPr="003A29C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(3,5 điểm): Tìm x</w:t>
      </w:r>
    </w:p>
    <w:p w:rsidR="00934E45" w:rsidRPr="00BA5746" w:rsidRDefault="00934E45" w:rsidP="00934E45">
      <w:pPr>
        <w:pStyle w:val="ListParagraph"/>
        <w:numPr>
          <w:ilvl w:val="0"/>
          <w:numId w:val="21"/>
        </w:numPr>
        <w:suppressAutoHyphens w:val="0"/>
        <w:autoSpaceDN/>
        <w:spacing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1240" w:dyaOrig="720">
          <v:shape id="_x0000_i1037" type="#_x0000_t75" style="width:61.5pt;height:36pt" o:ole="">
            <v:imagedata r:id="rId31" o:title=""/>
          </v:shape>
          <o:OLEObject Type="Embed" ProgID="Equation.DSMT4" ShapeID="_x0000_i1037" DrawAspect="Content" ObjectID="_1613622727" r:id="rId3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1719" w:dyaOrig="720">
          <v:shape id="_x0000_i1038" type="#_x0000_t75" style="width:86.25pt;height:36pt" o:ole="">
            <v:imagedata r:id="rId33" o:title=""/>
          </v:shape>
          <o:OLEObject Type="Embed" ProgID="Equation.DSMT4" ShapeID="_x0000_i1038" DrawAspect="Content" ObjectID="_1613622728" r:id="rId3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c)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1740" w:dyaOrig="720">
          <v:shape id="_x0000_i1039" type="#_x0000_t75" style="width:87pt;height:36pt" o:ole="">
            <v:imagedata r:id="rId35" o:title=""/>
          </v:shape>
          <o:OLEObject Type="Embed" ProgID="Equation.DSMT4" ShapeID="_x0000_i1039" DrawAspect="Content" ObjectID="_1613622729" r:id="rId36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BA5746">
        <w:rPr>
          <w:rFonts w:ascii="Times New Roman" w:hAnsi="Times New Roman"/>
          <w:position w:val="-32"/>
          <w:sz w:val="28"/>
          <w:szCs w:val="28"/>
        </w:rPr>
        <w:object w:dxaOrig="2439" w:dyaOrig="780">
          <v:shape id="_x0000_i1040" type="#_x0000_t75" style="width:122.25pt;height:39pt" o:ole="">
            <v:imagedata r:id="rId37" o:title=""/>
          </v:shape>
          <o:OLEObject Type="Embed" ProgID="Equation.DSMT4" ShapeID="_x0000_i1040" DrawAspect="Content" ObjectID="_1613622730" r:id="rId3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Pr="00BA5746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(0,5 điểm): Cho </w:t>
      </w:r>
      <w:r w:rsidRPr="00BA5746">
        <w:rPr>
          <w:position w:val="-28"/>
          <w:sz w:val="28"/>
          <w:szCs w:val="28"/>
        </w:rPr>
        <w:object w:dxaOrig="3140" w:dyaOrig="720">
          <v:shape id="_x0000_i1041" type="#_x0000_t75" style="width:156.75pt;height:36pt" o:ole="">
            <v:imagedata r:id="rId39" o:title=""/>
          </v:shape>
          <o:OLEObject Type="Embed" ProgID="Equation.DSMT4" ShapeID="_x0000_i1041" DrawAspect="Content" ObjectID="_1613622731" r:id="rId40"/>
        </w:object>
      </w:r>
      <w:r>
        <w:rPr>
          <w:sz w:val="28"/>
          <w:szCs w:val="28"/>
        </w:rPr>
        <w:t xml:space="preserve"> Chứng minh rằng giá trị của A là số nghịch đảo của </w:t>
      </w:r>
      <w:r w:rsidRPr="003A29CF">
        <w:rPr>
          <w:position w:val="-28"/>
          <w:sz w:val="28"/>
          <w:szCs w:val="28"/>
        </w:rPr>
        <w:object w:dxaOrig="400" w:dyaOrig="720">
          <v:shape id="_x0000_i1042" type="#_x0000_t75" style="width:19.5pt;height:36pt" o:ole="">
            <v:imagedata r:id="rId41" o:title=""/>
          </v:shape>
          <o:OLEObject Type="Embed" ProgID="Equation.DSMT4" ShapeID="_x0000_i1042" DrawAspect="Content" ObjectID="_1613622732" r:id="rId42"/>
        </w:object>
      </w:r>
      <w:r>
        <w:rPr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5"/>
        <w:gridCol w:w="5395"/>
      </w:tblGrid>
      <w:tr w:rsidR="00934E45" w:rsidRPr="002B084A" w:rsidTr="00A822E3">
        <w:tc>
          <w:tcPr>
            <w:tcW w:w="5395" w:type="dxa"/>
            <w:vAlign w:val="center"/>
          </w:tcPr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PHÒNG GD &amp; ĐT QUẬN HOÀNG MAI</w:t>
            </w:r>
          </w:p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TRƯỜNG THCS TÂN ĐỊNH</w:t>
            </w:r>
          </w:p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5395" w:type="dxa"/>
            <w:vAlign w:val="center"/>
          </w:tcPr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ĐỀ KIỂM TRA </w:t>
            </w:r>
          </w:p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SỐ HỌC 6 – CHƯƠNG III</w:t>
            </w:r>
          </w:p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Năm họ</w:t>
            </w: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c: 2016 – 2017</w:t>
            </w:r>
          </w:p>
          <w:p w:rsidR="00934E45" w:rsidRPr="002B084A" w:rsidRDefault="00934E45" w:rsidP="00A822E3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B084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Thời gian làm bài: 45 phút</w:t>
            </w:r>
          </w:p>
        </w:tc>
      </w:tr>
    </w:tbl>
    <w:p w:rsidR="00934E45" w:rsidRDefault="00934E45" w:rsidP="00934E45">
      <w:pPr>
        <w:pStyle w:val="ListParagraph"/>
        <w:numPr>
          <w:ilvl w:val="0"/>
          <w:numId w:val="1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A29CF">
        <w:rPr>
          <w:rFonts w:ascii="Times New Roman" w:hAnsi="Times New Roman"/>
          <w:b/>
          <w:color w:val="0070C0"/>
          <w:sz w:val="28"/>
          <w:szCs w:val="28"/>
        </w:rPr>
        <w:t>Trắc nghiệm khách quan</w:t>
      </w:r>
      <w:r w:rsidRPr="00BA5746">
        <w:rPr>
          <w:rFonts w:ascii="Times New Roman" w:hAnsi="Times New Roman"/>
          <w:sz w:val="28"/>
          <w:szCs w:val="28"/>
        </w:rPr>
        <w:t xml:space="preserve"> (2 điểm)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>: Trong các khẳng định sau, khẳng định nào đúng, khẳng định nào sai (1 điểm)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 xml:space="preserve">(Hướng dẫn: Nếu câu a, em chọn Đúng thì ghi a – Đ, nếu em chọn Sai thì ghi a – S) 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Phân số là số có dạng </w:t>
      </w:r>
      <w:r w:rsidRPr="00040EFC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3" type="#_x0000_t75" style="width:12.75pt;height:36pt" o:ole="">
            <v:imagedata r:id="rId43" o:title=""/>
          </v:shape>
          <o:OLEObject Type="Embed" ProgID="Equation.DSMT4" ShapeID="_x0000_i1043" DrawAspect="Content" ObjectID="_1613622733" r:id="rId44"/>
        </w:object>
      </w:r>
      <w:r>
        <w:rPr>
          <w:rFonts w:ascii="Times New Roman" w:hAnsi="Times New Roman"/>
          <w:sz w:val="28"/>
          <w:szCs w:val="28"/>
        </w:rPr>
        <w:t xml:space="preserve"> với </w:t>
      </w:r>
      <w:r w:rsidRPr="00040EFC">
        <w:rPr>
          <w:rFonts w:ascii="Times New Roman" w:hAnsi="Times New Roman"/>
          <w:position w:val="-6"/>
          <w:sz w:val="28"/>
          <w:szCs w:val="28"/>
        </w:rPr>
        <w:object w:dxaOrig="620" w:dyaOrig="300">
          <v:shape id="_x0000_i1044" type="#_x0000_t75" style="width:31.5pt;height:15pt" o:ole="">
            <v:imagedata r:id="rId45" o:title=""/>
          </v:shape>
          <o:OLEObject Type="Embed" ProgID="Equation.DSMT4" ShapeID="_x0000_i1044" DrawAspect="Content" ObjectID="_1613622734" r:id="rId4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Hai số đối nhau là hai số có tổng bằng 0</w:t>
      </w:r>
    </w:p>
    <w:p w:rsidR="00934E45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Với hai hân số cùng tử, phân số nào có mẫu nhỏ hơn thì phân số đó lớn hơn. </w:t>
      </w:r>
    </w:p>
    <w:p w:rsidR="00934E45" w:rsidRPr="00BA5746" w:rsidRDefault="00934E45" w:rsidP="00934E45">
      <w:pPr>
        <w:pStyle w:val="ListParagraph"/>
        <w:numPr>
          <w:ilvl w:val="0"/>
          <w:numId w:val="18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Muốn tối giản phân số ta chia cả tử và mẫu cho ƯCLN của chúng.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2</w:t>
      </w:r>
      <w:r>
        <w:rPr>
          <w:sz w:val="28"/>
          <w:szCs w:val="28"/>
        </w:rPr>
        <w:t xml:space="preserve">: Hãy chọn phương án đúng trong các câu sau (1 điểm) 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>(Hướng dẫn: Nếu câu a, em chọn phương án A, C thì ghi a – A, C, các câu khác làm tương tự)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>Câu 1. Trong các cách viết sau, cách viết nào cho ta phân số</w:t>
      </w:r>
    </w:p>
    <w:p w:rsidR="00934E45" w:rsidRDefault="00934E45" w:rsidP="00934E45">
      <w:pPr>
        <w:pStyle w:val="ListParagraph"/>
        <w:numPr>
          <w:ilvl w:val="0"/>
          <w:numId w:val="19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45" type="#_x0000_t75" style="width:19.5pt;height:36pt" o:ole="">
            <v:imagedata r:id="rId47" o:title=""/>
          </v:shape>
          <o:OLEObject Type="Embed" ProgID="Equation.DSMT4" ShapeID="_x0000_i1045" DrawAspect="Content" ObjectID="_1613622735" r:id="rId4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040EFC">
        <w:rPr>
          <w:rFonts w:ascii="Times New Roman" w:hAnsi="Times New Roman"/>
          <w:position w:val="-28"/>
          <w:sz w:val="28"/>
          <w:szCs w:val="28"/>
        </w:rPr>
        <w:object w:dxaOrig="260" w:dyaOrig="720">
          <v:shape id="_x0000_i1046" type="#_x0000_t75" style="width:12.75pt;height:36pt" o:ole="">
            <v:imagedata r:id="rId49" o:title=""/>
          </v:shape>
          <o:OLEObject Type="Embed" ProgID="Equation.DSMT4" ShapeID="_x0000_i1046" DrawAspect="Content" ObjectID="_1613622736" r:id="rId5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620" w:dyaOrig="720">
          <v:shape id="_x0000_i1047" type="#_x0000_t75" style="width:31.5pt;height:36pt" o:ole="">
            <v:imagedata r:id="rId51" o:title=""/>
          </v:shape>
          <o:OLEObject Type="Embed" ProgID="Equation.DSMT4" ShapeID="_x0000_i1047" DrawAspect="Content" ObjectID="_1613622737" r:id="rId5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– 2017 </w:t>
      </w:r>
    </w:p>
    <w:p w:rsidR="00934E45" w:rsidRDefault="00934E45" w:rsidP="00934E45">
      <w:pPr>
        <w:rPr>
          <w:sz w:val="28"/>
          <w:szCs w:val="28"/>
        </w:rPr>
      </w:pPr>
      <w:r>
        <w:rPr>
          <w:sz w:val="28"/>
          <w:szCs w:val="28"/>
        </w:rPr>
        <w:t xml:space="preserve">Câu 2. Biểu thức </w:t>
      </w:r>
      <w:r w:rsidRPr="00BA5746">
        <w:rPr>
          <w:position w:val="-28"/>
          <w:sz w:val="28"/>
          <w:szCs w:val="28"/>
        </w:rPr>
        <w:object w:dxaOrig="1359" w:dyaOrig="720">
          <v:shape id="_x0000_i1048" type="#_x0000_t75" style="width:68.25pt;height:36pt" o:ole="">
            <v:imagedata r:id="rId53" o:title=""/>
          </v:shape>
          <o:OLEObject Type="Embed" ProgID="Equation.DSMT4" ShapeID="_x0000_i1048" DrawAspect="Content" ObjectID="_1613622738" r:id="rId54"/>
        </w:object>
      </w:r>
      <w:r>
        <w:rPr>
          <w:sz w:val="28"/>
          <w:szCs w:val="28"/>
        </w:rPr>
        <w:t xml:space="preserve"> được rút gọn đến tối giản là</w:t>
      </w:r>
    </w:p>
    <w:p w:rsidR="00934E45" w:rsidRPr="00BA5746" w:rsidRDefault="00934E45" w:rsidP="00934E45">
      <w:pPr>
        <w:pStyle w:val="ListParagraph"/>
        <w:numPr>
          <w:ilvl w:val="0"/>
          <w:numId w:val="20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400" w:dyaOrig="720">
          <v:shape id="_x0000_i1049" type="#_x0000_t75" style="width:19.5pt;height:36pt" o:ole="">
            <v:imagedata r:id="rId55" o:title=""/>
          </v:shape>
          <o:OLEObject Type="Embed" ProgID="Equation.DSMT4" ShapeID="_x0000_i1049" DrawAspect="Content" ObjectID="_1613622739" r:id="rId56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580" w:dyaOrig="720">
          <v:shape id="_x0000_i1050" type="#_x0000_t75" style="width:29.25pt;height:36pt" o:ole="">
            <v:imagedata r:id="rId57" o:title=""/>
          </v:shape>
          <o:OLEObject Type="Embed" ProgID="Equation.DSMT4" ShapeID="_x0000_i1050" DrawAspect="Content" ObjectID="_1613622740" r:id="rId5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C. </w:t>
      </w:r>
      <w:r w:rsidRPr="00040EFC">
        <w:rPr>
          <w:rFonts w:ascii="Times New Roman" w:hAnsi="Times New Roman"/>
          <w:position w:val="-26"/>
          <w:sz w:val="28"/>
          <w:szCs w:val="28"/>
        </w:rPr>
        <w:object w:dxaOrig="400" w:dyaOrig="700">
          <v:shape id="_x0000_i1051" type="#_x0000_t75" style="width:19.5pt;height:35.25pt" o:ole="">
            <v:imagedata r:id="rId59" o:title=""/>
          </v:shape>
          <o:OLEObject Type="Embed" ProgID="Equation.DSMT4" ShapeID="_x0000_i1051" DrawAspect="Content" ObjectID="_1613622741" r:id="rId60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D.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520" w:dyaOrig="720">
          <v:shape id="_x0000_i1052" type="#_x0000_t75" style="width:25.5pt;height:36pt" o:ole="">
            <v:imagedata r:id="rId61" o:title=""/>
          </v:shape>
          <o:OLEObject Type="Embed" ProgID="Equation.DSMT4" ShapeID="_x0000_i1052" DrawAspect="Content" ObjectID="_1613622742" r:id="rId6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 w:rsidRPr="00BA5746">
        <w:rPr>
          <w:rFonts w:ascii="Times New Roman" w:hAnsi="Times New Roman"/>
          <w:sz w:val="28"/>
          <w:szCs w:val="28"/>
        </w:rPr>
        <w:t xml:space="preserve"> </w:t>
      </w:r>
    </w:p>
    <w:p w:rsidR="00934E45" w:rsidRDefault="00934E45" w:rsidP="00934E45">
      <w:pPr>
        <w:pStyle w:val="ListParagraph"/>
        <w:numPr>
          <w:ilvl w:val="0"/>
          <w:numId w:val="17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3A29CF">
        <w:rPr>
          <w:rFonts w:ascii="Times New Roman" w:hAnsi="Times New Roman"/>
          <w:b/>
          <w:color w:val="0070C0"/>
          <w:sz w:val="28"/>
          <w:szCs w:val="28"/>
        </w:rPr>
        <w:t>Tự luận</w:t>
      </w:r>
      <w:r w:rsidRPr="003A29CF">
        <w:rPr>
          <w:rFonts w:ascii="Times New Roman" w:hAnsi="Times New Roman"/>
          <w:color w:val="0070C0"/>
          <w:sz w:val="28"/>
          <w:szCs w:val="28"/>
        </w:rPr>
        <w:t xml:space="preserve"> </w:t>
      </w:r>
      <w:r w:rsidRPr="00BA5746">
        <w:rPr>
          <w:rFonts w:ascii="Times New Roman" w:hAnsi="Times New Roman"/>
          <w:sz w:val="28"/>
          <w:szCs w:val="28"/>
        </w:rPr>
        <w:t xml:space="preserve">(8 điểm)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1</w:t>
      </w:r>
      <w:r>
        <w:rPr>
          <w:sz w:val="28"/>
          <w:szCs w:val="28"/>
        </w:rPr>
        <w:t xml:space="preserve"> (4 điểm): Thực hiện phép tính (hợp lí nếu có thể) </w:t>
      </w:r>
    </w:p>
    <w:p w:rsidR="00934E45" w:rsidRDefault="00934E45" w:rsidP="00934E45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1260" w:dyaOrig="720">
          <v:shape id="_x0000_i1053" type="#_x0000_t75" style="width:63pt;height:36pt" o:ole="">
            <v:imagedata r:id="rId63" o:title=""/>
          </v:shape>
          <o:OLEObject Type="Embed" ProgID="Equation.DSMT4" ShapeID="_x0000_i1053" DrawAspect="Content" ObjectID="_1613622743" r:id="rId6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r w:rsidRPr="00040EFC">
        <w:rPr>
          <w:rFonts w:ascii="Times New Roman" w:hAnsi="Times New Roman"/>
          <w:position w:val="-26"/>
          <w:sz w:val="28"/>
          <w:szCs w:val="28"/>
        </w:rPr>
        <w:object w:dxaOrig="2240" w:dyaOrig="700">
          <v:shape id="_x0000_i1054" type="#_x0000_t75" style="width:111.75pt;height:35.25pt" o:ole="">
            <v:imagedata r:id="rId65" o:title=""/>
          </v:shape>
          <o:OLEObject Type="Embed" ProgID="Equation.DSMT4" ShapeID="_x0000_i1054" DrawAspect="Content" ObjectID="_1613622744" r:id="rId6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Pr="00BA5746" w:rsidRDefault="00934E45" w:rsidP="00934E45">
      <w:pPr>
        <w:pStyle w:val="ListParagraph"/>
        <w:numPr>
          <w:ilvl w:val="0"/>
          <w:numId w:val="22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2520" w:dyaOrig="720">
          <v:shape id="_x0000_i1055" type="#_x0000_t75" style="width:126.75pt;height:36pt" o:ole="">
            <v:imagedata r:id="rId67" o:title=""/>
          </v:shape>
          <o:OLEObject Type="Embed" ProgID="Equation.DSMT4" ShapeID="_x0000_i1055" DrawAspect="Content" ObjectID="_1613622745" r:id="rId68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3A29CF">
        <w:rPr>
          <w:rFonts w:ascii="Times New Roman" w:hAnsi="Times New Roman"/>
          <w:position w:val="-32"/>
          <w:sz w:val="28"/>
          <w:szCs w:val="28"/>
        </w:rPr>
        <w:object w:dxaOrig="2920" w:dyaOrig="780">
          <v:shape id="_x0000_i1056" type="#_x0000_t75" style="width:146.25pt;height:39pt" o:ole="">
            <v:imagedata r:id="rId69" o:title=""/>
          </v:shape>
          <o:OLEObject Type="Embed" ProgID="Equation.DSMT4" ShapeID="_x0000_i1056" DrawAspect="Content" ObjectID="_1613622746" r:id="rId70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2</w:t>
      </w:r>
      <w:r w:rsidRPr="003A29C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(3,5 điểm): Tìm x</w:t>
      </w:r>
    </w:p>
    <w:p w:rsidR="00934E45" w:rsidRPr="00BA5746" w:rsidRDefault="00934E45" w:rsidP="00934E45">
      <w:pPr>
        <w:pStyle w:val="ListParagraph"/>
        <w:numPr>
          <w:ilvl w:val="0"/>
          <w:numId w:val="21"/>
        </w:numPr>
        <w:suppressAutoHyphens w:val="0"/>
        <w:autoSpaceDN/>
        <w:spacing w:after="0" w:line="259" w:lineRule="auto"/>
        <w:contextualSpacing/>
        <w:textAlignment w:val="auto"/>
        <w:rPr>
          <w:rFonts w:ascii="Times New Roman" w:hAnsi="Times New Roman"/>
          <w:sz w:val="28"/>
          <w:szCs w:val="28"/>
        </w:rPr>
      </w:pPr>
      <w:r w:rsidRPr="00BA5746">
        <w:rPr>
          <w:rFonts w:ascii="Times New Roman" w:hAnsi="Times New Roman"/>
          <w:position w:val="-28"/>
          <w:sz w:val="28"/>
          <w:szCs w:val="28"/>
        </w:rPr>
        <w:object w:dxaOrig="1280" w:dyaOrig="720">
          <v:shape id="_x0000_i1057" type="#_x0000_t75" style="width:63.75pt;height:36pt" o:ole="">
            <v:imagedata r:id="rId71" o:title=""/>
          </v:shape>
          <o:OLEObject Type="Embed" ProgID="Equation.DSMT4" ShapeID="_x0000_i1057" DrawAspect="Content" ObjectID="_1613622747" r:id="rId72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1740" w:dyaOrig="720">
          <v:shape id="_x0000_i1058" type="#_x0000_t75" style="width:87pt;height:36pt" o:ole="">
            <v:imagedata r:id="rId73" o:title=""/>
          </v:shape>
          <o:OLEObject Type="Embed" ProgID="Equation.DSMT4" ShapeID="_x0000_i1058" DrawAspect="Content" ObjectID="_1613622748" r:id="rId74"/>
        </w:objec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c) </w:t>
      </w:r>
      <w:r w:rsidRPr="00BA5746">
        <w:rPr>
          <w:rFonts w:ascii="Times New Roman" w:hAnsi="Times New Roman"/>
          <w:position w:val="-28"/>
          <w:sz w:val="28"/>
          <w:szCs w:val="28"/>
        </w:rPr>
        <w:object w:dxaOrig="1740" w:dyaOrig="720">
          <v:shape id="_x0000_i1059" type="#_x0000_t75" style="width:87pt;height:36pt" o:ole="">
            <v:imagedata r:id="rId75" o:title=""/>
          </v:shape>
          <o:OLEObject Type="Embed" ProgID="Equation.DSMT4" ShapeID="_x0000_i1059" DrawAspect="Content" ObjectID="_1613622749" r:id="rId76"/>
        </w:objec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  <w:t xml:space="preserve">d) </w:t>
      </w:r>
      <w:r w:rsidRPr="00BA5746">
        <w:rPr>
          <w:rFonts w:ascii="Times New Roman" w:hAnsi="Times New Roman"/>
          <w:position w:val="-32"/>
          <w:sz w:val="28"/>
          <w:szCs w:val="28"/>
        </w:rPr>
        <w:object w:dxaOrig="2460" w:dyaOrig="780">
          <v:shape id="_x0000_i1060" type="#_x0000_t75" style="width:123pt;height:39pt" o:ole="">
            <v:imagedata r:id="rId77" o:title=""/>
          </v:shape>
          <o:OLEObject Type="Embed" ProgID="Equation.DSMT4" ShapeID="_x0000_i1060" DrawAspect="Content" ObjectID="_1613622750" r:id="rId78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4E45" w:rsidRPr="00BA5746" w:rsidRDefault="00934E45" w:rsidP="00934E45">
      <w:pPr>
        <w:rPr>
          <w:sz w:val="28"/>
          <w:szCs w:val="28"/>
        </w:rPr>
      </w:pPr>
      <w:r w:rsidRPr="003A29CF">
        <w:rPr>
          <w:b/>
          <w:color w:val="0070C0"/>
          <w:sz w:val="28"/>
          <w:szCs w:val="28"/>
        </w:rPr>
        <w:t>Bài 3</w:t>
      </w:r>
      <w:r>
        <w:rPr>
          <w:sz w:val="28"/>
          <w:szCs w:val="28"/>
        </w:rPr>
        <w:t xml:space="preserve"> (0,5 điểm): Cho </w:t>
      </w:r>
      <w:r w:rsidRPr="00BA5746">
        <w:rPr>
          <w:position w:val="-28"/>
          <w:sz w:val="28"/>
          <w:szCs w:val="28"/>
        </w:rPr>
        <w:object w:dxaOrig="3040" w:dyaOrig="720">
          <v:shape id="_x0000_i1061" type="#_x0000_t75" style="width:152.25pt;height:36pt" o:ole="">
            <v:imagedata r:id="rId79" o:title=""/>
          </v:shape>
          <o:OLEObject Type="Embed" ProgID="Equation.DSMT4" ShapeID="_x0000_i1061" DrawAspect="Content" ObjectID="_1613622751" r:id="rId80"/>
        </w:object>
      </w:r>
      <w:r>
        <w:rPr>
          <w:sz w:val="28"/>
          <w:szCs w:val="28"/>
        </w:rPr>
        <w:t xml:space="preserve"> Chứng minh rằng giá trị của B là số nghịch đảo của </w:t>
      </w:r>
      <w:r w:rsidRPr="00ED7D4C">
        <w:rPr>
          <w:position w:val="-28"/>
          <w:sz w:val="28"/>
          <w:szCs w:val="28"/>
        </w:rPr>
        <w:object w:dxaOrig="400" w:dyaOrig="720">
          <v:shape id="_x0000_i1062" type="#_x0000_t75" style="width:19.5pt;height:36pt" o:ole="">
            <v:imagedata r:id="rId81" o:title=""/>
          </v:shape>
          <o:OLEObject Type="Embed" ProgID="Equation.DSMT4" ShapeID="_x0000_i1062" DrawAspect="Content" ObjectID="_1613622752" r:id="rId82"/>
        </w:object>
      </w:r>
      <w:r>
        <w:rPr>
          <w:sz w:val="28"/>
          <w:szCs w:val="28"/>
        </w:rPr>
        <w:t xml:space="preserve"> </w:t>
      </w:r>
    </w:p>
    <w:p w:rsidR="00934E45" w:rsidRDefault="00934E45" w:rsidP="00934E45"/>
    <w:p w:rsidR="00A91039" w:rsidRPr="002F2F14" w:rsidRDefault="00A91039" w:rsidP="005550E6">
      <w:pPr>
        <w:rPr>
          <w:szCs w:val="28"/>
        </w:rPr>
      </w:pPr>
    </w:p>
    <w:sectPr w:rsidR="00A91039" w:rsidRPr="002F2F14" w:rsidSect="00345352">
      <w:headerReference w:type="even" r:id="rId83"/>
      <w:headerReference w:type="default" r:id="rId84"/>
      <w:footerReference w:type="even" r:id="rId85"/>
      <w:footerReference w:type="default" r:id="rId86"/>
      <w:headerReference w:type="first" r:id="rId87"/>
      <w:footerReference w:type="first" r:id="rId8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8AA" w:rsidRDefault="00DF48AA" w:rsidP="00A91039">
      <w:r>
        <w:separator/>
      </w:r>
    </w:p>
  </w:endnote>
  <w:endnote w:type="continuationSeparator" w:id="0">
    <w:p w:rsidR="00DF48AA" w:rsidRDefault="00DF48AA" w:rsidP="00A9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A91039">
    <w:pPr>
      <w:pStyle w:val="Footer"/>
      <w:jc w:val="center"/>
      <w:rPr>
        <w:sz w:val="28"/>
        <w:szCs w:val="28"/>
      </w:rPr>
    </w:pPr>
  </w:p>
  <w:p w:rsidR="00A91039" w:rsidRDefault="007235D2">
    <w:pPr>
      <w:pStyle w:val="Footer"/>
      <w:jc w:val="center"/>
    </w:pPr>
    <w:r w:rsidRPr="007235D2"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20.55pt;margin-top:-10.55pt;width:440.85pt;height:0;z-index:251663360;visibility:visible" o:connectortype="elbow" strokeweight=".26467mm"/>
      </w:pict>
    </w:r>
    <w:r w:rsidR="00A91039">
      <w:rPr>
        <w:sz w:val="28"/>
        <w:szCs w:val="28"/>
      </w:rPr>
      <w:t xml:space="preserve">Group: </w:t>
    </w:r>
    <w:hyperlink r:id="rId1" w:history="1">
      <w:r w:rsidR="00A91039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9755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8AA" w:rsidRDefault="00DF48AA" w:rsidP="00A91039">
      <w:r w:rsidRPr="00A91039">
        <w:rPr>
          <w:color w:val="000000"/>
        </w:rPr>
        <w:separator/>
      </w:r>
    </w:p>
  </w:footnote>
  <w:footnote w:type="continuationSeparator" w:id="0">
    <w:p w:rsidR="00DF48AA" w:rsidRDefault="00DF48AA" w:rsidP="00A91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7235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4" o:spid="_x0000_s2053" type="#_x0000_t136" style="position:absolute;margin-left:0;margin-top:0;width:592.2pt;height:118.4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039" w:rsidRDefault="007235D2">
    <w:pPr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5" o:spid="_x0000_s2054" type="#_x0000_t136" style="position:absolute;left:0;text-align:left;margin-left:0;margin-top:0;width:592.2pt;height:118.4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7235D2">
      <w:rPr>
        <w:rFonts w:ascii=".VnTime" w:hAnsi=".VnTime"/>
        <w:b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left:0;text-align:left;margin-left:33.05pt;margin-top:19pt;width:435.4pt;height:0;z-index:251661312;visibility:visible" o:connectortype="elbow" strokeweight=".26467mm"/>
      </w:pict>
    </w:r>
    <w:r w:rsidR="00A91039">
      <w:rPr>
        <w:b/>
        <w:color w:val="FF0000"/>
        <w:sz w:val="28"/>
        <w:szCs w:val="28"/>
      </w:rPr>
      <w:t>HOC360.NET - TÀI LIỆU HỌC TẬP MIỄN PHÍ</w:t>
    </w:r>
  </w:p>
  <w:p w:rsidR="00A91039" w:rsidRDefault="00A9103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C0" w:rsidRDefault="007235D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0033" o:spid="_x0000_s2052" type="#_x0000_t136" style="position:absolute;margin-left:0;margin-top:0;width:592.2pt;height:118.4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E0B36"/>
    <w:multiLevelType w:val="hybridMultilevel"/>
    <w:tmpl w:val="72D864B8"/>
    <w:lvl w:ilvl="0" w:tplc="68C241F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2066F"/>
    <w:multiLevelType w:val="hybridMultilevel"/>
    <w:tmpl w:val="3FAE6E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5C3A5C"/>
    <w:multiLevelType w:val="hybridMultilevel"/>
    <w:tmpl w:val="6D70E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E2479"/>
    <w:multiLevelType w:val="hybridMultilevel"/>
    <w:tmpl w:val="E694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006DB"/>
    <w:multiLevelType w:val="hybridMultilevel"/>
    <w:tmpl w:val="19D45A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52E39"/>
    <w:multiLevelType w:val="hybridMultilevel"/>
    <w:tmpl w:val="196A38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51320"/>
    <w:multiLevelType w:val="hybridMultilevel"/>
    <w:tmpl w:val="E7B6D3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7269A"/>
    <w:multiLevelType w:val="hybridMultilevel"/>
    <w:tmpl w:val="E74AC95E"/>
    <w:lvl w:ilvl="0" w:tplc="D77086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A84FE4"/>
    <w:multiLevelType w:val="hybridMultilevel"/>
    <w:tmpl w:val="BC3CBC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877D9"/>
    <w:multiLevelType w:val="hybridMultilevel"/>
    <w:tmpl w:val="A05EB0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3152A7"/>
    <w:multiLevelType w:val="hybridMultilevel"/>
    <w:tmpl w:val="3A009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0E3AA7"/>
    <w:multiLevelType w:val="hybridMultilevel"/>
    <w:tmpl w:val="1980CD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F5269B"/>
    <w:multiLevelType w:val="hybridMultilevel"/>
    <w:tmpl w:val="72CA265A"/>
    <w:lvl w:ilvl="0" w:tplc="8D80E1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487F6E"/>
    <w:multiLevelType w:val="hybridMultilevel"/>
    <w:tmpl w:val="BCD00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A6317B"/>
    <w:multiLevelType w:val="hybridMultilevel"/>
    <w:tmpl w:val="A8228D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07155"/>
    <w:multiLevelType w:val="hybridMultilevel"/>
    <w:tmpl w:val="8F18F1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E5FA3"/>
    <w:multiLevelType w:val="hybridMultilevel"/>
    <w:tmpl w:val="8E1E7E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471AB6"/>
    <w:multiLevelType w:val="hybridMultilevel"/>
    <w:tmpl w:val="8FA636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846E3"/>
    <w:multiLevelType w:val="hybridMultilevel"/>
    <w:tmpl w:val="9C02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55462"/>
    <w:multiLevelType w:val="hybridMultilevel"/>
    <w:tmpl w:val="A5D8DA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125EE"/>
    <w:multiLevelType w:val="hybridMultilevel"/>
    <w:tmpl w:val="8090B9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1F26A1"/>
    <w:multiLevelType w:val="hybridMultilevel"/>
    <w:tmpl w:val="1646FB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18"/>
  </w:num>
  <w:num w:numId="5">
    <w:abstractNumId w:val="3"/>
  </w:num>
  <w:num w:numId="6">
    <w:abstractNumId w:val="15"/>
  </w:num>
  <w:num w:numId="7">
    <w:abstractNumId w:val="13"/>
  </w:num>
  <w:num w:numId="8">
    <w:abstractNumId w:val="14"/>
  </w:num>
  <w:num w:numId="9">
    <w:abstractNumId w:val="7"/>
  </w:num>
  <w:num w:numId="10">
    <w:abstractNumId w:val="6"/>
  </w:num>
  <w:num w:numId="11">
    <w:abstractNumId w:val="21"/>
  </w:num>
  <w:num w:numId="12">
    <w:abstractNumId w:val="17"/>
  </w:num>
  <w:num w:numId="13">
    <w:abstractNumId w:val="11"/>
  </w:num>
  <w:num w:numId="14">
    <w:abstractNumId w:val="8"/>
  </w:num>
  <w:num w:numId="15">
    <w:abstractNumId w:val="20"/>
  </w:num>
  <w:num w:numId="16">
    <w:abstractNumId w:val="1"/>
  </w:num>
  <w:num w:numId="17">
    <w:abstractNumId w:val="12"/>
  </w:num>
  <w:num w:numId="18">
    <w:abstractNumId w:val="2"/>
  </w:num>
  <w:num w:numId="19">
    <w:abstractNumId w:val="5"/>
  </w:num>
  <w:num w:numId="20">
    <w:abstractNumId w:val="4"/>
  </w:num>
  <w:num w:numId="21">
    <w:abstractNumId w:val="10"/>
  </w:num>
  <w:num w:numId="22">
    <w:abstractNumId w:val="1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91039"/>
    <w:rsid w:val="00013E5E"/>
    <w:rsid w:val="000362E9"/>
    <w:rsid w:val="000E7C78"/>
    <w:rsid w:val="00135F9F"/>
    <w:rsid w:val="00182AF4"/>
    <w:rsid w:val="001A3C26"/>
    <w:rsid w:val="00234253"/>
    <w:rsid w:val="002F2F14"/>
    <w:rsid w:val="00345352"/>
    <w:rsid w:val="003C742F"/>
    <w:rsid w:val="003E71C2"/>
    <w:rsid w:val="003F5A15"/>
    <w:rsid w:val="00413F1E"/>
    <w:rsid w:val="00454574"/>
    <w:rsid w:val="004C055D"/>
    <w:rsid w:val="00512061"/>
    <w:rsid w:val="005550E6"/>
    <w:rsid w:val="005D1F03"/>
    <w:rsid w:val="00616CFE"/>
    <w:rsid w:val="00681F26"/>
    <w:rsid w:val="006857F3"/>
    <w:rsid w:val="006D630D"/>
    <w:rsid w:val="00713DD5"/>
    <w:rsid w:val="007235D2"/>
    <w:rsid w:val="00727886"/>
    <w:rsid w:val="00742429"/>
    <w:rsid w:val="00756AD1"/>
    <w:rsid w:val="00766708"/>
    <w:rsid w:val="007C2C30"/>
    <w:rsid w:val="00814D06"/>
    <w:rsid w:val="00855047"/>
    <w:rsid w:val="0086307E"/>
    <w:rsid w:val="00884267"/>
    <w:rsid w:val="00934E45"/>
    <w:rsid w:val="0096576D"/>
    <w:rsid w:val="009755C0"/>
    <w:rsid w:val="009B2BAF"/>
    <w:rsid w:val="009B549A"/>
    <w:rsid w:val="009C7B6A"/>
    <w:rsid w:val="00A61098"/>
    <w:rsid w:val="00A8177C"/>
    <w:rsid w:val="00A8305D"/>
    <w:rsid w:val="00A91039"/>
    <w:rsid w:val="00AD2520"/>
    <w:rsid w:val="00AD31A8"/>
    <w:rsid w:val="00B20081"/>
    <w:rsid w:val="00B90D13"/>
    <w:rsid w:val="00BB36E3"/>
    <w:rsid w:val="00C347B6"/>
    <w:rsid w:val="00C60140"/>
    <w:rsid w:val="00D304F5"/>
    <w:rsid w:val="00D557F7"/>
    <w:rsid w:val="00D65624"/>
    <w:rsid w:val="00D70F40"/>
    <w:rsid w:val="00D81A03"/>
    <w:rsid w:val="00D84EB7"/>
    <w:rsid w:val="00D961D2"/>
    <w:rsid w:val="00DA4306"/>
    <w:rsid w:val="00DD11D5"/>
    <w:rsid w:val="00DF03A2"/>
    <w:rsid w:val="00DF48AA"/>
    <w:rsid w:val="00E80B57"/>
    <w:rsid w:val="00F072B9"/>
    <w:rsid w:val="00F12684"/>
    <w:rsid w:val="00F550F2"/>
    <w:rsid w:val="00F56131"/>
    <w:rsid w:val="00F9617D"/>
    <w:rsid w:val="00FD2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en-US" w:eastAsia="en-US" w:bidi="ar-SA"/>
      </w:rPr>
    </w:rPrDefault>
    <w:pPrDefault>
      <w:pPr>
        <w:autoSpaceDN w:val="0"/>
        <w:spacing w:before="120" w:after="120" w:line="268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91039"/>
    <w:pPr>
      <w:suppressAutoHyphens/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rsid w:val="00A91039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rsid w:val="00A910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A910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A9103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A91039"/>
    <w:rPr>
      <w:color w:val="0000FF"/>
      <w:u w:val="single"/>
    </w:rPr>
  </w:style>
  <w:style w:type="paragraph" w:styleId="BalloonText">
    <w:name w:val="Balloon Text"/>
    <w:basedOn w:val="Normal"/>
    <w:rsid w:val="00A910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A9103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MTDisplayEquation">
    <w:name w:val="MTDisplayEquation"/>
    <w:basedOn w:val="Normal"/>
    <w:next w:val="Normal"/>
    <w:rsid w:val="00A91039"/>
    <w:pPr>
      <w:tabs>
        <w:tab w:val="center" w:pos="5300"/>
        <w:tab w:val="right" w:pos="9360"/>
      </w:tabs>
      <w:spacing w:after="160" w:line="256" w:lineRule="auto"/>
      <w:ind w:left="1230"/>
    </w:pPr>
    <w:rPr>
      <w:rFonts w:eastAsia="Calibri"/>
      <w:sz w:val="26"/>
      <w:szCs w:val="22"/>
    </w:rPr>
  </w:style>
  <w:style w:type="character" w:customStyle="1" w:styleId="MTDisplayEquationChar">
    <w:name w:val="MTDisplayEquation Char"/>
    <w:basedOn w:val="DefaultParagraphFont"/>
    <w:rsid w:val="00A91039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uiPriority w:val="34"/>
    <w:rsid w:val="00A91039"/>
  </w:style>
  <w:style w:type="paragraph" w:customStyle="1" w:styleId="ListParagraph1">
    <w:name w:val="List Paragraph1"/>
    <w:basedOn w:val="Normal"/>
    <w:uiPriority w:val="34"/>
    <w:qFormat/>
    <w:rsid w:val="00A91039"/>
    <w:pPr>
      <w:spacing w:after="160" w:line="256" w:lineRule="auto"/>
      <w:ind w:left="72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rsid w:val="00A91039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rsid w:val="00A9103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PlainText">
    <w:name w:val="Plain Text"/>
    <w:basedOn w:val="Normal"/>
    <w:rsid w:val="00A91039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rsid w:val="00A91039"/>
    <w:rPr>
      <w:rFonts w:ascii="Courier New" w:eastAsia="Calibri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234253"/>
    <w:pPr>
      <w:autoSpaceDN/>
      <w:spacing w:before="0" w:after="0" w:line="240" w:lineRule="auto"/>
      <w:textAlignment w:val="auto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header" Target="header2.xml"/><Relationship Id="rId89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87" Type="http://schemas.openxmlformats.org/officeDocument/2006/relationships/header" Target="header3.xml"/><Relationship Id="rId5" Type="http://schemas.openxmlformats.org/officeDocument/2006/relationships/footnotes" Target="footnotes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90" Type="http://schemas.openxmlformats.org/officeDocument/2006/relationships/theme" Target="theme/theme1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77" Type="http://schemas.openxmlformats.org/officeDocument/2006/relationships/image" Target="media/image36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83" Type="http://schemas.openxmlformats.org/officeDocument/2006/relationships/header" Target="header1.xml"/><Relationship Id="rId88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8.wmf"/><Relationship Id="rId86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2019-03-08T04:54:00Z</cp:lastPrinted>
  <dcterms:created xsi:type="dcterms:W3CDTF">2019-03-09T00:44:00Z</dcterms:created>
  <dcterms:modified xsi:type="dcterms:W3CDTF">2019-03-09T00:44:00Z</dcterms:modified>
</cp:coreProperties>
</file>