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CF5" w:rsidRPr="00974F77" w:rsidRDefault="003A2CF5" w:rsidP="003A2CF5">
      <w:pPr>
        <w:tabs>
          <w:tab w:val="center" w:pos="4680"/>
          <w:tab w:val="left" w:pos="5745"/>
        </w:tabs>
        <w:rPr>
          <w:sz w:val="26"/>
          <w:szCs w:val="26"/>
          <w:u w:val="single"/>
        </w:rPr>
      </w:pPr>
      <w:r w:rsidRPr="00974F77">
        <w:rPr>
          <w:sz w:val="26"/>
          <w:szCs w:val="26"/>
          <w:u w:val="single"/>
        </w:rPr>
        <w:t>PHÒNG GIÁO DỤC VÀ ĐÀO TẠO QUẬN GÒ VẤP</w:t>
      </w:r>
    </w:p>
    <w:p w:rsidR="003A2CF5" w:rsidRPr="00974F77" w:rsidRDefault="003A2CF5" w:rsidP="003A2CF5">
      <w:pPr>
        <w:tabs>
          <w:tab w:val="center" w:pos="4680"/>
          <w:tab w:val="left" w:pos="5745"/>
        </w:tabs>
        <w:rPr>
          <w:sz w:val="26"/>
          <w:szCs w:val="26"/>
          <w:u w:val="single"/>
        </w:rPr>
      </w:pPr>
      <w:r w:rsidRPr="00974F77">
        <w:rPr>
          <w:sz w:val="26"/>
          <w:szCs w:val="26"/>
        </w:rPr>
        <w:t xml:space="preserve">          </w:t>
      </w:r>
      <w:r w:rsidRPr="00974F77">
        <w:rPr>
          <w:sz w:val="26"/>
          <w:szCs w:val="26"/>
          <w:u w:val="single"/>
        </w:rPr>
        <w:t>TRƯỜNG THCS QUANG TRUNG</w:t>
      </w:r>
    </w:p>
    <w:p w:rsidR="003A2CF5" w:rsidRPr="00974F77" w:rsidRDefault="003A2CF5" w:rsidP="003A2CF5">
      <w:pPr>
        <w:tabs>
          <w:tab w:val="center" w:pos="4680"/>
          <w:tab w:val="left" w:pos="5745"/>
        </w:tabs>
        <w:rPr>
          <w:sz w:val="26"/>
          <w:szCs w:val="26"/>
        </w:rPr>
      </w:pPr>
    </w:p>
    <w:p w:rsidR="003A2CF5" w:rsidRPr="00974F77" w:rsidRDefault="003A2CF5" w:rsidP="003A2CF5">
      <w:pPr>
        <w:tabs>
          <w:tab w:val="center" w:pos="4680"/>
          <w:tab w:val="left" w:pos="5745"/>
        </w:tabs>
        <w:jc w:val="center"/>
        <w:rPr>
          <w:sz w:val="26"/>
          <w:szCs w:val="26"/>
          <w:u w:val="single"/>
        </w:rPr>
      </w:pPr>
      <w:r w:rsidRPr="00974F77">
        <w:rPr>
          <w:sz w:val="26"/>
          <w:szCs w:val="26"/>
          <w:u w:val="single"/>
        </w:rPr>
        <w:t>ĐỀ THI HỌC KỲ II – MÔN TOÁN – LỚP 8 -  NĂM HỌC 2008- 2009</w:t>
      </w:r>
    </w:p>
    <w:p w:rsidR="003A2CF5" w:rsidRPr="00974F77" w:rsidRDefault="003A2CF5" w:rsidP="003A2CF5">
      <w:pPr>
        <w:tabs>
          <w:tab w:val="center" w:pos="4680"/>
          <w:tab w:val="left" w:pos="5745"/>
        </w:tabs>
        <w:jc w:val="center"/>
        <w:rPr>
          <w:sz w:val="26"/>
          <w:szCs w:val="26"/>
          <w:u w:val="single"/>
        </w:rPr>
      </w:pPr>
    </w:p>
    <w:p w:rsidR="003A2CF5" w:rsidRPr="00974F77" w:rsidRDefault="003A2CF5" w:rsidP="003A2CF5">
      <w:pPr>
        <w:tabs>
          <w:tab w:val="center" w:pos="4680"/>
          <w:tab w:val="left" w:pos="5745"/>
        </w:tabs>
        <w:rPr>
          <w:sz w:val="26"/>
          <w:szCs w:val="26"/>
        </w:rPr>
      </w:pPr>
      <w:r w:rsidRPr="00974F77">
        <w:rPr>
          <w:sz w:val="26"/>
          <w:szCs w:val="26"/>
          <w:u w:val="single"/>
        </w:rPr>
        <w:t>Bài 1</w:t>
      </w:r>
      <w:r w:rsidRPr="00974F77">
        <w:rPr>
          <w:sz w:val="26"/>
          <w:szCs w:val="26"/>
        </w:rPr>
        <w:t>: (2,5 điểm)</w:t>
      </w:r>
    </w:p>
    <w:p w:rsidR="003A2CF5" w:rsidRPr="00974F77" w:rsidRDefault="003A2CF5" w:rsidP="003A2CF5">
      <w:pPr>
        <w:tabs>
          <w:tab w:val="center" w:pos="4680"/>
          <w:tab w:val="left" w:pos="5745"/>
        </w:tabs>
        <w:rPr>
          <w:sz w:val="26"/>
          <w:szCs w:val="26"/>
        </w:rPr>
      </w:pPr>
      <w:r w:rsidRPr="00974F77">
        <w:rPr>
          <w:sz w:val="26"/>
          <w:szCs w:val="26"/>
        </w:rPr>
        <w:t xml:space="preserve">Giải các phương trình </w:t>
      </w:r>
    </w:p>
    <w:p w:rsidR="003A2CF5" w:rsidRPr="00974F77" w:rsidRDefault="003A2CF5" w:rsidP="003A2CF5">
      <w:pPr>
        <w:numPr>
          <w:ilvl w:val="0"/>
          <w:numId w:val="27"/>
        </w:numPr>
        <w:tabs>
          <w:tab w:val="center" w:pos="4680"/>
          <w:tab w:val="left" w:pos="5745"/>
        </w:tabs>
        <w:rPr>
          <w:sz w:val="26"/>
          <w:szCs w:val="26"/>
        </w:rPr>
      </w:pPr>
      <w:r w:rsidRPr="00974F77">
        <w:rPr>
          <w:position w:val="-24"/>
          <w:sz w:val="26"/>
          <w:szCs w:val="26"/>
        </w:rPr>
        <w:object w:dxaOrig="45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30.75pt" o:ole="">
            <v:imagedata r:id="rId7" o:title=""/>
          </v:shape>
          <o:OLEObject Type="Embed" ProgID="Equation.DSMT4" ShapeID="_x0000_i1025" DrawAspect="Content" ObjectID="_1615187572" r:id="rId8"/>
        </w:object>
      </w:r>
    </w:p>
    <w:p w:rsidR="003A2CF5" w:rsidRPr="00974F77" w:rsidRDefault="003A2CF5" w:rsidP="003A2CF5">
      <w:pPr>
        <w:tabs>
          <w:tab w:val="center" w:pos="4680"/>
          <w:tab w:val="left" w:pos="5745"/>
        </w:tabs>
        <w:rPr>
          <w:sz w:val="26"/>
          <w:szCs w:val="26"/>
        </w:rPr>
      </w:pPr>
      <w:r w:rsidRPr="00974F77">
        <w:rPr>
          <w:sz w:val="26"/>
          <w:szCs w:val="26"/>
        </w:rPr>
        <w:t xml:space="preserve">    </w:t>
      </w:r>
      <w:r w:rsidRPr="00974F77">
        <w:rPr>
          <w:position w:val="-24"/>
          <w:sz w:val="26"/>
          <w:szCs w:val="26"/>
        </w:rPr>
        <w:object w:dxaOrig="4300" w:dyaOrig="660">
          <v:shape id="_x0000_i1026" type="#_x0000_t75" style="width:215.25pt;height:33pt" o:ole="">
            <v:imagedata r:id="rId9" o:title=""/>
          </v:shape>
          <o:OLEObject Type="Embed" ProgID="Equation.DSMT4" ShapeID="_x0000_i1026" DrawAspect="Content" ObjectID="_1615187573" r:id="rId10"/>
        </w:object>
      </w:r>
      <w:r w:rsidRPr="00974F77">
        <w:rPr>
          <w:sz w:val="26"/>
          <w:szCs w:val="26"/>
        </w:rPr>
        <w:t xml:space="preserve">           </w:t>
      </w:r>
    </w:p>
    <w:p w:rsidR="003A2CF5" w:rsidRPr="00974F77" w:rsidRDefault="003A2CF5" w:rsidP="003A2CF5">
      <w:pPr>
        <w:numPr>
          <w:ilvl w:val="0"/>
          <w:numId w:val="28"/>
        </w:numPr>
        <w:tabs>
          <w:tab w:val="center" w:pos="4680"/>
          <w:tab w:val="left" w:pos="5745"/>
        </w:tabs>
        <w:rPr>
          <w:sz w:val="26"/>
          <w:szCs w:val="26"/>
        </w:rPr>
      </w:pPr>
      <w:r w:rsidRPr="00974F77">
        <w:rPr>
          <w:position w:val="-14"/>
          <w:sz w:val="26"/>
          <w:szCs w:val="26"/>
        </w:rPr>
        <w:object w:dxaOrig="1120" w:dyaOrig="400">
          <v:shape id="_x0000_i1027" type="#_x0000_t75" style="width:56.25pt;height:20.25pt" o:ole="">
            <v:imagedata r:id="rId11" o:title=""/>
          </v:shape>
          <o:OLEObject Type="Embed" ProgID="Equation.DSMT4" ShapeID="_x0000_i1027" DrawAspect="Content" ObjectID="_1615187574" r:id="rId12"/>
        </w:object>
      </w:r>
    </w:p>
    <w:p w:rsidR="003A2CF5" w:rsidRPr="00974F77" w:rsidRDefault="003A2CF5" w:rsidP="003A2CF5">
      <w:pPr>
        <w:tabs>
          <w:tab w:val="center" w:pos="4680"/>
          <w:tab w:val="left" w:pos="5745"/>
        </w:tabs>
        <w:rPr>
          <w:sz w:val="26"/>
          <w:szCs w:val="26"/>
        </w:rPr>
      </w:pPr>
      <w:r w:rsidRPr="00974F77">
        <w:rPr>
          <w:sz w:val="26"/>
          <w:szCs w:val="26"/>
        </w:rPr>
        <w:t xml:space="preserve"> </w:t>
      </w:r>
      <w:r w:rsidRPr="00974F77">
        <w:rPr>
          <w:sz w:val="26"/>
          <w:szCs w:val="26"/>
          <w:u w:val="single"/>
        </w:rPr>
        <w:t>Bài 2</w:t>
      </w:r>
      <w:r w:rsidRPr="00974F77">
        <w:rPr>
          <w:sz w:val="26"/>
          <w:szCs w:val="26"/>
        </w:rPr>
        <w:t>: (1,5 điểm)</w:t>
      </w:r>
    </w:p>
    <w:p w:rsidR="003A2CF5" w:rsidRPr="00974F77" w:rsidRDefault="003A2CF5" w:rsidP="003A2CF5">
      <w:pPr>
        <w:tabs>
          <w:tab w:val="center" w:pos="4680"/>
          <w:tab w:val="left" w:pos="5745"/>
        </w:tabs>
        <w:rPr>
          <w:sz w:val="26"/>
          <w:szCs w:val="26"/>
        </w:rPr>
      </w:pPr>
      <w:r w:rsidRPr="00974F77">
        <w:rPr>
          <w:sz w:val="26"/>
          <w:szCs w:val="26"/>
        </w:rPr>
        <w:t xml:space="preserve">Gải bất phương trình và biểu diễn tập nghiệm trên trục số  </w:t>
      </w:r>
    </w:p>
    <w:p w:rsidR="003A2CF5" w:rsidRPr="00974F77" w:rsidRDefault="003A2CF5" w:rsidP="003A2CF5">
      <w:pPr>
        <w:tabs>
          <w:tab w:val="center" w:pos="4680"/>
          <w:tab w:val="left" w:pos="5745"/>
        </w:tabs>
        <w:rPr>
          <w:sz w:val="26"/>
          <w:szCs w:val="26"/>
        </w:rPr>
      </w:pPr>
      <w:r w:rsidRPr="00974F77">
        <w:rPr>
          <w:sz w:val="26"/>
          <w:szCs w:val="26"/>
        </w:rPr>
        <w:t xml:space="preserve">1) </w:t>
      </w:r>
      <w:r w:rsidRPr="00974F77">
        <w:rPr>
          <w:position w:val="-24"/>
          <w:sz w:val="26"/>
          <w:szCs w:val="26"/>
        </w:rPr>
        <w:object w:dxaOrig="2079" w:dyaOrig="620">
          <v:shape id="_x0000_i1028" type="#_x0000_t75" style="width:104.25pt;height:30.75pt" o:ole="">
            <v:imagedata r:id="rId13" o:title=""/>
          </v:shape>
          <o:OLEObject Type="Embed" ProgID="Equation.DSMT4" ShapeID="_x0000_i1028" DrawAspect="Content" ObjectID="_1615187575" r:id="rId14"/>
        </w:object>
      </w:r>
    </w:p>
    <w:p w:rsidR="003A2CF5" w:rsidRPr="00974F77" w:rsidRDefault="003A2CF5" w:rsidP="003A2CF5">
      <w:pPr>
        <w:tabs>
          <w:tab w:val="center" w:pos="4680"/>
          <w:tab w:val="left" w:pos="5745"/>
        </w:tabs>
        <w:rPr>
          <w:sz w:val="26"/>
          <w:szCs w:val="26"/>
        </w:rPr>
      </w:pPr>
      <w:r w:rsidRPr="00974F77">
        <w:rPr>
          <w:sz w:val="26"/>
          <w:szCs w:val="26"/>
        </w:rPr>
        <w:t xml:space="preserve">2)   </w:t>
      </w:r>
      <w:r w:rsidRPr="00974F77">
        <w:rPr>
          <w:position w:val="-10"/>
          <w:sz w:val="26"/>
          <w:szCs w:val="26"/>
        </w:rPr>
        <w:object w:dxaOrig="1579" w:dyaOrig="360">
          <v:shape id="_x0000_i1029" type="#_x0000_t75" style="width:78.75pt;height:18pt" o:ole="">
            <v:imagedata r:id="rId15" o:title=""/>
          </v:shape>
          <o:OLEObject Type="Embed" ProgID="Equation.DSMT4" ShapeID="_x0000_i1029" DrawAspect="Content" ObjectID="_1615187576" r:id="rId16"/>
        </w:object>
      </w:r>
    </w:p>
    <w:p w:rsidR="003A2CF5" w:rsidRPr="00974F77" w:rsidRDefault="003A2CF5" w:rsidP="003A2CF5">
      <w:pPr>
        <w:tabs>
          <w:tab w:val="center" w:pos="4680"/>
          <w:tab w:val="left" w:pos="5745"/>
        </w:tabs>
        <w:rPr>
          <w:sz w:val="26"/>
          <w:szCs w:val="26"/>
        </w:rPr>
      </w:pPr>
      <w:r w:rsidRPr="00974F77">
        <w:rPr>
          <w:sz w:val="26"/>
          <w:szCs w:val="26"/>
          <w:u w:val="single"/>
        </w:rPr>
        <w:t>Bài 3</w:t>
      </w:r>
      <w:r w:rsidRPr="00974F77">
        <w:rPr>
          <w:sz w:val="26"/>
          <w:szCs w:val="26"/>
        </w:rPr>
        <w:t>:(2 điểm)</w:t>
      </w:r>
    </w:p>
    <w:p w:rsidR="003A2CF5" w:rsidRPr="00974F77" w:rsidRDefault="003A2CF5" w:rsidP="003A2CF5">
      <w:pPr>
        <w:tabs>
          <w:tab w:val="center" w:pos="4680"/>
          <w:tab w:val="left" w:pos="5745"/>
        </w:tabs>
        <w:rPr>
          <w:sz w:val="26"/>
          <w:szCs w:val="26"/>
        </w:rPr>
      </w:pPr>
      <w:r w:rsidRPr="00974F77">
        <w:rPr>
          <w:sz w:val="26"/>
          <w:szCs w:val="26"/>
        </w:rPr>
        <w:t xml:space="preserve"> Miếng đất hình chữ nhật có chiều dài gấp ba lần chiều rộng. Nếu tăng chiều rộng thêm 4m và tăng chiều dài thêm 2m thì diện tích tăng thêm 92m</w:t>
      </w:r>
      <w:r w:rsidRPr="00974F77">
        <w:rPr>
          <w:sz w:val="26"/>
          <w:szCs w:val="26"/>
          <w:vertAlign w:val="superscript"/>
        </w:rPr>
        <w:t>2</w:t>
      </w:r>
      <w:r w:rsidRPr="00974F77">
        <w:rPr>
          <w:sz w:val="26"/>
          <w:szCs w:val="26"/>
        </w:rPr>
        <w:t>. Tính chu vi của miếng đất?</w:t>
      </w:r>
    </w:p>
    <w:p w:rsidR="003A2CF5" w:rsidRPr="00974F77" w:rsidRDefault="003A2CF5" w:rsidP="003A2CF5">
      <w:pPr>
        <w:tabs>
          <w:tab w:val="center" w:pos="4680"/>
          <w:tab w:val="left" w:pos="5745"/>
        </w:tabs>
        <w:rPr>
          <w:sz w:val="26"/>
          <w:szCs w:val="26"/>
          <w:u w:val="single"/>
        </w:rPr>
      </w:pPr>
      <w:r w:rsidRPr="00974F77">
        <w:rPr>
          <w:sz w:val="26"/>
          <w:szCs w:val="26"/>
          <w:u w:val="single"/>
        </w:rPr>
        <w:t>Bài 4: ( 4 điểm)</w:t>
      </w:r>
    </w:p>
    <w:p w:rsidR="003A2CF5" w:rsidRPr="00974F77" w:rsidRDefault="003A2CF5" w:rsidP="003A2CF5">
      <w:pPr>
        <w:tabs>
          <w:tab w:val="center" w:pos="4680"/>
          <w:tab w:val="left" w:pos="5745"/>
        </w:tabs>
        <w:rPr>
          <w:sz w:val="26"/>
          <w:szCs w:val="26"/>
        </w:rPr>
      </w:pPr>
      <w:r w:rsidRPr="00974F77">
        <w:rPr>
          <w:sz w:val="26"/>
          <w:szCs w:val="26"/>
        </w:rPr>
        <w:t xml:space="preserve"> Cho hình chữ nhật ABCD có AB=8cm, BC=6cm và hai đường chéo cắt nhau tại O .Qua B kẻ đường thẳng a vuông góc với BD, a cắt DC tại E.</w:t>
      </w:r>
    </w:p>
    <w:p w:rsidR="003A2CF5" w:rsidRPr="00974F77" w:rsidRDefault="003A2CF5" w:rsidP="003A2CF5">
      <w:pPr>
        <w:numPr>
          <w:ilvl w:val="0"/>
          <w:numId w:val="26"/>
        </w:numPr>
        <w:tabs>
          <w:tab w:val="center" w:pos="4680"/>
          <w:tab w:val="left" w:pos="5745"/>
        </w:tabs>
        <w:rPr>
          <w:sz w:val="26"/>
          <w:szCs w:val="26"/>
        </w:rPr>
      </w:pPr>
      <w:r w:rsidRPr="00974F77">
        <w:rPr>
          <w:sz w:val="26"/>
          <w:szCs w:val="26"/>
        </w:rPr>
        <w:t>Chứng minh tam giác BCE và tam giác DBE đồng dạng.</w:t>
      </w:r>
    </w:p>
    <w:p w:rsidR="003A2CF5" w:rsidRPr="00974F77" w:rsidRDefault="003A2CF5" w:rsidP="003A2CF5">
      <w:pPr>
        <w:numPr>
          <w:ilvl w:val="0"/>
          <w:numId w:val="26"/>
        </w:numPr>
        <w:tabs>
          <w:tab w:val="center" w:pos="4680"/>
          <w:tab w:val="left" w:pos="5745"/>
        </w:tabs>
        <w:rPr>
          <w:sz w:val="26"/>
          <w:szCs w:val="26"/>
        </w:rPr>
      </w:pPr>
      <w:r w:rsidRPr="00974F77">
        <w:rPr>
          <w:sz w:val="26"/>
          <w:szCs w:val="26"/>
        </w:rPr>
        <w:t>Kẻ đường cao CH của tam giác BCE. Chứng minh BC</w:t>
      </w:r>
      <w:r w:rsidRPr="00974F77">
        <w:rPr>
          <w:sz w:val="26"/>
          <w:szCs w:val="26"/>
          <w:vertAlign w:val="superscript"/>
        </w:rPr>
        <w:t>2</w:t>
      </w:r>
      <w:r w:rsidRPr="00974F77">
        <w:rPr>
          <w:sz w:val="26"/>
          <w:szCs w:val="26"/>
        </w:rPr>
        <w:t xml:space="preserve"> = CH.BD</w:t>
      </w:r>
    </w:p>
    <w:p w:rsidR="003A2CF5" w:rsidRPr="00974F77" w:rsidRDefault="003A2CF5" w:rsidP="003A2CF5">
      <w:pPr>
        <w:numPr>
          <w:ilvl w:val="0"/>
          <w:numId w:val="26"/>
        </w:numPr>
        <w:tabs>
          <w:tab w:val="center" w:pos="4680"/>
          <w:tab w:val="left" w:pos="5745"/>
        </w:tabs>
        <w:rPr>
          <w:sz w:val="26"/>
          <w:szCs w:val="26"/>
        </w:rPr>
      </w:pPr>
      <w:r w:rsidRPr="00974F77">
        <w:rPr>
          <w:sz w:val="26"/>
          <w:szCs w:val="26"/>
        </w:rPr>
        <w:t>Tính tỉ số diện tích của tam giác CEH và diện tích của tam giác DEB</w:t>
      </w:r>
    </w:p>
    <w:p w:rsidR="003A2CF5" w:rsidRPr="00974F77" w:rsidRDefault="003A2CF5" w:rsidP="003A2CF5">
      <w:pPr>
        <w:numPr>
          <w:ilvl w:val="0"/>
          <w:numId w:val="26"/>
        </w:numPr>
        <w:tabs>
          <w:tab w:val="center" w:pos="4680"/>
          <w:tab w:val="left" w:pos="5745"/>
        </w:tabs>
        <w:rPr>
          <w:sz w:val="26"/>
          <w:szCs w:val="26"/>
        </w:rPr>
      </w:pPr>
      <w:r w:rsidRPr="00974F77">
        <w:rPr>
          <w:sz w:val="26"/>
          <w:szCs w:val="26"/>
        </w:rPr>
        <w:t>Chứng minh ba đường OE, BC, DH đồng quy.</w:t>
      </w:r>
    </w:p>
    <w:p w:rsidR="003A2CF5" w:rsidRPr="00974F77" w:rsidRDefault="003A2CF5" w:rsidP="003A2CF5">
      <w:pPr>
        <w:rPr>
          <w:sz w:val="26"/>
          <w:szCs w:val="26"/>
        </w:rPr>
      </w:pPr>
    </w:p>
    <w:p w:rsidR="003A2CF5" w:rsidRPr="00974F77" w:rsidRDefault="003A2CF5" w:rsidP="003A2CF5">
      <w:pPr>
        <w:rPr>
          <w:sz w:val="26"/>
          <w:szCs w:val="26"/>
        </w:rPr>
      </w:pPr>
    </w:p>
    <w:p w:rsidR="003A2CF5" w:rsidRPr="00974F77" w:rsidRDefault="003A2CF5" w:rsidP="003A2CF5">
      <w:pPr>
        <w:rPr>
          <w:sz w:val="26"/>
          <w:szCs w:val="26"/>
        </w:rPr>
      </w:pPr>
    </w:p>
    <w:p w:rsidR="003A2CF5" w:rsidRPr="00974F77" w:rsidRDefault="003A2CF5" w:rsidP="003A2CF5">
      <w:pPr>
        <w:rPr>
          <w:sz w:val="26"/>
          <w:szCs w:val="26"/>
        </w:rPr>
      </w:pPr>
    </w:p>
    <w:p w:rsidR="003A2CF5" w:rsidRPr="00974F77" w:rsidRDefault="003A2CF5" w:rsidP="003A2CF5">
      <w:pPr>
        <w:rPr>
          <w:sz w:val="26"/>
          <w:szCs w:val="26"/>
        </w:rPr>
      </w:pPr>
    </w:p>
    <w:p w:rsidR="003A2CF5" w:rsidRPr="00974F77" w:rsidRDefault="003A2CF5" w:rsidP="003A2CF5">
      <w:pPr>
        <w:rPr>
          <w:sz w:val="26"/>
          <w:szCs w:val="26"/>
        </w:rPr>
      </w:pPr>
    </w:p>
    <w:p w:rsidR="003A2CF5" w:rsidRPr="00974F77" w:rsidRDefault="003A2CF5" w:rsidP="003A2CF5">
      <w:pPr>
        <w:rPr>
          <w:sz w:val="26"/>
          <w:szCs w:val="26"/>
        </w:rPr>
      </w:pPr>
    </w:p>
    <w:p w:rsidR="003A2CF5" w:rsidRPr="00974F77" w:rsidRDefault="003A2CF5" w:rsidP="003A2CF5">
      <w:pPr>
        <w:rPr>
          <w:sz w:val="26"/>
          <w:szCs w:val="26"/>
        </w:rPr>
      </w:pPr>
    </w:p>
    <w:p w:rsidR="003A2CF5" w:rsidRPr="00974F77" w:rsidRDefault="003A2CF5" w:rsidP="003A2CF5">
      <w:pPr>
        <w:rPr>
          <w:sz w:val="26"/>
          <w:szCs w:val="26"/>
        </w:rPr>
      </w:pPr>
    </w:p>
    <w:p w:rsidR="003A2CF5" w:rsidRPr="00974F77" w:rsidRDefault="003A2CF5" w:rsidP="003A2CF5">
      <w:pPr>
        <w:rPr>
          <w:sz w:val="26"/>
          <w:szCs w:val="26"/>
        </w:rPr>
      </w:pPr>
    </w:p>
    <w:p w:rsidR="003A2CF5" w:rsidRPr="00974F77" w:rsidRDefault="003A2CF5" w:rsidP="003A2CF5">
      <w:pPr>
        <w:rPr>
          <w:sz w:val="26"/>
          <w:szCs w:val="26"/>
        </w:rPr>
      </w:pPr>
    </w:p>
    <w:p w:rsidR="003A2CF5" w:rsidRPr="00974F77" w:rsidRDefault="003A2CF5" w:rsidP="003A2CF5">
      <w:pPr>
        <w:rPr>
          <w:sz w:val="26"/>
          <w:szCs w:val="26"/>
        </w:rPr>
      </w:pPr>
    </w:p>
    <w:p w:rsidR="003A2CF5" w:rsidRPr="00974F77" w:rsidRDefault="003A2CF5" w:rsidP="003A2CF5">
      <w:pPr>
        <w:rPr>
          <w:sz w:val="26"/>
          <w:szCs w:val="26"/>
        </w:rPr>
      </w:pPr>
    </w:p>
    <w:p w:rsidR="003A2CF5" w:rsidRPr="00974F77" w:rsidRDefault="003A2CF5" w:rsidP="003A2CF5">
      <w:pPr>
        <w:rPr>
          <w:sz w:val="26"/>
          <w:szCs w:val="26"/>
        </w:rPr>
      </w:pPr>
    </w:p>
    <w:p w:rsidR="003A2CF5" w:rsidRPr="00974F77" w:rsidRDefault="003A2CF5" w:rsidP="003A2CF5">
      <w:pPr>
        <w:rPr>
          <w:sz w:val="26"/>
          <w:szCs w:val="26"/>
        </w:rPr>
      </w:pPr>
    </w:p>
    <w:p w:rsidR="003A2CF5" w:rsidRPr="00974F77" w:rsidRDefault="003A2CF5" w:rsidP="003A2CF5">
      <w:pPr>
        <w:rPr>
          <w:sz w:val="26"/>
          <w:szCs w:val="26"/>
        </w:rPr>
      </w:pPr>
    </w:p>
    <w:p w:rsidR="003A2CF5" w:rsidRPr="00974F77" w:rsidRDefault="003A2CF5" w:rsidP="003A2CF5">
      <w:pPr>
        <w:jc w:val="center"/>
        <w:rPr>
          <w:sz w:val="26"/>
          <w:szCs w:val="26"/>
          <w:u w:val="single"/>
        </w:rPr>
      </w:pPr>
      <w:r w:rsidRPr="00974F77">
        <w:rPr>
          <w:sz w:val="26"/>
          <w:szCs w:val="26"/>
          <w:u w:val="single"/>
        </w:rPr>
        <w:t>HƯỚNG DẪN CHẤM BÀI THI HỌC KỲ II – NĂM HỌC 2008- 2009</w:t>
      </w:r>
    </w:p>
    <w:p w:rsidR="003A2CF5" w:rsidRPr="00974F77" w:rsidRDefault="003A2CF5" w:rsidP="003A2CF5">
      <w:pPr>
        <w:tabs>
          <w:tab w:val="center" w:pos="4680"/>
          <w:tab w:val="left" w:pos="5745"/>
        </w:tabs>
        <w:rPr>
          <w:sz w:val="26"/>
          <w:szCs w:val="26"/>
        </w:rPr>
      </w:pPr>
      <w:r w:rsidRPr="00974F77">
        <w:rPr>
          <w:sz w:val="26"/>
          <w:szCs w:val="26"/>
          <w:u w:val="single"/>
        </w:rPr>
        <w:t>Bài 1</w:t>
      </w:r>
      <w:r w:rsidRPr="00974F77">
        <w:rPr>
          <w:sz w:val="26"/>
          <w:szCs w:val="26"/>
        </w:rPr>
        <w:t xml:space="preserve">: (2,5 điểm)   Giải các phương trình </w:t>
      </w:r>
    </w:p>
    <w:p w:rsidR="003A2CF5" w:rsidRPr="00974F77" w:rsidRDefault="003A2CF5" w:rsidP="003A2CF5">
      <w:pPr>
        <w:tabs>
          <w:tab w:val="center" w:pos="4680"/>
          <w:tab w:val="left" w:pos="5745"/>
        </w:tabs>
        <w:ind w:left="270"/>
        <w:rPr>
          <w:sz w:val="26"/>
          <w:szCs w:val="26"/>
        </w:rPr>
      </w:pPr>
      <w:r w:rsidRPr="00974F77">
        <w:rPr>
          <w:position w:val="-44"/>
          <w:sz w:val="26"/>
          <w:szCs w:val="26"/>
        </w:rPr>
        <w:object w:dxaOrig="5220" w:dyaOrig="999">
          <v:shape id="_x0000_i1030" type="#_x0000_t75" style="width:261pt;height:50.25pt" o:ole="">
            <v:imagedata r:id="rId17" o:title=""/>
          </v:shape>
          <o:OLEObject Type="Embed" ProgID="Equation.DSMT4" ShapeID="_x0000_i1030" DrawAspect="Content" ObjectID="_1615187577" r:id="rId18"/>
        </w:object>
      </w:r>
      <w:r w:rsidRPr="00974F77">
        <w:rPr>
          <w:sz w:val="26"/>
          <w:szCs w:val="26"/>
        </w:rPr>
        <w:t xml:space="preserve">                                  0,25</w:t>
      </w:r>
    </w:p>
    <w:p w:rsidR="003A2CF5" w:rsidRPr="00974F77" w:rsidRDefault="003A2CF5" w:rsidP="003A2CF5">
      <w:pPr>
        <w:tabs>
          <w:tab w:val="center" w:pos="4680"/>
          <w:tab w:val="left" w:pos="5745"/>
        </w:tabs>
        <w:ind w:left="270"/>
        <w:rPr>
          <w:sz w:val="26"/>
          <w:szCs w:val="26"/>
        </w:rPr>
      </w:pPr>
      <w:r w:rsidRPr="00974F77">
        <w:rPr>
          <w:sz w:val="26"/>
          <w:szCs w:val="26"/>
        </w:rPr>
        <w:t xml:space="preserve">     </w:t>
      </w:r>
      <w:r w:rsidRPr="00974F77">
        <w:rPr>
          <w:position w:val="-44"/>
          <w:sz w:val="26"/>
          <w:szCs w:val="26"/>
        </w:rPr>
        <w:object w:dxaOrig="2480" w:dyaOrig="999">
          <v:shape id="_x0000_i1031" type="#_x0000_t75" style="width:123.75pt;height:50.25pt" o:ole="">
            <v:imagedata r:id="rId19" o:title=""/>
          </v:shape>
          <o:OLEObject Type="Embed" ProgID="Equation.DSMT4" ShapeID="_x0000_i1031" DrawAspect="Content" ObjectID="_1615187578" r:id="rId20"/>
        </w:object>
      </w:r>
      <w:r w:rsidRPr="00974F77">
        <w:rPr>
          <w:sz w:val="26"/>
          <w:szCs w:val="26"/>
        </w:rPr>
        <w:t xml:space="preserve">                                                                         0,5</w:t>
      </w:r>
    </w:p>
    <w:p w:rsidR="003A2CF5" w:rsidRPr="00974F77" w:rsidRDefault="003A2CF5" w:rsidP="003A2CF5">
      <w:pPr>
        <w:tabs>
          <w:tab w:val="center" w:pos="4680"/>
          <w:tab w:val="left" w:pos="5745"/>
        </w:tabs>
        <w:ind w:left="270"/>
        <w:rPr>
          <w:sz w:val="26"/>
          <w:szCs w:val="26"/>
        </w:rPr>
      </w:pPr>
      <w:r w:rsidRPr="00974F77">
        <w:rPr>
          <w:position w:val="-24"/>
          <w:sz w:val="26"/>
          <w:szCs w:val="26"/>
        </w:rPr>
        <w:object w:dxaOrig="4300" w:dyaOrig="660">
          <v:shape id="_x0000_i1032" type="#_x0000_t75" style="width:215.25pt;height:33pt" o:ole="">
            <v:imagedata r:id="rId9" o:title=""/>
          </v:shape>
          <o:OLEObject Type="Embed" ProgID="Equation.DSMT4" ShapeID="_x0000_i1032" DrawAspect="Content" ObjectID="_1615187579" r:id="rId21"/>
        </w:object>
      </w:r>
    </w:p>
    <w:p w:rsidR="003A2CF5" w:rsidRPr="00974F77" w:rsidRDefault="003A2CF5" w:rsidP="003A2CF5">
      <w:pPr>
        <w:tabs>
          <w:tab w:val="center" w:pos="4680"/>
          <w:tab w:val="left" w:pos="5745"/>
        </w:tabs>
        <w:rPr>
          <w:sz w:val="26"/>
          <w:szCs w:val="26"/>
        </w:rPr>
      </w:pPr>
      <w:r w:rsidRPr="00974F77">
        <w:rPr>
          <w:sz w:val="26"/>
          <w:szCs w:val="26"/>
        </w:rPr>
        <w:t xml:space="preserve">- ĐKXĐ:  </w:t>
      </w:r>
      <w:r w:rsidRPr="00974F77">
        <w:rPr>
          <w:position w:val="-10"/>
          <w:sz w:val="26"/>
          <w:szCs w:val="26"/>
        </w:rPr>
        <w:object w:dxaOrig="1420" w:dyaOrig="320">
          <v:shape id="_x0000_i1033" type="#_x0000_t75" style="width:71.25pt;height:15.75pt" o:ole="">
            <v:imagedata r:id="rId22" o:title=""/>
          </v:shape>
          <o:OLEObject Type="Embed" ProgID="Equation.DSMT4" ShapeID="_x0000_i1033" DrawAspect="Content" ObjectID="_1615187580" r:id="rId23"/>
        </w:object>
      </w:r>
      <w:r w:rsidRPr="00974F77">
        <w:rPr>
          <w:sz w:val="26"/>
          <w:szCs w:val="26"/>
        </w:rPr>
        <w:t xml:space="preserve">                                                                                 0,25</w:t>
      </w:r>
    </w:p>
    <w:p w:rsidR="003A2CF5" w:rsidRPr="00974F77" w:rsidRDefault="003A2CF5" w:rsidP="003A2CF5">
      <w:pPr>
        <w:tabs>
          <w:tab w:val="center" w:pos="4680"/>
          <w:tab w:val="left" w:pos="5745"/>
        </w:tabs>
        <w:rPr>
          <w:sz w:val="26"/>
          <w:szCs w:val="26"/>
        </w:rPr>
      </w:pPr>
      <w:r w:rsidRPr="00974F77">
        <w:rPr>
          <w:sz w:val="26"/>
          <w:szCs w:val="26"/>
        </w:rPr>
        <w:t xml:space="preserve">- Quy đồng mẫu thức và khử mẫu, rút gọn được phương trình 0x=0       0,5 </w:t>
      </w:r>
    </w:p>
    <w:p w:rsidR="003A2CF5" w:rsidRPr="00974F77" w:rsidRDefault="003A2CF5" w:rsidP="003A2CF5">
      <w:pPr>
        <w:tabs>
          <w:tab w:val="center" w:pos="4680"/>
          <w:tab w:val="left" w:pos="5745"/>
        </w:tabs>
        <w:rPr>
          <w:sz w:val="26"/>
          <w:szCs w:val="26"/>
        </w:rPr>
      </w:pPr>
      <w:r w:rsidRPr="00974F77">
        <w:rPr>
          <w:sz w:val="26"/>
          <w:szCs w:val="26"/>
        </w:rPr>
        <w:t xml:space="preserve">- Kết luận phương trình vô nghiệm                                                           0,25      </w:t>
      </w:r>
    </w:p>
    <w:p w:rsidR="003A2CF5" w:rsidRPr="00974F77" w:rsidRDefault="003A2CF5" w:rsidP="003A2CF5">
      <w:pPr>
        <w:tabs>
          <w:tab w:val="center" w:pos="4680"/>
          <w:tab w:val="left" w:pos="5745"/>
        </w:tabs>
        <w:ind w:left="270"/>
        <w:rPr>
          <w:sz w:val="26"/>
          <w:szCs w:val="26"/>
        </w:rPr>
      </w:pPr>
      <w:r w:rsidRPr="00974F77">
        <w:rPr>
          <w:position w:val="-52"/>
          <w:sz w:val="26"/>
          <w:szCs w:val="26"/>
        </w:rPr>
        <w:object w:dxaOrig="2760" w:dyaOrig="1160">
          <v:shape id="_x0000_i1034" type="#_x0000_t75" style="width:138.75pt;height:58.5pt" o:ole="">
            <v:imagedata r:id="rId24" o:title=""/>
          </v:shape>
          <o:OLEObject Type="Embed" ProgID="Equation.DSMT4" ShapeID="_x0000_i1034" DrawAspect="Content" ObjectID="_1615187581" r:id="rId25"/>
        </w:object>
      </w:r>
      <w:r w:rsidRPr="00974F77">
        <w:rPr>
          <w:sz w:val="26"/>
          <w:szCs w:val="26"/>
        </w:rPr>
        <w:t xml:space="preserve">                                                                      0,25</w:t>
      </w:r>
    </w:p>
    <w:p w:rsidR="003A2CF5" w:rsidRPr="00974F77" w:rsidRDefault="003A2CF5" w:rsidP="003A2CF5">
      <w:pPr>
        <w:tabs>
          <w:tab w:val="center" w:pos="4680"/>
          <w:tab w:val="left" w:pos="5745"/>
        </w:tabs>
        <w:rPr>
          <w:sz w:val="26"/>
          <w:szCs w:val="26"/>
        </w:rPr>
      </w:pPr>
      <w:r w:rsidRPr="00974F77">
        <w:rPr>
          <w:sz w:val="26"/>
          <w:szCs w:val="26"/>
          <w:u w:val="single"/>
        </w:rPr>
        <w:t>Bài 2</w:t>
      </w:r>
      <w:r w:rsidRPr="00974F77">
        <w:rPr>
          <w:sz w:val="26"/>
          <w:szCs w:val="26"/>
        </w:rPr>
        <w:t xml:space="preserve">: (1,5 điểm) Gải bất phương trình và biểu diễn tập nghiệm trên trục số  </w:t>
      </w:r>
    </w:p>
    <w:p w:rsidR="003A2CF5" w:rsidRPr="00974F77" w:rsidRDefault="003A2CF5" w:rsidP="003A2CF5">
      <w:pPr>
        <w:tabs>
          <w:tab w:val="center" w:pos="4680"/>
          <w:tab w:val="left" w:pos="5745"/>
        </w:tabs>
        <w:rPr>
          <w:sz w:val="26"/>
          <w:szCs w:val="26"/>
        </w:rPr>
      </w:pPr>
      <w:r w:rsidRPr="00974F77">
        <w:rPr>
          <w:sz w:val="26"/>
          <w:szCs w:val="26"/>
        </w:rPr>
        <w:t xml:space="preserve">1) </w:t>
      </w:r>
      <w:r w:rsidRPr="00974F77">
        <w:rPr>
          <w:position w:val="-24"/>
          <w:sz w:val="26"/>
          <w:szCs w:val="26"/>
        </w:rPr>
        <w:object w:dxaOrig="2079" w:dyaOrig="620">
          <v:shape id="_x0000_i1035" type="#_x0000_t75" style="width:104.25pt;height:30.75pt" o:ole="">
            <v:imagedata r:id="rId13" o:title=""/>
          </v:shape>
          <o:OLEObject Type="Embed" ProgID="Equation.DSMT4" ShapeID="_x0000_i1035" DrawAspect="Content" ObjectID="_1615187582" r:id="rId26"/>
        </w:object>
      </w:r>
    </w:p>
    <w:p w:rsidR="005D79C7" w:rsidRPr="00974F77" w:rsidRDefault="005D79C7" w:rsidP="005D79C7">
      <w:pPr>
        <w:tabs>
          <w:tab w:val="center" w:pos="4680"/>
          <w:tab w:val="left" w:pos="5745"/>
        </w:tabs>
        <w:rPr>
          <w:sz w:val="26"/>
          <w:szCs w:val="26"/>
        </w:rPr>
      </w:pPr>
      <w:r w:rsidRPr="00974F77">
        <w:rPr>
          <w:sz w:val="26"/>
          <w:szCs w:val="26"/>
        </w:rPr>
        <w:t>- Đưa phương trình về dạng 6+2(1+2x) &gt; 2x-1-12                                         0,25</w:t>
      </w:r>
    </w:p>
    <w:p w:rsidR="005D79C7" w:rsidRPr="00974F77" w:rsidRDefault="005D79C7" w:rsidP="005D79C7">
      <w:pPr>
        <w:tabs>
          <w:tab w:val="left" w:pos="7335"/>
        </w:tabs>
        <w:rPr>
          <w:sz w:val="26"/>
          <w:szCs w:val="26"/>
        </w:rPr>
      </w:pPr>
      <w:r w:rsidRPr="00974F77">
        <w:rPr>
          <w:sz w:val="26"/>
          <w:szCs w:val="26"/>
        </w:rPr>
        <w:t xml:space="preserve">- Tìm được    x &gt; </w:t>
      </w:r>
      <w:r w:rsidRPr="00974F77">
        <w:rPr>
          <w:position w:val="-24"/>
          <w:sz w:val="26"/>
          <w:szCs w:val="26"/>
        </w:rPr>
        <w:object w:dxaOrig="499" w:dyaOrig="620">
          <v:shape id="_x0000_i1040" type="#_x0000_t75" style="width:24.75pt;height:30.75pt" o:ole="">
            <v:imagedata r:id="rId27" o:title=""/>
          </v:shape>
          <o:OLEObject Type="Embed" ProgID="Equation.DSMT4" ShapeID="_x0000_i1040" DrawAspect="Content" ObjectID="_1615187583" r:id="rId28"/>
        </w:object>
      </w:r>
      <w:r w:rsidRPr="00974F77">
        <w:rPr>
          <w:sz w:val="26"/>
          <w:szCs w:val="26"/>
        </w:rPr>
        <w:tab/>
        <w:t>0,25</w:t>
      </w:r>
    </w:p>
    <w:p w:rsidR="005D79C7" w:rsidRPr="00974F77" w:rsidRDefault="005D79C7" w:rsidP="005D79C7">
      <w:pPr>
        <w:tabs>
          <w:tab w:val="left" w:pos="7335"/>
        </w:tabs>
        <w:rPr>
          <w:sz w:val="26"/>
          <w:szCs w:val="26"/>
        </w:rPr>
      </w:pPr>
      <w:r w:rsidRPr="00974F77">
        <w:rPr>
          <w:sz w:val="26"/>
          <w:szCs w:val="26"/>
        </w:rPr>
        <w:t xml:space="preserve">- Kết luận tập nghiệm của bất phương trình    S= </w:t>
      </w:r>
      <w:r w:rsidRPr="00974F77">
        <w:rPr>
          <w:position w:val="-28"/>
          <w:sz w:val="26"/>
          <w:szCs w:val="26"/>
        </w:rPr>
        <w:object w:dxaOrig="1260" w:dyaOrig="680">
          <v:shape id="_x0000_i1041" type="#_x0000_t75" style="width:63pt;height:33.75pt" o:ole="">
            <v:imagedata r:id="rId29" o:title=""/>
          </v:shape>
          <o:OLEObject Type="Embed" ProgID="Equation.DSMT4" ShapeID="_x0000_i1041" DrawAspect="Content" ObjectID="_1615187584" r:id="rId30"/>
        </w:object>
      </w:r>
      <w:r w:rsidRPr="00974F77">
        <w:rPr>
          <w:sz w:val="26"/>
          <w:szCs w:val="26"/>
        </w:rPr>
        <w:t xml:space="preserve">                    0,25</w:t>
      </w:r>
    </w:p>
    <w:p w:rsidR="005D79C7" w:rsidRPr="00974F77" w:rsidRDefault="005D79C7" w:rsidP="005D79C7">
      <w:pPr>
        <w:tabs>
          <w:tab w:val="left" w:pos="7335"/>
        </w:tabs>
        <w:rPr>
          <w:sz w:val="26"/>
          <w:szCs w:val="26"/>
        </w:rPr>
      </w:pPr>
      <w:r w:rsidRPr="00974F77">
        <w:rPr>
          <w:sz w:val="26"/>
          <w:szCs w:val="26"/>
        </w:rPr>
        <w:t xml:space="preserve">- Biểu diễn tập nghiệm của bất phương trình trên trục số </w:t>
      </w:r>
      <w:r w:rsidRPr="00974F77">
        <w:rPr>
          <w:sz w:val="26"/>
          <w:szCs w:val="26"/>
        </w:rPr>
        <w:tab/>
        <w:t>0,25</w:t>
      </w:r>
    </w:p>
    <w:p w:rsidR="005D79C7" w:rsidRPr="00974F77" w:rsidRDefault="005D79C7" w:rsidP="005D79C7">
      <w:pPr>
        <w:tabs>
          <w:tab w:val="left" w:pos="7335"/>
        </w:tabs>
        <w:rPr>
          <w:sz w:val="26"/>
          <w:szCs w:val="26"/>
        </w:rPr>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5" type="#_x0000_t19" style="position:absolute;margin-left:132.8pt;margin-top:1.55pt;width:17.8pt;height:30.8pt;rotation:2577700fd;flip:x;z-index:251718656" coordsize="20551,21600" adj=",-1174826" path="wr-21600,,21600,43200,,,20551,14952nfewr-21600,,21600,43200,,,20551,14952l,21600nsxe">
            <v:path o:connectlocs="0,0;20551,14952;0,21600"/>
          </v:shape>
        </w:pict>
      </w:r>
      <w:r>
        <w:rPr>
          <w:noProof/>
        </w:rPr>
        <w:pict>
          <v:line id="_x0000_s1114" style="position:absolute;flip:x;z-index:251717632" from="32.4pt,1.7pt" to="37.6pt,15.2pt"/>
        </w:pict>
      </w:r>
      <w:r>
        <w:rPr>
          <w:noProof/>
        </w:rPr>
        <w:pict>
          <v:line id="_x0000_s1113" style="position:absolute;flip:x;z-index:251716608" from="85.65pt,1.7pt" to="90.85pt,15.2pt"/>
        </w:pict>
      </w:r>
      <w:r>
        <w:rPr>
          <w:noProof/>
        </w:rPr>
        <w:pict>
          <v:line id="_x0000_s1111" style="position:absolute;flip:x;z-index:251714560" from="42.8pt,1.7pt" to="48pt,15.2pt"/>
        </w:pict>
      </w:r>
      <w:r>
        <w:rPr>
          <w:noProof/>
        </w:rPr>
        <w:pict>
          <v:line id="_x0000_s1112" style="position:absolute;flip:x;z-index:251715584" from="75.25pt,1.7pt" to="80.45pt,15.2pt"/>
        </w:pict>
      </w:r>
      <w:r>
        <w:rPr>
          <w:noProof/>
        </w:rPr>
        <w:pict>
          <v:line id="_x0000_s1107" style="position:absolute;flip:x;z-index:251710464" from="48pt,1.7pt" to="53.2pt,15.2pt"/>
        </w:pict>
      </w:r>
      <w:r>
        <w:rPr>
          <w:noProof/>
        </w:rPr>
        <w:pict>
          <v:line id="_x0000_s1109" style="position:absolute;flip:x;z-index:251712512" from="59.3pt,1.7pt" to="64.5pt,15.2pt"/>
        </w:pict>
      </w:r>
      <w:r>
        <w:rPr>
          <w:noProof/>
        </w:rPr>
        <w:pict>
          <v:line id="_x0000_s1110" style="position:absolute;flip:x;z-index:251713536" from="69.75pt,1.7pt" to="74.95pt,15.2pt"/>
        </w:pict>
      </w:r>
      <w:r>
        <w:rPr>
          <w:noProof/>
        </w:rPr>
        <w:pict>
          <v:line id="_x0000_s1105" style="position:absolute;flip:x;z-index:251708416" from="96.05pt,1.7pt" to="101.25pt,15.2pt"/>
        </w:pict>
      </w:r>
      <w:r>
        <w:rPr>
          <w:noProof/>
        </w:rPr>
        <w:pict>
          <v:line id="_x0000_s1106" style="position:absolute;flip:x;z-index:251709440" from="105.75pt,1.7pt" to="110.95pt,15.2pt"/>
        </w:pict>
      </w:r>
      <w:r>
        <w:rPr>
          <w:noProof/>
        </w:rPr>
        <w:pict>
          <v:line id="_x0000_s1108" style="position:absolute;flip:x;z-index:251711488" from="121.55pt,1.7pt" to="126.75pt,15.2pt"/>
        </w:pict>
      </w:r>
      <w:r>
        <w:rPr>
          <w:noProof/>
        </w:rPr>
        <w:pict>
          <v:line id="_x0000_s1104" style="position:absolute;flip:x;z-index:251707392" from="114.75pt,1.7pt" to="119.95pt,15.2pt"/>
        </w:pict>
      </w:r>
      <w:r>
        <w:rPr>
          <w:noProof/>
        </w:rPr>
        <w:pict>
          <v:oval id="_x0000_s1103" style="position:absolute;margin-left:132.8pt;margin-top:9.25pt;width:1.45pt;height:1.45pt;z-index:251706368" fillcolor="black" strokeweight="4.5pt"/>
        </w:pict>
      </w:r>
      <w:r>
        <w:rPr>
          <w:noProof/>
        </w:rPr>
        <w:pict>
          <v:oval id="_x0000_s1102" style="position:absolute;margin-left:177.05pt;margin-top:7.8pt;width:1.45pt;height:1.45pt;z-index:251705344" fillcolor="black" strokeweight="4.5pt"/>
        </w:pict>
      </w:r>
      <w:r>
        <w:rPr>
          <w:noProof/>
        </w:rPr>
        <w:pict>
          <v:line id="_x0000_s1101" style="position:absolute;flip:y;z-index:251704320" from="26.25pt,9.25pt" to="345pt,9.25pt">
            <v:stroke endarrow="block"/>
          </v:line>
        </w:pict>
      </w:r>
    </w:p>
    <w:p w:rsidR="005D79C7" w:rsidRPr="00974F77" w:rsidRDefault="005D79C7" w:rsidP="005D79C7">
      <w:pPr>
        <w:tabs>
          <w:tab w:val="left" w:pos="3570"/>
        </w:tabs>
        <w:rPr>
          <w:sz w:val="26"/>
          <w:szCs w:val="26"/>
        </w:rPr>
      </w:pPr>
      <w:r w:rsidRPr="00974F77">
        <w:rPr>
          <w:sz w:val="26"/>
          <w:szCs w:val="26"/>
        </w:rPr>
        <w:t xml:space="preserve">                                     </w:t>
      </w:r>
      <w:r w:rsidRPr="00974F77">
        <w:rPr>
          <w:position w:val="-24"/>
          <w:sz w:val="26"/>
          <w:szCs w:val="26"/>
        </w:rPr>
        <w:object w:dxaOrig="499" w:dyaOrig="620">
          <v:shape id="_x0000_i1042" type="#_x0000_t75" style="width:24.75pt;height:30.75pt" o:ole="">
            <v:imagedata r:id="rId27" o:title=""/>
          </v:shape>
          <o:OLEObject Type="Embed" ProgID="Equation.DSMT4" ShapeID="_x0000_i1042" DrawAspect="Content" ObjectID="_1615187585" r:id="rId31"/>
        </w:object>
      </w:r>
      <w:r w:rsidRPr="00974F77">
        <w:rPr>
          <w:sz w:val="26"/>
          <w:szCs w:val="26"/>
        </w:rPr>
        <w:t xml:space="preserve">          0</w:t>
      </w:r>
    </w:p>
    <w:p w:rsidR="005D79C7" w:rsidRPr="00974F77" w:rsidRDefault="005D79C7" w:rsidP="005D79C7">
      <w:pPr>
        <w:tabs>
          <w:tab w:val="center" w:pos="4680"/>
          <w:tab w:val="left" w:pos="5745"/>
        </w:tabs>
        <w:rPr>
          <w:sz w:val="26"/>
          <w:szCs w:val="26"/>
        </w:rPr>
      </w:pPr>
      <w:r w:rsidRPr="00974F77">
        <w:rPr>
          <w:sz w:val="26"/>
          <w:szCs w:val="26"/>
        </w:rPr>
        <w:t xml:space="preserve">2)   </w:t>
      </w:r>
      <w:r w:rsidRPr="00974F77">
        <w:rPr>
          <w:position w:val="-10"/>
          <w:sz w:val="26"/>
          <w:szCs w:val="26"/>
        </w:rPr>
        <w:object w:dxaOrig="1579" w:dyaOrig="360">
          <v:shape id="_x0000_i1043" type="#_x0000_t75" style="width:78pt;height:18pt" o:ole="">
            <v:imagedata r:id="rId32" o:title=""/>
          </v:shape>
          <o:OLEObject Type="Embed" ProgID="Equation.DSMT4" ShapeID="_x0000_i1043" DrawAspect="Content" ObjectID="_1615187586" r:id="rId33"/>
        </w:object>
      </w:r>
    </w:p>
    <w:p w:rsidR="005D79C7" w:rsidRPr="00974F77" w:rsidRDefault="005D79C7" w:rsidP="005D79C7">
      <w:pPr>
        <w:rPr>
          <w:sz w:val="26"/>
          <w:szCs w:val="26"/>
        </w:rPr>
      </w:pPr>
      <w:r w:rsidRPr="00974F77">
        <w:rPr>
          <w:sz w:val="26"/>
          <w:szCs w:val="26"/>
        </w:rPr>
        <w:t xml:space="preserve">- Đưa phương trình về dạng   </w:t>
      </w:r>
      <w:r w:rsidRPr="00974F77">
        <w:rPr>
          <w:position w:val="-6"/>
          <w:sz w:val="26"/>
          <w:szCs w:val="26"/>
        </w:rPr>
        <w:object w:dxaOrig="1880" w:dyaOrig="279">
          <v:shape id="_x0000_i1044" type="#_x0000_t75" style="width:93.75pt;height:14.25pt" o:ole="">
            <v:imagedata r:id="rId34" o:title=""/>
          </v:shape>
          <o:OLEObject Type="Embed" ProgID="Equation.DSMT4" ShapeID="_x0000_i1044" DrawAspect="Content" ObjectID="_1615187587" r:id="rId35"/>
        </w:object>
      </w:r>
      <w:r w:rsidRPr="00974F77">
        <w:rPr>
          <w:sz w:val="26"/>
          <w:szCs w:val="26"/>
        </w:rPr>
        <w:t xml:space="preserve">                                      0,5</w:t>
      </w:r>
    </w:p>
    <w:p w:rsidR="005D79C7" w:rsidRPr="00974F77" w:rsidRDefault="005D79C7" w:rsidP="005D79C7">
      <w:pPr>
        <w:tabs>
          <w:tab w:val="left" w:pos="7335"/>
        </w:tabs>
        <w:rPr>
          <w:sz w:val="26"/>
          <w:szCs w:val="26"/>
        </w:rPr>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30" type="#_x0000_t86" style="position:absolute;margin-left:239.85pt;margin-top:34.8pt;width:5.2pt;height:34.9pt;z-index:251734016" adj="0"/>
        </w:pict>
      </w:r>
      <w:r>
        <w:rPr>
          <w:noProof/>
        </w:rPr>
        <w:pict>
          <v:oval id="_x0000_s1118" style="position:absolute;margin-left:243.6pt;margin-top:52.45pt;width:1.45pt;height:1.45pt;z-index:251721728" fillcolor="black" strokeweight="4.5pt"/>
        </w:pict>
      </w:r>
      <w:r>
        <w:rPr>
          <w:noProof/>
        </w:rPr>
        <w:pict>
          <v:line id="_x0000_s1116" style="position:absolute;flip:y;z-index:251719680" from="42.8pt,53.9pt" to="361.55pt,53.9pt">
            <v:stroke endarrow="block"/>
          </v:line>
        </w:pict>
      </w:r>
      <w:r>
        <w:rPr>
          <w:noProof/>
        </w:rPr>
        <w:pict>
          <v:oval id="_x0000_s1117" style="position:absolute;margin-left:192.65pt;margin-top:52.45pt;width:1.45pt;height:1.45pt;z-index:251720704" fillcolor="black" strokeweight="4.5pt"/>
        </w:pict>
      </w:r>
      <w:r w:rsidRPr="00974F77">
        <w:rPr>
          <w:sz w:val="26"/>
          <w:szCs w:val="26"/>
        </w:rPr>
        <w:t xml:space="preserve">- Kết luận tập nghiệm của bất phương trình    S= </w:t>
      </w:r>
      <w:r w:rsidRPr="00974F77">
        <w:rPr>
          <w:position w:val="-14"/>
          <w:sz w:val="26"/>
          <w:szCs w:val="26"/>
        </w:rPr>
        <w:object w:dxaOrig="999" w:dyaOrig="400">
          <v:shape id="_x0000_i1045" type="#_x0000_t75" style="width:50.25pt;height:20.25pt" o:ole="">
            <v:imagedata r:id="rId36" o:title=""/>
          </v:shape>
          <o:OLEObject Type="Embed" ProgID="Equation.DSMT4" ShapeID="_x0000_i1045" DrawAspect="Content" ObjectID="_1615187588" r:id="rId37"/>
        </w:object>
      </w:r>
      <w:r w:rsidRPr="00974F77">
        <w:rPr>
          <w:sz w:val="26"/>
          <w:szCs w:val="26"/>
        </w:rPr>
        <w:t xml:space="preserve"> Và  Biểu diễn tập nghiệm của bất phương trình trên trục số                                                                  0,25</w:t>
      </w:r>
    </w:p>
    <w:p w:rsidR="005D79C7" w:rsidRPr="00974F77" w:rsidRDefault="005D79C7" w:rsidP="005D79C7">
      <w:pPr>
        <w:rPr>
          <w:sz w:val="26"/>
          <w:szCs w:val="26"/>
        </w:rPr>
      </w:pPr>
      <w:r>
        <w:rPr>
          <w:noProof/>
        </w:rPr>
        <w:pict>
          <v:line id="_x0000_s1129" style="position:absolute;flip:x;z-index:251732992" from="250.65pt,10pt" to="255.85pt,23.5pt"/>
        </w:pict>
      </w:r>
      <w:r>
        <w:rPr>
          <w:noProof/>
        </w:rPr>
        <w:pict>
          <v:line id="_x0000_s1128" style="position:absolute;flip:x;z-index:251731968" from="303.9pt,10pt" to="309.1pt,23.5pt"/>
        </w:pict>
      </w:r>
      <w:r>
        <w:rPr>
          <w:noProof/>
        </w:rPr>
        <w:pict>
          <v:line id="_x0000_s1127" style="position:absolute;flip:x;z-index:251730944" from="293.5pt,10pt" to="298.7pt,23.5pt"/>
        </w:pict>
      </w:r>
      <w:r>
        <w:rPr>
          <w:noProof/>
        </w:rPr>
        <w:pict>
          <v:line id="_x0000_s1126" style="position:absolute;flip:x;z-index:251729920" from="261.05pt,10pt" to="266.25pt,23.5pt"/>
        </w:pict>
      </w:r>
      <w:r>
        <w:rPr>
          <w:noProof/>
        </w:rPr>
        <w:pict>
          <v:line id="_x0000_s1125" style="position:absolute;flip:x;z-index:251728896" from="4in,10pt" to="293.2pt,23.5pt"/>
        </w:pict>
      </w:r>
      <w:r>
        <w:rPr>
          <w:noProof/>
        </w:rPr>
        <w:pict>
          <v:line id="_x0000_s1124" style="position:absolute;flip:x;z-index:251727872" from="277.55pt,10pt" to="282.75pt,23.5pt"/>
        </w:pict>
      </w:r>
      <w:r>
        <w:rPr>
          <w:noProof/>
        </w:rPr>
        <w:pict>
          <v:line id="_x0000_s1123" style="position:absolute;flip:x;z-index:251726848" from="339.8pt,10pt" to="345pt,23.5pt"/>
        </w:pict>
      </w:r>
      <w:r>
        <w:rPr>
          <w:noProof/>
        </w:rPr>
        <w:pict>
          <v:line id="_x0000_s1122" style="position:absolute;flip:x;z-index:251725824" from="266.25pt,10pt" to="271.45pt,23.5pt"/>
        </w:pict>
      </w:r>
      <w:r>
        <w:rPr>
          <w:noProof/>
        </w:rPr>
        <w:pict>
          <v:line id="_x0000_s1121" style="position:absolute;flip:x;z-index:251724800" from="324pt,10pt" to="329.2pt,23.5pt"/>
        </w:pict>
      </w:r>
      <w:r>
        <w:rPr>
          <w:noProof/>
        </w:rPr>
        <w:pict>
          <v:line id="_x0000_s1120" style="position:absolute;flip:x;z-index:251723776" from="314.3pt,10pt" to="319.5pt,23.5pt"/>
        </w:pict>
      </w:r>
      <w:r>
        <w:rPr>
          <w:noProof/>
        </w:rPr>
        <w:pict>
          <v:line id="_x0000_s1119" style="position:absolute;flip:x;z-index:251722752" from="333pt,10pt" to="338.2pt,23.5pt"/>
        </w:pict>
      </w:r>
    </w:p>
    <w:p w:rsidR="005D79C7" w:rsidRPr="00974F77" w:rsidRDefault="005D79C7" w:rsidP="005D79C7">
      <w:pPr>
        <w:tabs>
          <w:tab w:val="center" w:pos="4680"/>
          <w:tab w:val="left" w:pos="5745"/>
        </w:tabs>
        <w:rPr>
          <w:sz w:val="26"/>
          <w:szCs w:val="26"/>
        </w:rPr>
      </w:pPr>
      <w:r w:rsidRPr="00974F77">
        <w:rPr>
          <w:sz w:val="26"/>
          <w:szCs w:val="26"/>
        </w:rPr>
        <w:t xml:space="preserve"> </w:t>
      </w:r>
    </w:p>
    <w:p w:rsidR="005D79C7" w:rsidRPr="00974F77" w:rsidRDefault="005D79C7" w:rsidP="005D79C7">
      <w:pPr>
        <w:tabs>
          <w:tab w:val="left" w:pos="5070"/>
        </w:tabs>
        <w:rPr>
          <w:sz w:val="26"/>
          <w:szCs w:val="26"/>
        </w:rPr>
      </w:pPr>
      <w:r w:rsidRPr="00974F77">
        <w:rPr>
          <w:sz w:val="26"/>
          <w:szCs w:val="26"/>
        </w:rPr>
        <w:t xml:space="preserve">                                                                             3</w:t>
      </w:r>
    </w:p>
    <w:p w:rsidR="005D79C7" w:rsidRPr="00974F77" w:rsidRDefault="005D79C7" w:rsidP="005D79C7">
      <w:pPr>
        <w:tabs>
          <w:tab w:val="center" w:pos="4680"/>
          <w:tab w:val="left" w:pos="5745"/>
        </w:tabs>
        <w:rPr>
          <w:sz w:val="26"/>
          <w:szCs w:val="26"/>
        </w:rPr>
      </w:pPr>
      <w:r w:rsidRPr="00974F77">
        <w:rPr>
          <w:sz w:val="26"/>
          <w:szCs w:val="26"/>
          <w:u w:val="single"/>
        </w:rPr>
        <w:t>Bi 3</w:t>
      </w:r>
      <w:r w:rsidRPr="00974F77">
        <w:rPr>
          <w:sz w:val="26"/>
          <w:szCs w:val="26"/>
        </w:rPr>
        <w:t>:(2 điểm)</w:t>
      </w:r>
    </w:p>
    <w:p w:rsidR="005D79C7" w:rsidRPr="00974F77" w:rsidRDefault="005D79C7" w:rsidP="005D79C7">
      <w:pPr>
        <w:numPr>
          <w:ilvl w:val="1"/>
          <w:numId w:val="27"/>
        </w:numPr>
        <w:tabs>
          <w:tab w:val="left" w:pos="5025"/>
        </w:tabs>
        <w:rPr>
          <w:sz w:val="26"/>
          <w:szCs w:val="26"/>
        </w:rPr>
      </w:pPr>
      <w:r w:rsidRPr="00974F77">
        <w:rPr>
          <w:sz w:val="26"/>
          <w:szCs w:val="26"/>
        </w:rPr>
        <w:t xml:space="preserve">Chọn ẩn, đơn vị đo và xác định điều kiện cho ẩn đúng là 0,25đ     </w:t>
      </w:r>
    </w:p>
    <w:p w:rsidR="005D79C7" w:rsidRPr="00974F77" w:rsidRDefault="005D79C7" w:rsidP="005D79C7">
      <w:pPr>
        <w:numPr>
          <w:ilvl w:val="1"/>
          <w:numId w:val="27"/>
        </w:numPr>
        <w:tabs>
          <w:tab w:val="left" w:pos="5025"/>
        </w:tabs>
        <w:rPr>
          <w:sz w:val="26"/>
          <w:szCs w:val="26"/>
        </w:rPr>
      </w:pPr>
      <w:r w:rsidRPr="00974F77">
        <w:rPr>
          <w:sz w:val="26"/>
          <w:szCs w:val="26"/>
        </w:rPr>
        <w:lastRenderedPageBreak/>
        <w:t>Biểu thị các đại lượng chưa biết qua ẩn đúng:                     0,5</w:t>
      </w:r>
    </w:p>
    <w:p w:rsidR="005D79C7" w:rsidRPr="00974F77" w:rsidRDefault="005D79C7" w:rsidP="005D79C7">
      <w:pPr>
        <w:numPr>
          <w:ilvl w:val="1"/>
          <w:numId w:val="27"/>
        </w:numPr>
        <w:tabs>
          <w:tab w:val="left" w:pos="5025"/>
        </w:tabs>
        <w:rPr>
          <w:sz w:val="26"/>
          <w:szCs w:val="26"/>
        </w:rPr>
      </w:pPr>
      <w:r w:rsidRPr="00974F77">
        <w:rPr>
          <w:sz w:val="26"/>
          <w:szCs w:val="26"/>
        </w:rPr>
        <w:t>Lấp phương trình đúng                                                           0,5</w:t>
      </w:r>
    </w:p>
    <w:p w:rsidR="005D79C7" w:rsidRPr="00974F77" w:rsidRDefault="005D79C7" w:rsidP="005D79C7">
      <w:pPr>
        <w:numPr>
          <w:ilvl w:val="1"/>
          <w:numId w:val="27"/>
        </w:numPr>
        <w:tabs>
          <w:tab w:val="left" w:pos="5025"/>
        </w:tabs>
        <w:rPr>
          <w:sz w:val="26"/>
          <w:szCs w:val="26"/>
        </w:rPr>
      </w:pPr>
      <w:r w:rsidRPr="00974F77">
        <w:rPr>
          <w:sz w:val="26"/>
          <w:szCs w:val="26"/>
        </w:rPr>
        <w:t>Giải phương trình đúng                                                          0,25</w:t>
      </w:r>
    </w:p>
    <w:p w:rsidR="005D79C7" w:rsidRPr="00974F77" w:rsidRDefault="005D79C7" w:rsidP="005D79C7">
      <w:pPr>
        <w:numPr>
          <w:ilvl w:val="1"/>
          <w:numId w:val="27"/>
        </w:numPr>
        <w:tabs>
          <w:tab w:val="left" w:pos="5025"/>
        </w:tabs>
        <w:rPr>
          <w:sz w:val="26"/>
          <w:szCs w:val="26"/>
        </w:rPr>
      </w:pPr>
      <w:r w:rsidRPr="00974F77">
        <w:rPr>
          <w:sz w:val="26"/>
          <w:szCs w:val="26"/>
        </w:rPr>
        <w:t xml:space="preserve">Kết luận đúng                                                                                                                            </w:t>
      </w:r>
    </w:p>
    <w:p w:rsidR="003A2CF5" w:rsidRPr="00974F77" w:rsidRDefault="003A2CF5" w:rsidP="003A2CF5">
      <w:pPr>
        <w:tabs>
          <w:tab w:val="center" w:pos="4680"/>
          <w:tab w:val="left" w:pos="5745"/>
        </w:tabs>
        <w:rPr>
          <w:sz w:val="26"/>
          <w:szCs w:val="26"/>
          <w:u w:val="single"/>
        </w:rPr>
      </w:pPr>
      <w:r w:rsidRPr="00974F77">
        <w:rPr>
          <w:sz w:val="26"/>
          <w:szCs w:val="26"/>
          <w:u w:val="single"/>
        </w:rPr>
        <w:t>Bài 4: ( 4 điểm)</w:t>
      </w:r>
    </w:p>
    <w:p w:rsidR="003A2CF5" w:rsidRPr="00974F77" w:rsidRDefault="003A2CF5" w:rsidP="003A2CF5">
      <w:pPr>
        <w:rPr>
          <w:sz w:val="26"/>
          <w:szCs w:val="26"/>
        </w:rPr>
      </w:pPr>
    </w:p>
    <w:p w:rsidR="005D79C7" w:rsidRDefault="005D79C7" w:rsidP="003A2CF5">
      <w:pPr>
        <w:tabs>
          <w:tab w:val="center" w:pos="4680"/>
          <w:tab w:val="left" w:pos="5745"/>
        </w:tabs>
        <w:ind w:left="360"/>
        <w:rPr>
          <w:sz w:val="26"/>
          <w:szCs w:val="26"/>
        </w:rPr>
      </w:pPr>
      <w:r>
        <w:rPr>
          <w:noProof/>
          <w:sz w:val="26"/>
          <w:szCs w:val="26"/>
        </w:rPr>
        <w:drawing>
          <wp:inline distT="0" distB="0" distL="0" distR="0">
            <wp:extent cx="5676900" cy="2619375"/>
            <wp:effectExtent l="1905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38" cstate="print"/>
                    <a:srcRect/>
                    <a:stretch>
                      <a:fillRect/>
                    </a:stretch>
                  </pic:blipFill>
                  <pic:spPr bwMode="auto">
                    <a:xfrm>
                      <a:off x="0" y="0"/>
                      <a:ext cx="5676900" cy="2619375"/>
                    </a:xfrm>
                    <a:prstGeom prst="rect">
                      <a:avLst/>
                    </a:prstGeom>
                    <a:noFill/>
                    <a:ln w="9525">
                      <a:noFill/>
                      <a:miter lim="800000"/>
                      <a:headEnd/>
                      <a:tailEnd/>
                    </a:ln>
                  </pic:spPr>
                </pic:pic>
              </a:graphicData>
            </a:graphic>
          </wp:inline>
        </w:drawing>
      </w:r>
    </w:p>
    <w:p w:rsidR="003A2CF5" w:rsidRPr="00974F77" w:rsidRDefault="003A2CF5" w:rsidP="003A2CF5">
      <w:pPr>
        <w:tabs>
          <w:tab w:val="center" w:pos="4680"/>
          <w:tab w:val="left" w:pos="5745"/>
        </w:tabs>
        <w:ind w:left="360"/>
        <w:rPr>
          <w:sz w:val="26"/>
          <w:szCs w:val="26"/>
        </w:rPr>
      </w:pPr>
      <w:r w:rsidRPr="00974F77">
        <w:rPr>
          <w:sz w:val="26"/>
          <w:szCs w:val="26"/>
        </w:rPr>
        <w:t>a)Chứng minh tam giác BCE và tam giác DBE đồng dạng.</w:t>
      </w:r>
    </w:p>
    <w:p w:rsidR="003A2CF5" w:rsidRPr="00974F77" w:rsidRDefault="003A2CF5" w:rsidP="003A2CF5">
      <w:pPr>
        <w:tabs>
          <w:tab w:val="center" w:pos="4680"/>
          <w:tab w:val="left" w:pos="5745"/>
        </w:tabs>
        <w:ind w:left="360"/>
        <w:rPr>
          <w:sz w:val="26"/>
          <w:szCs w:val="26"/>
        </w:rPr>
      </w:pPr>
      <w:r w:rsidRPr="00974F77">
        <w:rPr>
          <w:noProof/>
          <w:sz w:val="26"/>
          <w:szCs w:val="26"/>
        </w:rPr>
        <w:pict>
          <v:shape id="_x0000_s1096" style="position:absolute;left:0;text-align:left;margin-left:110.65pt;margin-top:17.3pt;width:30.5pt;height:22.65pt;rotation:-1545200fd;z-index:251700224;mso-position-horizontal:absolute;mso-position-vertical:absolute" coordsize="1230,915" path="m140,c70,217,,435,155,495,310,555,910,290,1070,360v160,70,37,470,45,555e" filled="f">
            <v:path arrowok="t"/>
          </v:shape>
        </w:pict>
      </w:r>
      <w:r w:rsidRPr="00974F77">
        <w:rPr>
          <w:sz w:val="26"/>
          <w:szCs w:val="26"/>
        </w:rPr>
        <w:t xml:space="preserve">- Chứng minh được </w:t>
      </w:r>
      <w:r w:rsidRPr="00974F77">
        <w:rPr>
          <w:position w:val="-10"/>
          <w:sz w:val="26"/>
          <w:szCs w:val="26"/>
        </w:rPr>
        <w:object w:dxaOrig="2000" w:dyaOrig="400">
          <v:shape id="_x0000_i1036" type="#_x0000_t75" style="width:99.75pt;height:20.25pt" o:ole="">
            <v:imagedata r:id="rId39" o:title=""/>
          </v:shape>
          <o:OLEObject Type="Embed" ProgID="Equation.DSMT4" ShapeID="_x0000_i1036" DrawAspect="Content" ObjectID="_1615187589" r:id="rId40"/>
        </w:object>
      </w:r>
      <w:r w:rsidRPr="00974F77">
        <w:rPr>
          <w:sz w:val="26"/>
          <w:szCs w:val="26"/>
        </w:rPr>
        <w:t xml:space="preserve"> là góc chung                  0,5 </w:t>
      </w:r>
    </w:p>
    <w:p w:rsidR="003A2CF5" w:rsidRPr="00974F77" w:rsidRDefault="003A2CF5" w:rsidP="003A2CF5">
      <w:pPr>
        <w:tabs>
          <w:tab w:val="left" w:pos="2955"/>
        </w:tabs>
        <w:ind w:left="360"/>
        <w:rPr>
          <w:sz w:val="26"/>
          <w:szCs w:val="26"/>
        </w:rPr>
      </w:pPr>
      <w:r w:rsidRPr="00974F77">
        <w:rPr>
          <w:sz w:val="26"/>
          <w:szCs w:val="26"/>
        </w:rPr>
        <w:t xml:space="preserve">- Kết luận ∆BCE </w:t>
      </w:r>
      <w:r w:rsidRPr="00974F77">
        <w:rPr>
          <w:sz w:val="26"/>
          <w:szCs w:val="26"/>
        </w:rPr>
        <w:tab/>
        <w:t>∆DBE                                                     0,25</w:t>
      </w:r>
    </w:p>
    <w:p w:rsidR="003A2CF5" w:rsidRPr="00974F77" w:rsidRDefault="003A2CF5" w:rsidP="003A2CF5">
      <w:pPr>
        <w:tabs>
          <w:tab w:val="center" w:pos="4680"/>
          <w:tab w:val="left" w:pos="5745"/>
        </w:tabs>
        <w:ind w:left="360"/>
        <w:rPr>
          <w:sz w:val="26"/>
          <w:szCs w:val="26"/>
        </w:rPr>
      </w:pPr>
      <w:r w:rsidRPr="00974F77">
        <w:rPr>
          <w:noProof/>
          <w:sz w:val="26"/>
          <w:szCs w:val="26"/>
        </w:rPr>
        <w:pict>
          <v:shape id="_x0000_s1097" style="position:absolute;left:0;text-align:left;margin-left:165.4pt;margin-top:9.95pt;width:30.5pt;height:22.65pt;rotation:-1545200fd;z-index:251701248;mso-position-horizontal:absolute;mso-position-vertical:absolute" coordsize="1230,915" path="m140,c70,217,,435,155,495,310,555,910,290,1070,360v160,70,37,470,45,555e" filled="f">
            <v:path arrowok="t"/>
          </v:shape>
        </w:pict>
      </w:r>
      <w:r w:rsidRPr="00974F77">
        <w:rPr>
          <w:sz w:val="26"/>
          <w:szCs w:val="26"/>
        </w:rPr>
        <w:t>b)Kẻ đường cao CH của tam giác BCE. Chứng minh BC</w:t>
      </w:r>
      <w:r w:rsidRPr="00974F77">
        <w:rPr>
          <w:sz w:val="26"/>
          <w:szCs w:val="26"/>
          <w:vertAlign w:val="superscript"/>
        </w:rPr>
        <w:t>2</w:t>
      </w:r>
      <w:r w:rsidRPr="00974F77">
        <w:rPr>
          <w:sz w:val="26"/>
          <w:szCs w:val="26"/>
        </w:rPr>
        <w:t xml:space="preserve"> = CH.BD</w:t>
      </w:r>
    </w:p>
    <w:p w:rsidR="003A2CF5" w:rsidRPr="00974F77" w:rsidRDefault="003A2CF5" w:rsidP="003A2CF5">
      <w:pPr>
        <w:tabs>
          <w:tab w:val="center" w:pos="4680"/>
          <w:tab w:val="left" w:pos="5745"/>
        </w:tabs>
        <w:ind w:left="360"/>
        <w:rPr>
          <w:sz w:val="26"/>
          <w:szCs w:val="26"/>
        </w:rPr>
      </w:pPr>
      <w:r w:rsidRPr="00974F77">
        <w:rPr>
          <w:sz w:val="26"/>
          <w:szCs w:val="26"/>
        </w:rPr>
        <w:t>- Chứng minh được ∆BCD              ∆ CHB                                   0,5</w:t>
      </w:r>
    </w:p>
    <w:p w:rsidR="003A2CF5" w:rsidRPr="00974F77" w:rsidRDefault="003A2CF5" w:rsidP="003A2CF5">
      <w:pPr>
        <w:tabs>
          <w:tab w:val="left" w:pos="7245"/>
        </w:tabs>
        <w:ind w:left="360"/>
        <w:rPr>
          <w:sz w:val="26"/>
          <w:szCs w:val="26"/>
        </w:rPr>
      </w:pPr>
      <w:r w:rsidRPr="00974F77">
        <w:rPr>
          <w:sz w:val="26"/>
          <w:szCs w:val="26"/>
        </w:rPr>
        <w:t xml:space="preserve">- Suy ra tỉ số bằng nhau </w:t>
      </w:r>
      <w:r w:rsidRPr="00974F77">
        <w:rPr>
          <w:position w:val="-24"/>
          <w:sz w:val="26"/>
          <w:szCs w:val="26"/>
        </w:rPr>
        <w:object w:dxaOrig="1080" w:dyaOrig="620">
          <v:shape id="_x0000_i1037" type="#_x0000_t75" style="width:54pt;height:30.75pt" o:ole="">
            <v:imagedata r:id="rId41" o:title=""/>
          </v:shape>
          <o:OLEObject Type="Embed" ProgID="Equation.DSMT4" ShapeID="_x0000_i1037" DrawAspect="Content" ObjectID="_1615187590" r:id="rId42"/>
        </w:object>
      </w:r>
      <w:r w:rsidRPr="00974F77">
        <w:rPr>
          <w:sz w:val="26"/>
          <w:szCs w:val="26"/>
        </w:rPr>
        <w:tab/>
        <w:t>0,25</w:t>
      </w:r>
    </w:p>
    <w:p w:rsidR="003A2CF5" w:rsidRPr="00974F77" w:rsidRDefault="003A2CF5" w:rsidP="003A2CF5">
      <w:pPr>
        <w:tabs>
          <w:tab w:val="left" w:pos="7245"/>
        </w:tabs>
        <w:ind w:left="360"/>
        <w:rPr>
          <w:sz w:val="26"/>
          <w:szCs w:val="26"/>
        </w:rPr>
      </w:pPr>
      <w:r w:rsidRPr="00974F77">
        <w:rPr>
          <w:sz w:val="26"/>
          <w:szCs w:val="26"/>
        </w:rPr>
        <w:t>- Suy ra hệ thức    BC</w:t>
      </w:r>
      <w:r w:rsidRPr="00974F77">
        <w:rPr>
          <w:sz w:val="26"/>
          <w:szCs w:val="26"/>
          <w:vertAlign w:val="superscript"/>
        </w:rPr>
        <w:t>2</w:t>
      </w:r>
      <w:r w:rsidRPr="00974F77">
        <w:rPr>
          <w:sz w:val="26"/>
          <w:szCs w:val="26"/>
        </w:rPr>
        <w:t xml:space="preserve"> = CH.BD              </w:t>
      </w:r>
      <w:r w:rsidRPr="00974F77">
        <w:rPr>
          <w:sz w:val="26"/>
          <w:szCs w:val="26"/>
        </w:rPr>
        <w:tab/>
        <w:t>0,25</w:t>
      </w:r>
    </w:p>
    <w:p w:rsidR="003A2CF5" w:rsidRPr="00974F77" w:rsidRDefault="003A2CF5" w:rsidP="003A2CF5">
      <w:pPr>
        <w:tabs>
          <w:tab w:val="center" w:pos="4680"/>
          <w:tab w:val="left" w:pos="5745"/>
        </w:tabs>
        <w:ind w:left="360"/>
        <w:rPr>
          <w:sz w:val="26"/>
          <w:szCs w:val="26"/>
        </w:rPr>
      </w:pPr>
      <w:r w:rsidRPr="00974F77">
        <w:rPr>
          <w:sz w:val="26"/>
          <w:szCs w:val="26"/>
        </w:rPr>
        <w:t>c)Tính tỉ số diện tích của tam giác CEH và diện tích của tam giác DEB</w:t>
      </w:r>
    </w:p>
    <w:p w:rsidR="003A2CF5" w:rsidRPr="00974F77" w:rsidRDefault="003A2CF5" w:rsidP="003A2CF5">
      <w:pPr>
        <w:tabs>
          <w:tab w:val="center" w:pos="4680"/>
          <w:tab w:val="left" w:pos="5745"/>
        </w:tabs>
        <w:ind w:left="360"/>
        <w:rPr>
          <w:sz w:val="26"/>
          <w:szCs w:val="26"/>
        </w:rPr>
      </w:pPr>
      <w:r w:rsidRPr="00974F77">
        <w:rPr>
          <w:noProof/>
          <w:sz w:val="26"/>
          <w:szCs w:val="26"/>
        </w:rPr>
        <w:pict>
          <v:shape id="_x0000_s1098" style="position:absolute;left:0;text-align:left;margin-left:165.4pt;margin-top:12.75pt;width:30.5pt;height:22.65pt;rotation:-1545200fd;z-index:251702272;mso-position-horizontal:absolute;mso-position-vertical:absolute" coordsize="1230,915" path="m140,c70,217,,435,155,495,310,555,910,290,1070,360v160,70,37,470,45,555e" filled="f">
            <v:path arrowok="t"/>
          </v:shape>
        </w:pict>
      </w:r>
      <w:r w:rsidRPr="00974F77">
        <w:rPr>
          <w:sz w:val="26"/>
          <w:szCs w:val="26"/>
        </w:rPr>
        <w:t>- Tính được CH                                                                                0,25</w:t>
      </w:r>
    </w:p>
    <w:p w:rsidR="003A2CF5" w:rsidRPr="00974F77" w:rsidRDefault="003A2CF5" w:rsidP="003A2CF5">
      <w:pPr>
        <w:tabs>
          <w:tab w:val="center" w:pos="4680"/>
          <w:tab w:val="left" w:pos="5745"/>
        </w:tabs>
        <w:ind w:left="360"/>
        <w:rPr>
          <w:sz w:val="26"/>
          <w:szCs w:val="26"/>
        </w:rPr>
      </w:pPr>
      <w:r w:rsidRPr="00974F77">
        <w:rPr>
          <w:sz w:val="26"/>
          <w:szCs w:val="26"/>
        </w:rPr>
        <w:t>- Chứng minh được  ∆CHE             ∆DBE                                       0,25</w:t>
      </w:r>
    </w:p>
    <w:p w:rsidR="003A2CF5" w:rsidRPr="00974F77" w:rsidRDefault="003A2CF5" w:rsidP="003A2CF5">
      <w:pPr>
        <w:tabs>
          <w:tab w:val="center" w:pos="4680"/>
          <w:tab w:val="left" w:pos="5745"/>
        </w:tabs>
        <w:ind w:left="360"/>
        <w:rPr>
          <w:sz w:val="26"/>
          <w:szCs w:val="26"/>
        </w:rPr>
      </w:pPr>
      <w:r w:rsidRPr="00974F77">
        <w:rPr>
          <w:sz w:val="26"/>
          <w:szCs w:val="26"/>
        </w:rPr>
        <w:t xml:space="preserve">- Suy ra tỉ số </w:t>
      </w:r>
      <w:r w:rsidRPr="00974F77">
        <w:rPr>
          <w:position w:val="-30"/>
          <w:sz w:val="26"/>
          <w:szCs w:val="26"/>
        </w:rPr>
        <w:object w:dxaOrig="1500" w:dyaOrig="760">
          <v:shape id="_x0000_i1038" type="#_x0000_t75" style="width:75pt;height:38.25pt" o:ole="">
            <v:imagedata r:id="rId43" o:title=""/>
          </v:shape>
          <o:OLEObject Type="Embed" ProgID="Equation.DSMT4" ShapeID="_x0000_i1038" DrawAspect="Content" ObjectID="_1615187591" r:id="rId44"/>
        </w:object>
      </w:r>
      <w:r w:rsidRPr="00974F77">
        <w:rPr>
          <w:sz w:val="26"/>
          <w:szCs w:val="26"/>
        </w:rPr>
        <w:t xml:space="preserve">                                                              0,5</w:t>
      </w:r>
    </w:p>
    <w:p w:rsidR="003A2CF5" w:rsidRPr="00974F77" w:rsidRDefault="003A2CF5" w:rsidP="003A2CF5">
      <w:pPr>
        <w:tabs>
          <w:tab w:val="center" w:pos="4680"/>
          <w:tab w:val="left" w:pos="5745"/>
        </w:tabs>
        <w:rPr>
          <w:sz w:val="26"/>
          <w:szCs w:val="26"/>
        </w:rPr>
      </w:pPr>
      <w:r w:rsidRPr="00974F77">
        <w:rPr>
          <w:sz w:val="26"/>
          <w:szCs w:val="26"/>
        </w:rPr>
        <w:t>d)Chứng minh ba đường OE, BC, DH đồng quy.</w:t>
      </w:r>
    </w:p>
    <w:p w:rsidR="003A2CF5" w:rsidRPr="00974F77" w:rsidRDefault="003A2CF5" w:rsidP="003A2CF5">
      <w:pPr>
        <w:tabs>
          <w:tab w:val="center" w:pos="4680"/>
          <w:tab w:val="left" w:pos="5745"/>
        </w:tabs>
        <w:rPr>
          <w:sz w:val="26"/>
          <w:szCs w:val="26"/>
        </w:rPr>
      </w:pPr>
      <w:r w:rsidRPr="00974F77">
        <w:rPr>
          <w:sz w:val="26"/>
          <w:szCs w:val="26"/>
        </w:rPr>
        <w:t xml:space="preserve">- Gọi I là giao điểm của BC và DH,  EI cắt BD tại O’, gọi K là giao điểm của CH và OI, </w:t>
      </w:r>
    </w:p>
    <w:p w:rsidR="003A2CF5" w:rsidRPr="00974F77" w:rsidRDefault="003A2CF5" w:rsidP="003A2CF5">
      <w:pPr>
        <w:tabs>
          <w:tab w:val="center" w:pos="4680"/>
          <w:tab w:val="left" w:pos="5745"/>
        </w:tabs>
        <w:rPr>
          <w:sz w:val="26"/>
          <w:szCs w:val="26"/>
        </w:rPr>
      </w:pPr>
      <w:r w:rsidRPr="00974F77">
        <w:rPr>
          <w:sz w:val="26"/>
          <w:szCs w:val="26"/>
        </w:rPr>
        <w:t>- Chứng minh được K là trung điểm của CH                                             0,5</w:t>
      </w:r>
    </w:p>
    <w:p w:rsidR="003A2CF5" w:rsidRPr="00974F77" w:rsidRDefault="003A2CF5" w:rsidP="003A2CF5">
      <w:pPr>
        <w:tabs>
          <w:tab w:val="center" w:pos="4680"/>
          <w:tab w:val="left" w:pos="5745"/>
        </w:tabs>
        <w:rPr>
          <w:sz w:val="26"/>
          <w:szCs w:val="26"/>
        </w:rPr>
      </w:pPr>
      <w:r w:rsidRPr="00974F77">
        <w:rPr>
          <w:sz w:val="26"/>
          <w:szCs w:val="26"/>
        </w:rPr>
        <w:t>- chứng minh O là trung điểm của BD suy ra  O’</w:t>
      </w:r>
      <w:r w:rsidRPr="00974F77">
        <w:rPr>
          <w:position w:val="-4"/>
          <w:sz w:val="26"/>
          <w:szCs w:val="26"/>
        </w:rPr>
        <w:object w:dxaOrig="200" w:dyaOrig="200">
          <v:shape id="_x0000_i1039" type="#_x0000_t75" style="width:9.75pt;height:9.75pt" o:ole="">
            <v:imagedata r:id="rId45" o:title=""/>
          </v:shape>
          <o:OLEObject Type="Embed" ProgID="Equation.DSMT4" ShapeID="_x0000_i1039" DrawAspect="Content" ObjectID="_1615187592" r:id="rId46"/>
        </w:object>
      </w:r>
      <w:r w:rsidRPr="00974F77">
        <w:rPr>
          <w:sz w:val="26"/>
          <w:szCs w:val="26"/>
        </w:rPr>
        <w:t>O                               0,5</w:t>
      </w:r>
    </w:p>
    <w:p w:rsidR="003A2CF5" w:rsidRPr="00974F77" w:rsidRDefault="003A2CF5" w:rsidP="003A2CF5">
      <w:pPr>
        <w:rPr>
          <w:sz w:val="26"/>
          <w:szCs w:val="26"/>
        </w:rPr>
      </w:pPr>
      <w:r w:rsidRPr="00974F77">
        <w:rPr>
          <w:sz w:val="26"/>
          <w:szCs w:val="26"/>
        </w:rPr>
        <w:t>- Kết luận ba đường đồng quy tại I                                                                      0,25</w:t>
      </w:r>
    </w:p>
    <w:p w:rsidR="003A2CF5" w:rsidRPr="00974F77" w:rsidRDefault="003A2CF5" w:rsidP="003A2CF5">
      <w:pPr>
        <w:rPr>
          <w:sz w:val="26"/>
          <w:szCs w:val="26"/>
        </w:rPr>
      </w:pPr>
    </w:p>
    <w:p w:rsidR="000B5ACF" w:rsidRPr="008A7685" w:rsidRDefault="000B5ACF" w:rsidP="00F8517D">
      <w:pPr>
        <w:rPr>
          <w:sz w:val="28"/>
          <w:szCs w:val="28"/>
        </w:rPr>
      </w:pPr>
    </w:p>
    <w:sectPr w:rsidR="000B5ACF" w:rsidRPr="008A7685" w:rsidSect="00F8517D">
      <w:headerReference w:type="default" r:id="rId47"/>
      <w:footerReference w:type="default" r:id="rId4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E64" w:rsidRDefault="00B15E64" w:rsidP="00221CD9">
      <w:r>
        <w:separator/>
      </w:r>
    </w:p>
  </w:endnote>
  <w:endnote w:type="continuationSeparator" w:id="0">
    <w:p w:rsidR="00B15E64" w:rsidRDefault="00B15E64" w:rsidP="00221CD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I-Aristo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Default="00B15E64" w:rsidP="0089345D">
    <w:pPr>
      <w:pStyle w:val="Footer"/>
      <w:jc w:val="center"/>
    </w:pPr>
  </w:p>
  <w:p w:rsidR="0089345D" w:rsidRDefault="002B7118">
    <w:pPr>
      <w:pStyle w:val="Footer"/>
      <w:rPr>
        <w:sz w:val="28"/>
        <w:szCs w:val="28"/>
      </w:rPr>
    </w:pPr>
    <w:r>
      <w:rPr>
        <w:sz w:val="28"/>
        <w:szCs w:val="28"/>
      </w:rPr>
      <w:tab/>
    </w:r>
  </w:p>
  <w:p w:rsidR="0089345D" w:rsidRPr="0089345D" w:rsidRDefault="00975787" w:rsidP="0089345D">
    <w:pPr>
      <w:pStyle w:val="Footer"/>
      <w:jc w:val="center"/>
      <w:rPr>
        <w:sz w:val="28"/>
        <w:szCs w:val="28"/>
      </w:rPr>
    </w:pPr>
    <w:r>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36.3pt;margin-top:-10.55pt;width:440.85pt;height:0;z-index:251662336;visibility:visible" o:connectortype="elbow" strokeweight=".26467mm"/>
      </w:pict>
    </w:r>
    <w:r w:rsidR="002B7118" w:rsidRPr="0089345D">
      <w:rPr>
        <w:sz w:val="28"/>
        <w:szCs w:val="28"/>
      </w:rPr>
      <w:t xml:space="preserve">Group: </w:t>
    </w:r>
    <w:hyperlink r:id="rId1" w:history="1">
      <w:r w:rsidR="002B7118"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E64" w:rsidRDefault="00B15E64" w:rsidP="00221CD9">
      <w:r>
        <w:separator/>
      </w:r>
    </w:p>
  </w:footnote>
  <w:footnote w:type="continuationSeparator" w:id="0">
    <w:p w:rsidR="00B15E64" w:rsidRDefault="00B15E64" w:rsidP="00221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45D" w:rsidRPr="00871C4F" w:rsidRDefault="00975787" w:rsidP="0089345D">
    <w:pPr>
      <w:jc w:val="cente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2049"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2B7118" w:rsidRPr="00871C4F">
      <w:rPr>
        <w:b/>
        <w:color w:val="FF0000"/>
        <w:sz w:val="28"/>
        <w:szCs w:val="28"/>
      </w:rPr>
      <w:t>HOC360.NET - TÀI LIỆU HỌC TẬP MIỄN PHÍ</w:t>
    </w:r>
  </w:p>
  <w:p w:rsidR="0089345D" w:rsidRDefault="00975787" w:rsidP="0089345D">
    <w:pPr>
      <w:pStyle w:val="Header"/>
    </w:pPr>
    <w:r w:rsidRPr="00975787">
      <w:rPr>
        <w:b/>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36.3pt;margin-top:2.9pt;width:435.4pt;height:0;z-index:251661312;visibility:visible" o:connectortype="elbow" strokeweight=".26467mm"/>
      </w:pict>
    </w:r>
  </w:p>
  <w:p w:rsidR="0089345D" w:rsidRDefault="00B15E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B"/>
    <w:multiLevelType w:val="multilevel"/>
    <w:tmpl w:val="0000000B"/>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D84179"/>
    <w:multiLevelType w:val="hybridMultilevel"/>
    <w:tmpl w:val="D6C28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E5294"/>
    <w:multiLevelType w:val="hybridMultilevel"/>
    <w:tmpl w:val="06589E74"/>
    <w:lvl w:ilvl="0" w:tplc="4F141438">
      <w:start w:val="1"/>
      <w:numFmt w:val="lowerLetter"/>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7703D"/>
    <w:multiLevelType w:val="hybridMultilevel"/>
    <w:tmpl w:val="AF5A9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5363A"/>
    <w:multiLevelType w:val="hybridMultilevel"/>
    <w:tmpl w:val="97F65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95DBF"/>
    <w:multiLevelType w:val="hybridMultilevel"/>
    <w:tmpl w:val="1A92BDC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9241F2"/>
    <w:multiLevelType w:val="hybridMultilevel"/>
    <w:tmpl w:val="4CFCE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4274F"/>
    <w:multiLevelType w:val="hybridMultilevel"/>
    <w:tmpl w:val="0C80E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4623B"/>
    <w:multiLevelType w:val="hybridMultilevel"/>
    <w:tmpl w:val="B3D452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166CC"/>
    <w:multiLevelType w:val="hybridMultilevel"/>
    <w:tmpl w:val="0A440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13B42"/>
    <w:multiLevelType w:val="hybridMultilevel"/>
    <w:tmpl w:val="104EDFF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E42120"/>
    <w:multiLevelType w:val="hybridMultilevel"/>
    <w:tmpl w:val="C9986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4">
    <w:nsid w:val="3B5620CA"/>
    <w:multiLevelType w:val="hybridMultilevel"/>
    <w:tmpl w:val="19F40BDC"/>
    <w:lvl w:ilvl="0" w:tplc="FBC07C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AC5A9E"/>
    <w:multiLevelType w:val="hybridMultilevel"/>
    <w:tmpl w:val="9FE82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65908"/>
    <w:multiLevelType w:val="hybridMultilevel"/>
    <w:tmpl w:val="B6A8BFE2"/>
    <w:lvl w:ilvl="0" w:tplc="B85087D0">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nsid w:val="4D684BDC"/>
    <w:multiLevelType w:val="hybridMultilevel"/>
    <w:tmpl w:val="E020AE5E"/>
    <w:lvl w:ilvl="0" w:tplc="04090011">
      <w:start w:val="1"/>
      <w:numFmt w:val="decimal"/>
      <w:lvlText w:val="%1)"/>
      <w:lvlJc w:val="left"/>
      <w:pPr>
        <w:tabs>
          <w:tab w:val="num" w:pos="630"/>
        </w:tabs>
        <w:ind w:left="630" w:hanging="360"/>
      </w:pPr>
    </w:lvl>
    <w:lvl w:ilvl="1" w:tplc="F3FEDD2E">
      <w:start w:val="2"/>
      <w:numFmt w:val="bullet"/>
      <w:lvlText w:val="-"/>
      <w:lvlJc w:val="left"/>
      <w:pPr>
        <w:tabs>
          <w:tab w:val="num" w:pos="1350"/>
        </w:tabs>
        <w:ind w:left="1350" w:hanging="360"/>
      </w:pPr>
      <w:rPr>
        <w:rFonts w:ascii="VNI-Times" w:eastAsia="Times New Roman" w:hAnsi="VNI-Times" w:cs="Times New Roman"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8">
    <w:nsid w:val="5FEF24B4"/>
    <w:multiLevelType w:val="hybridMultilevel"/>
    <w:tmpl w:val="3EC46952"/>
    <w:lvl w:ilvl="0" w:tplc="04090017">
      <w:start w:val="1"/>
      <w:numFmt w:val="lowerLetter"/>
      <w:lvlText w:val="%1)"/>
      <w:lvlJc w:val="left"/>
      <w:pPr>
        <w:tabs>
          <w:tab w:val="num" w:pos="720"/>
        </w:tabs>
        <w:ind w:left="720" w:hanging="360"/>
      </w:pPr>
      <w:rPr>
        <w:rFonts w:hint="default"/>
      </w:rPr>
    </w:lvl>
    <w:lvl w:ilvl="1" w:tplc="D30AE5B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9900A8"/>
    <w:multiLevelType w:val="multilevel"/>
    <w:tmpl w:val="B04ABB44"/>
    <w:styleLink w:val="Style11"/>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2B5796F"/>
    <w:multiLevelType w:val="multilevel"/>
    <w:tmpl w:val="0000000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F1F3ECB"/>
    <w:multiLevelType w:val="hybridMultilevel"/>
    <w:tmpl w:val="A6323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D26E5"/>
    <w:multiLevelType w:val="hybridMultilevel"/>
    <w:tmpl w:val="4F68BD76"/>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42B71C5"/>
    <w:multiLevelType w:val="hybridMultilevel"/>
    <w:tmpl w:val="1466E938"/>
    <w:lvl w:ilvl="0" w:tplc="04090017">
      <w:start w:val="1"/>
      <w:numFmt w:val="lowerLetter"/>
      <w:lvlText w:val="%1)"/>
      <w:lvlJc w:val="left"/>
      <w:pPr>
        <w:tabs>
          <w:tab w:val="num" w:pos="720"/>
        </w:tabs>
        <w:ind w:left="720" w:hanging="360"/>
      </w:pPr>
      <w:rPr>
        <w:rFonts w:hint="default"/>
      </w:rPr>
    </w:lvl>
    <w:lvl w:ilvl="1" w:tplc="AFF612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9411D2"/>
    <w:multiLevelType w:val="hybridMultilevel"/>
    <w:tmpl w:val="ED2EB172"/>
    <w:lvl w:ilvl="0" w:tplc="D3E6C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0278A4"/>
    <w:multiLevelType w:val="hybridMultilevel"/>
    <w:tmpl w:val="255232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6E2D82"/>
    <w:multiLevelType w:val="hybridMultilevel"/>
    <w:tmpl w:val="C00E80D4"/>
    <w:lvl w:ilvl="0" w:tplc="7402D12A">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652041"/>
    <w:multiLevelType w:val="hybridMultilevel"/>
    <w:tmpl w:val="FD96EA06"/>
    <w:lvl w:ilvl="0" w:tplc="04090017">
      <w:start w:val="1"/>
      <w:numFmt w:val="lowerLetter"/>
      <w:lvlText w:val="%1)"/>
      <w:lvlJc w:val="left"/>
      <w:pPr>
        <w:tabs>
          <w:tab w:val="num" w:pos="720"/>
        </w:tabs>
        <w:ind w:left="720" w:hanging="360"/>
      </w:pPr>
      <w:rPr>
        <w:rFonts w:hint="default"/>
      </w:rPr>
    </w:lvl>
    <w:lvl w:ilvl="1" w:tplc="9FA05962">
      <w:numFmt w:val="bullet"/>
      <w:lvlText w:val="-"/>
      <w:lvlJc w:val="left"/>
      <w:pPr>
        <w:tabs>
          <w:tab w:val="num" w:pos="1440"/>
        </w:tabs>
        <w:ind w:left="1440" w:hanging="360"/>
      </w:pPr>
      <w:rPr>
        <w:rFonts w:ascii="VNI-Ariston" w:eastAsia="Times New Roman" w:hAnsi="VNI-Aristo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15"/>
  </w:num>
  <w:num w:numId="4">
    <w:abstractNumId w:val="4"/>
  </w:num>
  <w:num w:numId="5">
    <w:abstractNumId w:val="3"/>
  </w:num>
  <w:num w:numId="6">
    <w:abstractNumId w:val="21"/>
  </w:num>
  <w:num w:numId="7">
    <w:abstractNumId w:val="2"/>
  </w:num>
  <w:num w:numId="8">
    <w:abstractNumId w:val="9"/>
  </w:num>
  <w:num w:numId="9">
    <w:abstractNumId w:val="5"/>
  </w:num>
  <w:num w:numId="10">
    <w:abstractNumId w:val="24"/>
  </w:num>
  <w:num w:numId="11">
    <w:abstractNumId w:val="7"/>
  </w:num>
  <w:num w:numId="12">
    <w:abstractNumId w:val="26"/>
  </w:num>
  <w:num w:numId="13">
    <w:abstractNumId w:val="10"/>
  </w:num>
  <w:num w:numId="14">
    <w:abstractNumId w:val="25"/>
  </w:num>
  <w:num w:numId="15">
    <w:abstractNumId w:val="8"/>
  </w:num>
  <w:num w:numId="16">
    <w:abstractNumId w:val="12"/>
  </w:num>
  <w:num w:numId="17">
    <w:abstractNumId w:val="1"/>
  </w:num>
  <w:num w:numId="18">
    <w:abstractNumId w:val="6"/>
  </w:num>
  <w:num w:numId="19">
    <w:abstractNumId w:val="0"/>
  </w:num>
  <w:num w:numId="20">
    <w:abstractNumId w:val="20"/>
  </w:num>
  <w:num w:numId="21">
    <w:abstractNumId w:val="14"/>
  </w:num>
  <w:num w:numId="22">
    <w:abstractNumId w:val="27"/>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1"/>
  </w:num>
  <w:num w:numId="27">
    <w:abstractNumId w:val="17"/>
  </w:num>
  <w:num w:numId="28">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hdrShapeDefaults>
    <o:shapedefaults v:ext="edit" spidmax="13314"/>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E400CC"/>
    <w:rsid w:val="00006466"/>
    <w:rsid w:val="000367AA"/>
    <w:rsid w:val="000405FC"/>
    <w:rsid w:val="00046B2B"/>
    <w:rsid w:val="00054B5E"/>
    <w:rsid w:val="00054E1A"/>
    <w:rsid w:val="00056FD3"/>
    <w:rsid w:val="000724B8"/>
    <w:rsid w:val="000753AC"/>
    <w:rsid w:val="000939D8"/>
    <w:rsid w:val="000A5F49"/>
    <w:rsid w:val="000A7AC1"/>
    <w:rsid w:val="000B5ACF"/>
    <w:rsid w:val="000B5ECF"/>
    <w:rsid w:val="000C439A"/>
    <w:rsid w:val="000E1551"/>
    <w:rsid w:val="0010561D"/>
    <w:rsid w:val="00120598"/>
    <w:rsid w:val="001227CF"/>
    <w:rsid w:val="001460A7"/>
    <w:rsid w:val="00152C76"/>
    <w:rsid w:val="00165761"/>
    <w:rsid w:val="0018351D"/>
    <w:rsid w:val="00185C34"/>
    <w:rsid w:val="001E2026"/>
    <w:rsid w:val="00201AE0"/>
    <w:rsid w:val="00202EEC"/>
    <w:rsid w:val="00216A6F"/>
    <w:rsid w:val="00220D4D"/>
    <w:rsid w:val="00221CD9"/>
    <w:rsid w:val="00241494"/>
    <w:rsid w:val="00244267"/>
    <w:rsid w:val="002675FA"/>
    <w:rsid w:val="0027663E"/>
    <w:rsid w:val="00291A2C"/>
    <w:rsid w:val="002929FF"/>
    <w:rsid w:val="002B7118"/>
    <w:rsid w:val="002C1D27"/>
    <w:rsid w:val="002D36AF"/>
    <w:rsid w:val="002E3C76"/>
    <w:rsid w:val="003005E6"/>
    <w:rsid w:val="0031641A"/>
    <w:rsid w:val="00325AE5"/>
    <w:rsid w:val="003337CF"/>
    <w:rsid w:val="003410AE"/>
    <w:rsid w:val="00354294"/>
    <w:rsid w:val="003A2CF5"/>
    <w:rsid w:val="003B5369"/>
    <w:rsid w:val="003B6C63"/>
    <w:rsid w:val="003D31C7"/>
    <w:rsid w:val="003D69AB"/>
    <w:rsid w:val="003E4CA2"/>
    <w:rsid w:val="003F4F41"/>
    <w:rsid w:val="003F5FDC"/>
    <w:rsid w:val="0043531D"/>
    <w:rsid w:val="004379D9"/>
    <w:rsid w:val="00442642"/>
    <w:rsid w:val="00446132"/>
    <w:rsid w:val="0045297F"/>
    <w:rsid w:val="0045582D"/>
    <w:rsid w:val="00461414"/>
    <w:rsid w:val="00481627"/>
    <w:rsid w:val="00493812"/>
    <w:rsid w:val="004B0D56"/>
    <w:rsid w:val="004C3B7A"/>
    <w:rsid w:val="004D0263"/>
    <w:rsid w:val="004D1902"/>
    <w:rsid w:val="004D4230"/>
    <w:rsid w:val="004D5914"/>
    <w:rsid w:val="004F4BB7"/>
    <w:rsid w:val="00512A5E"/>
    <w:rsid w:val="005164A7"/>
    <w:rsid w:val="005260B8"/>
    <w:rsid w:val="00554735"/>
    <w:rsid w:val="00556975"/>
    <w:rsid w:val="005642A5"/>
    <w:rsid w:val="0056548E"/>
    <w:rsid w:val="00575183"/>
    <w:rsid w:val="00590113"/>
    <w:rsid w:val="005D2E74"/>
    <w:rsid w:val="005D347E"/>
    <w:rsid w:val="005D79C7"/>
    <w:rsid w:val="00600050"/>
    <w:rsid w:val="00601B31"/>
    <w:rsid w:val="00667276"/>
    <w:rsid w:val="006875F4"/>
    <w:rsid w:val="006901C7"/>
    <w:rsid w:val="006A2E27"/>
    <w:rsid w:val="006A3EC1"/>
    <w:rsid w:val="006A53AF"/>
    <w:rsid w:val="006A69BA"/>
    <w:rsid w:val="006B3767"/>
    <w:rsid w:val="006B6ED8"/>
    <w:rsid w:val="006E4AE4"/>
    <w:rsid w:val="006E4E19"/>
    <w:rsid w:val="00722453"/>
    <w:rsid w:val="00726632"/>
    <w:rsid w:val="007636D4"/>
    <w:rsid w:val="007975B1"/>
    <w:rsid w:val="007A34E4"/>
    <w:rsid w:val="007B1681"/>
    <w:rsid w:val="007B6F41"/>
    <w:rsid w:val="007C5E09"/>
    <w:rsid w:val="007D40B0"/>
    <w:rsid w:val="00846077"/>
    <w:rsid w:val="00855C30"/>
    <w:rsid w:val="008750D6"/>
    <w:rsid w:val="00886536"/>
    <w:rsid w:val="008968A8"/>
    <w:rsid w:val="008A7685"/>
    <w:rsid w:val="008D15FF"/>
    <w:rsid w:val="008F52E2"/>
    <w:rsid w:val="008F5962"/>
    <w:rsid w:val="009330A9"/>
    <w:rsid w:val="00940F4D"/>
    <w:rsid w:val="00971142"/>
    <w:rsid w:val="00975787"/>
    <w:rsid w:val="00981727"/>
    <w:rsid w:val="00981EDD"/>
    <w:rsid w:val="009922FA"/>
    <w:rsid w:val="009A4E60"/>
    <w:rsid w:val="009A5DAB"/>
    <w:rsid w:val="009B27BC"/>
    <w:rsid w:val="009E42D4"/>
    <w:rsid w:val="00A00EBD"/>
    <w:rsid w:val="00A02BD0"/>
    <w:rsid w:val="00A04B6C"/>
    <w:rsid w:val="00A05E43"/>
    <w:rsid w:val="00A25A84"/>
    <w:rsid w:val="00A40606"/>
    <w:rsid w:val="00A635A9"/>
    <w:rsid w:val="00A64BCE"/>
    <w:rsid w:val="00A66569"/>
    <w:rsid w:val="00A7290F"/>
    <w:rsid w:val="00A74BED"/>
    <w:rsid w:val="00A7682A"/>
    <w:rsid w:val="00A95074"/>
    <w:rsid w:val="00AB2A12"/>
    <w:rsid w:val="00AB693C"/>
    <w:rsid w:val="00AB78C4"/>
    <w:rsid w:val="00AC69CE"/>
    <w:rsid w:val="00AD21FA"/>
    <w:rsid w:val="00AE785B"/>
    <w:rsid w:val="00B15E64"/>
    <w:rsid w:val="00B1688E"/>
    <w:rsid w:val="00B31B21"/>
    <w:rsid w:val="00B45B68"/>
    <w:rsid w:val="00B61920"/>
    <w:rsid w:val="00B63DA2"/>
    <w:rsid w:val="00B81620"/>
    <w:rsid w:val="00BC1BA8"/>
    <w:rsid w:val="00BD2403"/>
    <w:rsid w:val="00BE1B51"/>
    <w:rsid w:val="00BE2B5F"/>
    <w:rsid w:val="00BE2FB3"/>
    <w:rsid w:val="00BF0079"/>
    <w:rsid w:val="00C0377F"/>
    <w:rsid w:val="00C16520"/>
    <w:rsid w:val="00C268FB"/>
    <w:rsid w:val="00C65464"/>
    <w:rsid w:val="00C80876"/>
    <w:rsid w:val="00C825E3"/>
    <w:rsid w:val="00C91834"/>
    <w:rsid w:val="00CE06AB"/>
    <w:rsid w:val="00CE4FC0"/>
    <w:rsid w:val="00D104D5"/>
    <w:rsid w:val="00D10FA1"/>
    <w:rsid w:val="00D45415"/>
    <w:rsid w:val="00D456AE"/>
    <w:rsid w:val="00D61617"/>
    <w:rsid w:val="00D90DCE"/>
    <w:rsid w:val="00D94413"/>
    <w:rsid w:val="00D94D20"/>
    <w:rsid w:val="00D9602E"/>
    <w:rsid w:val="00DC04F7"/>
    <w:rsid w:val="00DD2D44"/>
    <w:rsid w:val="00E2168E"/>
    <w:rsid w:val="00E2587B"/>
    <w:rsid w:val="00E32FE0"/>
    <w:rsid w:val="00E34349"/>
    <w:rsid w:val="00E3503B"/>
    <w:rsid w:val="00E400CC"/>
    <w:rsid w:val="00E50704"/>
    <w:rsid w:val="00E55A4A"/>
    <w:rsid w:val="00E93F31"/>
    <w:rsid w:val="00EB4E19"/>
    <w:rsid w:val="00EF2A4A"/>
    <w:rsid w:val="00EF4410"/>
    <w:rsid w:val="00F02AB0"/>
    <w:rsid w:val="00F0341B"/>
    <w:rsid w:val="00F05550"/>
    <w:rsid w:val="00F14E0B"/>
    <w:rsid w:val="00F15FC1"/>
    <w:rsid w:val="00F27196"/>
    <w:rsid w:val="00F32FC1"/>
    <w:rsid w:val="00F66B09"/>
    <w:rsid w:val="00F84AA4"/>
    <w:rsid w:val="00F8517D"/>
    <w:rsid w:val="00F86734"/>
    <w:rsid w:val="00FA0814"/>
    <w:rsid w:val="00FA199D"/>
    <w:rsid w:val="00FF038B"/>
    <w:rsid w:val="00FF22A2"/>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Outline List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CC"/>
    <w:pPr>
      <w:spacing w:before="0" w:after="0" w:line="240" w:lineRule="auto"/>
    </w:pPr>
    <w:rPr>
      <w:rFonts w:eastAsia="Times New Roman"/>
      <w:sz w:val="24"/>
      <w:szCs w:val="24"/>
    </w:rPr>
  </w:style>
  <w:style w:type="paragraph" w:styleId="Heading1">
    <w:name w:val="heading 1"/>
    <w:basedOn w:val="Normal"/>
    <w:next w:val="Normal"/>
    <w:link w:val="Heading1Char"/>
    <w:qFormat/>
    <w:rsid w:val="006E4AE4"/>
    <w:pPr>
      <w:keepNext/>
      <w:jc w:val="center"/>
      <w:outlineLvl w:val="0"/>
    </w:pPr>
    <w:rPr>
      <w:rFonts w:ascii="VNI-Times" w:hAnsi="VNI-Times"/>
      <w:b/>
      <w:u w:val="single"/>
      <w:lang w:val="vi-VN"/>
    </w:rPr>
  </w:style>
  <w:style w:type="paragraph" w:styleId="Heading3">
    <w:name w:val="heading 3"/>
    <w:basedOn w:val="Normal"/>
    <w:next w:val="Normal"/>
    <w:link w:val="Heading3Char"/>
    <w:uiPriority w:val="9"/>
    <w:semiHidden/>
    <w:unhideWhenUsed/>
    <w:qFormat/>
    <w:rsid w:val="00C268F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7682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0CC"/>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E400CC"/>
    <w:rPr>
      <w:rFonts w:ascii="Calibri" w:eastAsia="Calibri" w:hAnsi="Calibri"/>
      <w:sz w:val="22"/>
      <w:szCs w:val="22"/>
    </w:rPr>
  </w:style>
  <w:style w:type="paragraph" w:styleId="Footer">
    <w:name w:val="footer"/>
    <w:basedOn w:val="Normal"/>
    <w:link w:val="FooterChar"/>
    <w:uiPriority w:val="99"/>
    <w:rsid w:val="00E400CC"/>
    <w:pPr>
      <w:tabs>
        <w:tab w:val="center" w:pos="4680"/>
        <w:tab w:val="right" w:pos="9360"/>
      </w:tabs>
    </w:pPr>
  </w:style>
  <w:style w:type="character" w:customStyle="1" w:styleId="FooterChar">
    <w:name w:val="Footer Char"/>
    <w:basedOn w:val="DefaultParagraphFont"/>
    <w:link w:val="Footer"/>
    <w:uiPriority w:val="99"/>
    <w:rsid w:val="00E400CC"/>
    <w:rPr>
      <w:rFonts w:eastAsia="Times New Roman"/>
      <w:sz w:val="24"/>
      <w:szCs w:val="24"/>
    </w:rPr>
  </w:style>
  <w:style w:type="character" w:styleId="Hyperlink">
    <w:name w:val="Hyperlink"/>
    <w:basedOn w:val="DefaultParagraphFont"/>
    <w:rsid w:val="00E400CC"/>
    <w:rPr>
      <w:color w:val="0000FF"/>
      <w:u w:val="single"/>
    </w:rPr>
  </w:style>
  <w:style w:type="paragraph" w:styleId="BalloonText">
    <w:name w:val="Balloon Text"/>
    <w:basedOn w:val="Normal"/>
    <w:link w:val="BalloonTextChar"/>
    <w:uiPriority w:val="99"/>
    <w:semiHidden/>
    <w:unhideWhenUsed/>
    <w:rsid w:val="00E400CC"/>
    <w:rPr>
      <w:rFonts w:ascii="Tahoma" w:hAnsi="Tahoma" w:cs="Tahoma"/>
      <w:sz w:val="16"/>
      <w:szCs w:val="16"/>
    </w:rPr>
  </w:style>
  <w:style w:type="character" w:customStyle="1" w:styleId="BalloonTextChar">
    <w:name w:val="Balloon Text Char"/>
    <w:basedOn w:val="DefaultParagraphFont"/>
    <w:link w:val="BalloonText"/>
    <w:uiPriority w:val="99"/>
    <w:semiHidden/>
    <w:rsid w:val="00E400CC"/>
    <w:rPr>
      <w:rFonts w:ascii="Tahoma" w:eastAsia="Times New Roman" w:hAnsi="Tahoma" w:cs="Tahoma"/>
      <w:sz w:val="16"/>
      <w:szCs w:val="16"/>
    </w:rPr>
  </w:style>
  <w:style w:type="paragraph" w:styleId="ListParagraph">
    <w:name w:val="List Paragraph"/>
    <w:basedOn w:val="Normal"/>
    <w:link w:val="ListParagraphChar"/>
    <w:uiPriority w:val="34"/>
    <w:qFormat/>
    <w:rsid w:val="00E400CC"/>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qFormat/>
    <w:rsid w:val="00E400CC"/>
    <w:pPr>
      <w:spacing w:before="0"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E4AE4"/>
    <w:rPr>
      <w:rFonts w:ascii="VNI-Times" w:eastAsia="Times New Roman" w:hAnsi="VNI-Times"/>
      <w:b/>
      <w:sz w:val="24"/>
      <w:szCs w:val="24"/>
      <w:u w:val="single"/>
      <w:lang w:val="vi-VN"/>
    </w:rPr>
  </w:style>
  <w:style w:type="numbering" w:styleId="111111">
    <w:name w:val="Outline List 2"/>
    <w:basedOn w:val="NoList"/>
    <w:rsid w:val="00B61920"/>
    <w:pPr>
      <w:numPr>
        <w:numId w:val="1"/>
      </w:numPr>
    </w:pPr>
  </w:style>
  <w:style w:type="paragraph" w:styleId="NormalWeb">
    <w:name w:val="Normal (Web)"/>
    <w:basedOn w:val="Normal"/>
    <w:uiPriority w:val="99"/>
    <w:unhideWhenUsed/>
    <w:qFormat/>
    <w:rsid w:val="006901C7"/>
    <w:pPr>
      <w:spacing w:before="100" w:beforeAutospacing="1" w:after="100" w:afterAutospacing="1"/>
    </w:pPr>
  </w:style>
  <w:style w:type="character" w:styleId="Strong">
    <w:name w:val="Strong"/>
    <w:qFormat/>
    <w:rsid w:val="006901C7"/>
    <w:rPr>
      <w:b/>
      <w:bCs/>
    </w:rPr>
  </w:style>
  <w:style w:type="character" w:customStyle="1" w:styleId="ListParagraphChar">
    <w:name w:val="List Paragraph Char"/>
    <w:basedOn w:val="DefaultParagraphFont"/>
    <w:link w:val="ListParagraph"/>
    <w:uiPriority w:val="34"/>
    <w:locked/>
    <w:rsid w:val="006901C7"/>
    <w:rPr>
      <w:rFonts w:asciiTheme="minorHAnsi" w:hAnsiTheme="minorHAnsi" w:cstheme="minorBidi"/>
      <w:sz w:val="22"/>
      <w:szCs w:val="22"/>
    </w:rPr>
  </w:style>
  <w:style w:type="paragraph" w:customStyle="1" w:styleId="MTDisplayEquation">
    <w:name w:val="MTDisplayEquation"/>
    <w:basedOn w:val="Normal"/>
    <w:next w:val="Normal"/>
    <w:link w:val="MTDisplayEquationChar"/>
    <w:rsid w:val="00C80876"/>
    <w:pPr>
      <w:tabs>
        <w:tab w:val="center" w:pos="4520"/>
        <w:tab w:val="right" w:pos="9020"/>
      </w:tabs>
      <w:spacing w:after="160" w:line="259" w:lineRule="auto"/>
    </w:pPr>
    <w:rPr>
      <w:rFonts w:asciiTheme="minorHAnsi" w:eastAsiaTheme="minorHAnsi" w:hAnsiTheme="minorHAnsi" w:cstheme="minorBidi"/>
      <w:sz w:val="22"/>
      <w:szCs w:val="22"/>
      <w:lang w:val="vi-VN"/>
    </w:rPr>
  </w:style>
  <w:style w:type="character" w:customStyle="1" w:styleId="MTDisplayEquationChar">
    <w:name w:val="MTDisplayEquation Char"/>
    <w:basedOn w:val="DefaultParagraphFont"/>
    <w:link w:val="MTDisplayEquation"/>
    <w:rsid w:val="00C80876"/>
    <w:rPr>
      <w:rFonts w:asciiTheme="minorHAnsi" w:hAnsiTheme="minorHAnsi" w:cstheme="minorBidi"/>
      <w:sz w:val="22"/>
      <w:szCs w:val="22"/>
      <w:lang w:val="vi-VN"/>
    </w:rPr>
  </w:style>
  <w:style w:type="character" w:customStyle="1" w:styleId="MTEquationSection">
    <w:name w:val="MTEquationSection"/>
    <w:rsid w:val="00B63DA2"/>
    <w:rPr>
      <w:b/>
      <w:vanish/>
      <w:color w:val="FF0000"/>
    </w:rPr>
  </w:style>
  <w:style w:type="paragraph" w:styleId="NoSpacing">
    <w:name w:val="No Spacing"/>
    <w:uiPriority w:val="1"/>
    <w:qFormat/>
    <w:rsid w:val="00BE2B5F"/>
    <w:pPr>
      <w:spacing w:before="0" w:after="0" w:line="240" w:lineRule="auto"/>
    </w:pPr>
    <w:rPr>
      <w:rFonts w:asciiTheme="minorHAnsi" w:eastAsiaTheme="minorEastAsia" w:hAnsiTheme="minorHAnsi" w:cstheme="minorBidi"/>
      <w:sz w:val="22"/>
      <w:szCs w:val="22"/>
      <w:lang w:val="en-GB" w:eastAsia="en-GB"/>
    </w:rPr>
  </w:style>
  <w:style w:type="character" w:styleId="Emphasis">
    <w:name w:val="Emphasis"/>
    <w:basedOn w:val="DefaultParagraphFont"/>
    <w:uiPriority w:val="20"/>
    <w:qFormat/>
    <w:rsid w:val="00A66569"/>
    <w:rPr>
      <w:i/>
      <w:iCs/>
    </w:rPr>
  </w:style>
  <w:style w:type="character" w:customStyle="1" w:styleId="apple-converted-space">
    <w:name w:val="apple-converted-space"/>
    <w:basedOn w:val="DefaultParagraphFont"/>
    <w:rsid w:val="00A66569"/>
  </w:style>
  <w:style w:type="paragraph" w:styleId="Subtitle">
    <w:name w:val="Subtitle"/>
    <w:basedOn w:val="Normal"/>
    <w:link w:val="SubtitleChar"/>
    <w:qFormat/>
    <w:rsid w:val="000C439A"/>
    <w:pPr>
      <w:tabs>
        <w:tab w:val="center" w:pos="6480"/>
      </w:tabs>
      <w:jc w:val="both"/>
    </w:pPr>
    <w:rPr>
      <w:rFonts w:ascii="VNI-Times" w:hAnsi="VNI-Times"/>
      <w:b/>
      <w:bCs/>
      <w:sz w:val="28"/>
      <w:szCs w:val="20"/>
    </w:rPr>
  </w:style>
  <w:style w:type="character" w:customStyle="1" w:styleId="SubtitleChar">
    <w:name w:val="Subtitle Char"/>
    <w:basedOn w:val="DefaultParagraphFont"/>
    <w:link w:val="Subtitle"/>
    <w:rsid w:val="000C439A"/>
    <w:rPr>
      <w:rFonts w:ascii="VNI-Times" w:eastAsia="Times New Roman" w:hAnsi="VNI-Times"/>
      <w:b/>
      <w:bCs/>
      <w:szCs w:val="20"/>
    </w:rPr>
  </w:style>
  <w:style w:type="character" w:customStyle="1" w:styleId="Heading5Char">
    <w:name w:val="Heading 5 Char"/>
    <w:basedOn w:val="DefaultParagraphFont"/>
    <w:link w:val="Heading5"/>
    <w:uiPriority w:val="9"/>
    <w:semiHidden/>
    <w:rsid w:val="00A7682A"/>
    <w:rPr>
      <w:rFonts w:asciiTheme="majorHAnsi" w:eastAsiaTheme="majorEastAsia" w:hAnsiTheme="majorHAnsi" w:cstheme="majorBidi"/>
      <w:color w:val="243F60" w:themeColor="accent1" w:themeShade="7F"/>
      <w:sz w:val="24"/>
      <w:szCs w:val="24"/>
    </w:rPr>
  </w:style>
  <w:style w:type="paragraph" w:customStyle="1" w:styleId="NoSpacing1">
    <w:name w:val="No Spacing1"/>
    <w:uiPriority w:val="1"/>
    <w:qFormat/>
    <w:rsid w:val="00FA0814"/>
    <w:pPr>
      <w:spacing w:before="0" w:after="0" w:line="240" w:lineRule="auto"/>
    </w:pPr>
    <w:rPr>
      <w:rFonts w:eastAsia="Calibri"/>
      <w:szCs w:val="22"/>
      <w:lang w:val="vi-VN"/>
    </w:rPr>
  </w:style>
  <w:style w:type="paragraph" w:customStyle="1" w:styleId="ListParagraph1">
    <w:name w:val="List Paragraph1"/>
    <w:basedOn w:val="Normal"/>
    <w:uiPriority w:val="34"/>
    <w:qFormat/>
    <w:rsid w:val="00FA0814"/>
    <w:pPr>
      <w:spacing w:after="200" w:line="276" w:lineRule="auto"/>
      <w:ind w:left="720"/>
      <w:contextualSpacing/>
    </w:pPr>
    <w:rPr>
      <w:rFonts w:ascii="Calibri" w:eastAsia="Calibri" w:hAnsi="Calibri"/>
      <w:sz w:val="22"/>
      <w:szCs w:val="22"/>
    </w:rPr>
  </w:style>
  <w:style w:type="paragraph" w:customStyle="1" w:styleId="NoSpacing2">
    <w:name w:val="No Spacing2"/>
    <w:uiPriority w:val="1"/>
    <w:qFormat/>
    <w:rsid w:val="00FA0814"/>
    <w:pPr>
      <w:spacing w:before="0" w:after="0" w:line="240" w:lineRule="auto"/>
    </w:pPr>
    <w:rPr>
      <w:rFonts w:eastAsia="Calibri"/>
      <w:szCs w:val="22"/>
      <w:lang w:val="vi-VN"/>
    </w:rPr>
  </w:style>
  <w:style w:type="paragraph" w:customStyle="1" w:styleId="Default">
    <w:name w:val="Default"/>
    <w:rsid w:val="00F15FC1"/>
    <w:pPr>
      <w:autoSpaceDE w:val="0"/>
      <w:autoSpaceDN w:val="0"/>
      <w:adjustRightInd w:val="0"/>
      <w:spacing w:before="0" w:after="0" w:line="240" w:lineRule="auto"/>
    </w:pPr>
    <w:rPr>
      <w:rFonts w:eastAsia="Calibri"/>
      <w:color w:val="000000"/>
      <w:sz w:val="24"/>
      <w:szCs w:val="24"/>
    </w:rPr>
  </w:style>
  <w:style w:type="character" w:customStyle="1" w:styleId="Heading3Char">
    <w:name w:val="Heading 3 Char"/>
    <w:basedOn w:val="DefaultParagraphFont"/>
    <w:link w:val="Heading3"/>
    <w:uiPriority w:val="9"/>
    <w:semiHidden/>
    <w:rsid w:val="00C268FB"/>
    <w:rPr>
      <w:rFonts w:asciiTheme="majorHAnsi" w:eastAsiaTheme="majorEastAsia" w:hAnsiTheme="majorHAnsi" w:cstheme="majorBidi"/>
      <w:b/>
      <w:bCs/>
      <w:color w:val="4F81BD" w:themeColor="accent1"/>
      <w:sz w:val="24"/>
      <w:szCs w:val="24"/>
    </w:rPr>
  </w:style>
  <w:style w:type="numbering" w:customStyle="1" w:styleId="Style11">
    <w:name w:val="Style11"/>
    <w:uiPriority w:val="99"/>
    <w:rsid w:val="00C268FB"/>
    <w:pPr>
      <w:numPr>
        <w:numId w:val="2"/>
      </w:numPr>
    </w:pPr>
  </w:style>
  <w:style w:type="paragraph" w:customStyle="1" w:styleId="ft0">
    <w:name w:val="ft0"/>
    <w:basedOn w:val="Normal"/>
    <w:rsid w:val="00C16520"/>
    <w:pPr>
      <w:spacing w:before="100" w:beforeAutospacing="1" w:after="100" w:afterAutospacing="1"/>
    </w:pPr>
  </w:style>
  <w:style w:type="paragraph" w:customStyle="1" w:styleId="ft2">
    <w:name w:val="ft2"/>
    <w:basedOn w:val="Normal"/>
    <w:rsid w:val="00C1652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3.wmf"/><Relationship Id="rId42" Type="http://schemas.openxmlformats.org/officeDocument/2006/relationships/oleObject" Target="embeddings/oleObject19.bin"/><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5.png"/><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oleObject" Target="embeddings/oleObject18.bin"/><Relationship Id="rId45" Type="http://schemas.openxmlformats.org/officeDocument/2006/relationships/image" Target="media/image19.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4.wmf"/><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4.bin"/><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image" Target="media/image18.wmf"/><Relationship Id="rId48" Type="http://schemas.openxmlformats.org/officeDocument/2006/relationships/footer" Target="footer1.xml"/><Relationship Id="rId8"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2019-03-27T03:18:00Z</cp:lastPrinted>
  <dcterms:created xsi:type="dcterms:W3CDTF">2019-03-27T03:23:00Z</dcterms:created>
  <dcterms:modified xsi:type="dcterms:W3CDTF">2019-03-27T03:23:00Z</dcterms:modified>
</cp:coreProperties>
</file>