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07" w:rsidRPr="00142307" w:rsidRDefault="00142307" w:rsidP="00142307">
      <w:pPr>
        <w:rPr>
          <w:color w:val="000000" w:themeColor="text1"/>
          <w:sz w:val="28"/>
          <w:szCs w:val="28"/>
          <w:lang w:val="de-DE"/>
        </w:rPr>
      </w:pPr>
      <w:r w:rsidRPr="00142307">
        <w:rPr>
          <w:b/>
          <w:color w:val="000000" w:themeColor="text1"/>
          <w:lang w:val="de-DE"/>
        </w:rPr>
        <w:t>PHÒNG GIÁO DỤC VÀ ĐÀO TẠO</w:t>
      </w:r>
      <w:r w:rsidRPr="00142307">
        <w:rPr>
          <w:color w:val="000000" w:themeColor="text1"/>
          <w:lang w:val="de-DE"/>
        </w:rPr>
        <w:t xml:space="preserve"> </w:t>
      </w:r>
      <w:r w:rsidRPr="00142307">
        <w:rPr>
          <w:color w:val="000000" w:themeColor="text1"/>
          <w:lang w:val="de-DE"/>
        </w:rPr>
        <w:tab/>
        <w:t xml:space="preserve">         </w:t>
      </w:r>
      <w:r w:rsidRPr="00142307">
        <w:rPr>
          <w:b/>
          <w:color w:val="000000" w:themeColor="text1"/>
          <w:sz w:val="28"/>
          <w:szCs w:val="28"/>
          <w:lang w:val="de-DE"/>
        </w:rPr>
        <w:t>ĐỀ KIỂM TRA HỌC KỲ I</w:t>
      </w:r>
      <w:r w:rsidRPr="00142307">
        <w:rPr>
          <w:color w:val="000000" w:themeColor="text1"/>
          <w:sz w:val="28"/>
          <w:szCs w:val="28"/>
          <w:lang w:val="de-DE"/>
        </w:rPr>
        <w:t xml:space="preserve"> </w:t>
      </w:r>
    </w:p>
    <w:p w:rsidR="00142307" w:rsidRPr="00142307" w:rsidRDefault="00142307" w:rsidP="00142307">
      <w:pPr>
        <w:rPr>
          <w:color w:val="000000" w:themeColor="text1"/>
          <w:sz w:val="28"/>
          <w:szCs w:val="28"/>
          <w:lang w:val="de-DE"/>
        </w:rPr>
      </w:pPr>
      <w:r w:rsidRPr="00142307">
        <w:rPr>
          <w:color w:val="000000" w:themeColor="text1"/>
          <w:lang w:val="de-DE"/>
        </w:rPr>
        <w:t xml:space="preserve">             HUYỆN CẦN GIỜ</w:t>
      </w:r>
      <w:r w:rsidRPr="00142307">
        <w:rPr>
          <w:color w:val="000000" w:themeColor="text1"/>
          <w:sz w:val="28"/>
          <w:szCs w:val="28"/>
          <w:lang w:val="de-DE"/>
        </w:rPr>
        <w:t xml:space="preserve">                                   NĂM HỌC 2016 – 2017</w:t>
      </w:r>
    </w:p>
    <w:p w:rsidR="00142307" w:rsidRPr="00142307" w:rsidRDefault="00142307" w:rsidP="00142307">
      <w:pPr>
        <w:rPr>
          <w:color w:val="000000" w:themeColor="text1"/>
          <w:sz w:val="28"/>
          <w:szCs w:val="28"/>
          <w:lang w:val="de-DE"/>
        </w:rPr>
      </w:pPr>
      <w:r w:rsidRPr="00142307">
        <w:rPr>
          <w:noProof/>
          <w:color w:val="000000" w:themeColor="text1"/>
        </w:rPr>
        <w:pict>
          <v:line id="_x0000_s1028" style="position:absolute;z-index:251660288" from="48.6pt,7.1pt" to="126.6pt,7.1pt"/>
        </w:pict>
      </w:r>
      <w:r w:rsidRPr="00142307">
        <w:rPr>
          <w:color w:val="000000" w:themeColor="text1"/>
          <w:lang w:val="de-DE"/>
        </w:rPr>
        <w:tab/>
        <w:t xml:space="preserve">  </w:t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sz w:val="28"/>
          <w:szCs w:val="28"/>
          <w:lang w:val="de-DE"/>
        </w:rPr>
        <w:t xml:space="preserve">                      </w:t>
      </w:r>
      <w:r w:rsidRPr="00142307">
        <w:rPr>
          <w:b/>
          <w:color w:val="000000" w:themeColor="text1"/>
          <w:sz w:val="28"/>
          <w:szCs w:val="28"/>
          <w:lang w:val="de-DE"/>
        </w:rPr>
        <w:t>MÔN : TOÁN – LỚP 8</w:t>
      </w:r>
    </w:p>
    <w:p w:rsidR="00142307" w:rsidRPr="00142307" w:rsidRDefault="00142307" w:rsidP="00142307">
      <w:pPr>
        <w:rPr>
          <w:i/>
          <w:color w:val="000000" w:themeColor="text1"/>
          <w:sz w:val="28"/>
          <w:szCs w:val="28"/>
          <w:lang w:val="de-DE"/>
        </w:rPr>
      </w:pPr>
      <w:r w:rsidRPr="00142307">
        <w:rPr>
          <w:color w:val="000000" w:themeColor="text1"/>
          <w:lang w:val="de-DE"/>
        </w:rPr>
        <w:tab/>
        <w:t xml:space="preserve">     </w:t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lang w:val="de-DE"/>
        </w:rPr>
        <w:tab/>
      </w:r>
      <w:r w:rsidRPr="00142307">
        <w:rPr>
          <w:color w:val="000000" w:themeColor="text1"/>
          <w:lang w:val="de-DE"/>
        </w:rPr>
        <w:tab/>
        <w:t xml:space="preserve">                  </w:t>
      </w:r>
      <w:r w:rsidRPr="00142307">
        <w:rPr>
          <w:i/>
          <w:color w:val="000000" w:themeColor="text1"/>
          <w:sz w:val="28"/>
          <w:szCs w:val="28"/>
          <w:lang w:val="de-DE"/>
        </w:rPr>
        <w:t>Thời gian: 90 phút (không kể thời gian phát đề)</w:t>
      </w:r>
    </w:p>
    <w:p w:rsidR="00142307" w:rsidRPr="00142307" w:rsidRDefault="00142307" w:rsidP="00142307">
      <w:pPr>
        <w:rPr>
          <w:i/>
          <w:color w:val="000000" w:themeColor="text1"/>
          <w:sz w:val="28"/>
          <w:szCs w:val="28"/>
          <w:lang w:val="de-DE"/>
        </w:rPr>
      </w:pPr>
      <w:r w:rsidRPr="00142307">
        <w:rPr>
          <w:i/>
          <w:noProof/>
          <w:color w:val="000000" w:themeColor="text1"/>
          <w:sz w:val="28"/>
          <w:szCs w:val="28"/>
        </w:rPr>
        <w:pict>
          <v:line id="_x0000_s1029" style="position:absolute;z-index:251661312" from="276pt,5.2pt" to="408pt,5.2pt"/>
        </w:pict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</w:p>
    <w:p w:rsidR="00142307" w:rsidRPr="00142307" w:rsidRDefault="00142307" w:rsidP="00142307">
      <w:pPr>
        <w:spacing w:before="240"/>
        <w:rPr>
          <w:i/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28"/>
          <w:szCs w:val="28"/>
          <w:lang w:val="de-DE"/>
        </w:rPr>
        <w:tab/>
      </w:r>
      <w:r w:rsidRPr="00142307">
        <w:rPr>
          <w:b/>
          <w:color w:val="000000" w:themeColor="text1"/>
          <w:sz w:val="32"/>
          <w:szCs w:val="32"/>
          <w:u w:val="single"/>
          <w:lang w:val="de-DE"/>
        </w:rPr>
        <w:t>Bài 1</w:t>
      </w:r>
      <w:r w:rsidRPr="00142307">
        <w:rPr>
          <w:color w:val="000000" w:themeColor="text1"/>
          <w:sz w:val="32"/>
          <w:szCs w:val="32"/>
          <w:lang w:val="de-DE"/>
        </w:rPr>
        <w:t xml:space="preserve">: </w:t>
      </w:r>
      <w:r w:rsidRPr="00142307">
        <w:rPr>
          <w:i/>
          <w:color w:val="000000" w:themeColor="text1"/>
          <w:sz w:val="32"/>
          <w:szCs w:val="32"/>
          <w:lang w:val="de-DE"/>
        </w:rPr>
        <w:t>(2,5 điểm)</w:t>
      </w:r>
    </w:p>
    <w:p w:rsidR="00142307" w:rsidRPr="00142307" w:rsidRDefault="00142307" w:rsidP="00142307">
      <w:pPr>
        <w:ind w:left="720" w:firstLine="720"/>
        <w:rPr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 xml:space="preserve">Phân tích các đa thức sau thành nhân tử:  </w:t>
      </w:r>
    </w:p>
    <w:p w:rsidR="00142307" w:rsidRPr="00142307" w:rsidRDefault="00142307" w:rsidP="00142307">
      <w:pPr>
        <w:rPr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ab/>
      </w:r>
      <w:r w:rsidRPr="00142307">
        <w:rPr>
          <w:color w:val="000000" w:themeColor="text1"/>
          <w:sz w:val="32"/>
          <w:szCs w:val="32"/>
          <w:lang w:val="de-DE"/>
        </w:rPr>
        <w:tab/>
        <w:t>a)  x</w:t>
      </w:r>
      <w:r w:rsidRPr="00142307">
        <w:rPr>
          <w:color w:val="000000" w:themeColor="text1"/>
          <w:sz w:val="32"/>
          <w:szCs w:val="32"/>
          <w:vertAlign w:val="superscript"/>
          <w:lang w:val="de-DE"/>
        </w:rPr>
        <w:t>3</w:t>
      </w:r>
      <w:r w:rsidRPr="00142307">
        <w:rPr>
          <w:color w:val="000000" w:themeColor="text1"/>
          <w:sz w:val="32"/>
          <w:szCs w:val="32"/>
          <w:lang w:val="de-DE"/>
        </w:rPr>
        <w:t xml:space="preserve"> + x</w:t>
      </w:r>
      <w:r w:rsidRPr="00142307">
        <w:rPr>
          <w:color w:val="000000" w:themeColor="text1"/>
          <w:sz w:val="32"/>
          <w:szCs w:val="32"/>
          <w:vertAlign w:val="superscript"/>
          <w:lang w:val="de-DE"/>
        </w:rPr>
        <w:t xml:space="preserve">2  </w:t>
      </w:r>
      <w:r w:rsidRPr="00142307">
        <w:rPr>
          <w:color w:val="000000" w:themeColor="text1"/>
          <w:sz w:val="32"/>
          <w:szCs w:val="32"/>
          <w:lang w:val="de-DE"/>
        </w:rPr>
        <w:t>+ x + 1</w:t>
      </w:r>
    </w:p>
    <w:p w:rsidR="00142307" w:rsidRPr="00142307" w:rsidRDefault="00142307" w:rsidP="00142307">
      <w:pPr>
        <w:rPr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ab/>
      </w:r>
      <w:r w:rsidRPr="00142307">
        <w:rPr>
          <w:color w:val="000000" w:themeColor="text1"/>
          <w:sz w:val="32"/>
          <w:szCs w:val="32"/>
          <w:lang w:val="de-DE"/>
        </w:rPr>
        <w:tab/>
        <w:t>b)  2x</w:t>
      </w:r>
      <w:r w:rsidRPr="00142307">
        <w:rPr>
          <w:color w:val="000000" w:themeColor="text1"/>
          <w:sz w:val="32"/>
          <w:szCs w:val="32"/>
          <w:vertAlign w:val="superscript"/>
          <w:lang w:val="de-DE"/>
        </w:rPr>
        <w:t>3</w:t>
      </w:r>
      <w:r w:rsidRPr="00142307">
        <w:rPr>
          <w:color w:val="000000" w:themeColor="text1"/>
          <w:sz w:val="32"/>
          <w:szCs w:val="32"/>
          <w:lang w:val="de-DE"/>
        </w:rPr>
        <w:t xml:space="preserve"> + x</w:t>
      </w:r>
      <w:r w:rsidRPr="00142307">
        <w:rPr>
          <w:color w:val="000000" w:themeColor="text1"/>
          <w:sz w:val="32"/>
          <w:szCs w:val="32"/>
          <w:vertAlign w:val="superscript"/>
          <w:lang w:val="de-DE"/>
        </w:rPr>
        <w:t xml:space="preserve">2  </w:t>
      </w:r>
      <w:r w:rsidRPr="00142307">
        <w:rPr>
          <w:color w:val="000000" w:themeColor="text1"/>
          <w:sz w:val="32"/>
          <w:szCs w:val="32"/>
          <w:lang w:val="de-DE"/>
        </w:rPr>
        <w:t xml:space="preserve">-  2x  - 1  </w:t>
      </w:r>
    </w:p>
    <w:p w:rsidR="00142307" w:rsidRPr="00142307" w:rsidRDefault="00142307" w:rsidP="00870463">
      <w:pPr>
        <w:numPr>
          <w:ilvl w:val="0"/>
          <w:numId w:val="2"/>
        </w:numPr>
        <w:rPr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 xml:space="preserve"> x</w:t>
      </w:r>
      <w:r w:rsidRPr="00142307">
        <w:rPr>
          <w:color w:val="000000" w:themeColor="text1"/>
          <w:sz w:val="32"/>
          <w:szCs w:val="32"/>
          <w:vertAlign w:val="superscript"/>
          <w:lang w:val="de-DE"/>
        </w:rPr>
        <w:t>2</w:t>
      </w:r>
      <w:r w:rsidRPr="00142307">
        <w:rPr>
          <w:color w:val="000000" w:themeColor="text1"/>
          <w:sz w:val="32"/>
          <w:szCs w:val="32"/>
          <w:lang w:val="de-DE"/>
        </w:rPr>
        <w:t xml:space="preserve"> - 3x - 4 </w:t>
      </w:r>
    </w:p>
    <w:p w:rsidR="00142307" w:rsidRPr="00142307" w:rsidRDefault="00142307" w:rsidP="00142307">
      <w:pPr>
        <w:spacing w:before="240"/>
        <w:rPr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ab/>
      </w:r>
      <w:r w:rsidRPr="00142307">
        <w:rPr>
          <w:b/>
          <w:color w:val="000000" w:themeColor="text1"/>
          <w:sz w:val="32"/>
          <w:szCs w:val="32"/>
          <w:u w:val="single"/>
          <w:lang w:val="de-DE"/>
        </w:rPr>
        <w:t>Bài 2</w:t>
      </w:r>
      <w:r w:rsidRPr="00142307">
        <w:rPr>
          <w:color w:val="000000" w:themeColor="text1"/>
          <w:sz w:val="32"/>
          <w:szCs w:val="32"/>
          <w:lang w:val="de-DE"/>
        </w:rPr>
        <w:t xml:space="preserve">: </w:t>
      </w:r>
      <w:r w:rsidRPr="00142307">
        <w:rPr>
          <w:i/>
          <w:color w:val="000000" w:themeColor="text1"/>
          <w:sz w:val="32"/>
          <w:szCs w:val="32"/>
          <w:lang w:val="de-DE"/>
        </w:rPr>
        <w:t>(2,0 điểm)</w:t>
      </w:r>
    </w:p>
    <w:p w:rsidR="00142307" w:rsidRPr="00142307" w:rsidRDefault="00142307" w:rsidP="00142307">
      <w:pPr>
        <w:spacing w:before="120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ab/>
      </w:r>
      <w:r w:rsidRPr="00142307">
        <w:rPr>
          <w:color w:val="000000" w:themeColor="text1"/>
          <w:sz w:val="32"/>
          <w:szCs w:val="32"/>
        </w:rPr>
        <w:tab/>
        <w:t>Làm tính chia:   (3x</w:t>
      </w:r>
      <w:r w:rsidRPr="00142307">
        <w:rPr>
          <w:color w:val="000000" w:themeColor="text1"/>
          <w:sz w:val="32"/>
          <w:szCs w:val="32"/>
          <w:vertAlign w:val="superscript"/>
        </w:rPr>
        <w:t>3</w:t>
      </w:r>
      <w:r w:rsidRPr="00142307">
        <w:rPr>
          <w:color w:val="000000" w:themeColor="text1"/>
          <w:sz w:val="32"/>
          <w:szCs w:val="32"/>
        </w:rPr>
        <w:t xml:space="preserve"> + 4x</w:t>
      </w:r>
      <w:r w:rsidRPr="00142307">
        <w:rPr>
          <w:color w:val="000000" w:themeColor="text1"/>
          <w:sz w:val="32"/>
          <w:szCs w:val="32"/>
          <w:vertAlign w:val="superscript"/>
        </w:rPr>
        <w:t>2</w:t>
      </w:r>
      <w:r w:rsidRPr="00142307">
        <w:rPr>
          <w:color w:val="000000" w:themeColor="text1"/>
          <w:sz w:val="32"/>
          <w:szCs w:val="32"/>
        </w:rPr>
        <w:t xml:space="preserve"> - 16x + 8) : (3x - 2)</w:t>
      </w:r>
    </w:p>
    <w:p w:rsidR="00142307" w:rsidRPr="00142307" w:rsidRDefault="00142307" w:rsidP="00142307">
      <w:pPr>
        <w:spacing w:before="240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ab/>
      </w:r>
      <w:r w:rsidRPr="00142307">
        <w:rPr>
          <w:b/>
          <w:color w:val="000000" w:themeColor="text1"/>
          <w:sz w:val="32"/>
          <w:szCs w:val="32"/>
          <w:u w:val="single"/>
        </w:rPr>
        <w:t>Bài 3</w:t>
      </w:r>
      <w:r w:rsidRPr="00142307">
        <w:rPr>
          <w:color w:val="000000" w:themeColor="text1"/>
          <w:sz w:val="32"/>
          <w:szCs w:val="32"/>
        </w:rPr>
        <w:t xml:space="preserve">: </w:t>
      </w:r>
      <w:r w:rsidRPr="00142307">
        <w:rPr>
          <w:i/>
          <w:color w:val="000000" w:themeColor="text1"/>
          <w:sz w:val="32"/>
          <w:szCs w:val="32"/>
        </w:rPr>
        <w:t>(2,0 điểm)</w:t>
      </w:r>
    </w:p>
    <w:p w:rsidR="00142307" w:rsidRPr="00142307" w:rsidRDefault="00142307" w:rsidP="00142307">
      <w:pPr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ab/>
      </w:r>
      <w:r w:rsidRPr="00142307">
        <w:rPr>
          <w:color w:val="000000" w:themeColor="text1"/>
          <w:sz w:val="32"/>
          <w:szCs w:val="32"/>
        </w:rPr>
        <w:tab/>
        <w:t xml:space="preserve">Rút gọn biểu thức:  A = </w:t>
      </w:r>
      <w:r w:rsidRPr="00142307">
        <w:rPr>
          <w:color w:val="000000" w:themeColor="text1"/>
          <w:position w:val="-28"/>
          <w:sz w:val="32"/>
          <w:szCs w:val="32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3.75pt" o:ole="">
            <v:imagedata r:id="rId7" o:title=""/>
          </v:shape>
          <o:OLEObject Type="Embed" ProgID="Equation.DSMT4" ShapeID="_x0000_i1025" DrawAspect="Content" ObjectID="_1615100043" r:id="rId8"/>
        </w:object>
      </w:r>
      <w:r w:rsidRPr="00142307">
        <w:rPr>
          <w:color w:val="000000" w:themeColor="text1"/>
          <w:sz w:val="32"/>
          <w:szCs w:val="32"/>
        </w:rPr>
        <w:t xml:space="preserve">. </w:t>
      </w:r>
      <w:r w:rsidRPr="00142307">
        <w:rPr>
          <w:color w:val="000000" w:themeColor="text1"/>
          <w:position w:val="-24"/>
          <w:sz w:val="32"/>
          <w:szCs w:val="32"/>
        </w:rPr>
        <w:object w:dxaOrig="680" w:dyaOrig="660">
          <v:shape id="_x0000_i1026" type="#_x0000_t75" style="width:33.75pt;height:33pt" o:ole="">
            <v:imagedata r:id="rId9" o:title=""/>
          </v:shape>
          <o:OLEObject Type="Embed" ProgID="Equation.DSMT4" ShapeID="_x0000_i1026" DrawAspect="Content" ObjectID="_1615100044" r:id="rId10"/>
        </w:object>
      </w:r>
      <w:r w:rsidRPr="00142307">
        <w:rPr>
          <w:color w:val="000000" w:themeColor="text1"/>
          <w:sz w:val="32"/>
          <w:szCs w:val="32"/>
        </w:rPr>
        <w:t xml:space="preserve">   ;  với x </w:t>
      </w:r>
      <w:r w:rsidRPr="00142307">
        <w:rPr>
          <w:color w:val="000000" w:themeColor="text1"/>
          <w:position w:val="-4"/>
          <w:sz w:val="32"/>
          <w:szCs w:val="32"/>
        </w:rPr>
        <w:object w:dxaOrig="220" w:dyaOrig="220">
          <v:shape id="_x0000_i1027" type="#_x0000_t75" style="width:11.25pt;height:11.25pt" o:ole="">
            <v:imagedata r:id="rId11" o:title=""/>
          </v:shape>
          <o:OLEObject Type="Embed" ProgID="Equation.DSMT4" ShapeID="_x0000_i1027" DrawAspect="Content" ObjectID="_1615100045" r:id="rId12"/>
        </w:object>
      </w:r>
      <w:r w:rsidRPr="00142307">
        <w:rPr>
          <w:color w:val="000000" w:themeColor="text1"/>
          <w:position w:val="-4"/>
          <w:sz w:val="32"/>
          <w:szCs w:val="32"/>
        </w:rPr>
        <w:object w:dxaOrig="220" w:dyaOrig="240">
          <v:shape id="_x0000_i1028" type="#_x0000_t75" style="width:11.25pt;height:12pt" o:ole="">
            <v:imagedata r:id="rId13" o:title=""/>
          </v:shape>
          <o:OLEObject Type="Embed" ProgID="Equation.DSMT4" ShapeID="_x0000_i1028" DrawAspect="Content" ObjectID="_1615100046" r:id="rId14"/>
        </w:object>
      </w:r>
      <w:r w:rsidRPr="00142307">
        <w:rPr>
          <w:color w:val="000000" w:themeColor="text1"/>
          <w:sz w:val="32"/>
          <w:szCs w:val="32"/>
        </w:rPr>
        <w:t>2.</w:t>
      </w:r>
    </w:p>
    <w:p w:rsidR="00142307" w:rsidRPr="00142307" w:rsidRDefault="00142307" w:rsidP="00142307">
      <w:pPr>
        <w:spacing w:before="240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ab/>
      </w:r>
      <w:r w:rsidRPr="00142307">
        <w:rPr>
          <w:b/>
          <w:color w:val="000000" w:themeColor="text1"/>
          <w:sz w:val="32"/>
          <w:szCs w:val="32"/>
          <w:u w:val="single"/>
        </w:rPr>
        <w:t>Bài 4</w:t>
      </w:r>
      <w:r w:rsidRPr="00142307">
        <w:rPr>
          <w:color w:val="000000" w:themeColor="text1"/>
          <w:sz w:val="32"/>
          <w:szCs w:val="32"/>
        </w:rPr>
        <w:t xml:space="preserve">: </w:t>
      </w:r>
      <w:r w:rsidRPr="00142307">
        <w:rPr>
          <w:i/>
          <w:color w:val="000000" w:themeColor="text1"/>
          <w:sz w:val="32"/>
          <w:szCs w:val="32"/>
        </w:rPr>
        <w:t>(3,5 điểm)</w:t>
      </w:r>
    </w:p>
    <w:p w:rsidR="00142307" w:rsidRPr="00142307" w:rsidRDefault="00142307" w:rsidP="00142307">
      <w:pPr>
        <w:ind w:left="720" w:firstLine="720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 xml:space="preserve">Cho tam giác cân ABC (AB = AC), có AD là đường trung tuyến.  Qua A vẽ đường thẳng Ax // BC,  qua D vẽ đường thẳng    Dy // AB; Ax cắt Dy tại E.                              </w:t>
      </w:r>
    </w:p>
    <w:p w:rsidR="00142307" w:rsidRPr="00142307" w:rsidRDefault="00142307" w:rsidP="00870463">
      <w:pPr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>Chứng minh tứ giác AECB là hình thang.</w:t>
      </w:r>
    </w:p>
    <w:p w:rsidR="00142307" w:rsidRPr="00142307" w:rsidRDefault="00142307" w:rsidP="00870463">
      <w:pPr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>Chứng minh tứ giác AEDB là hình bình hành.</w:t>
      </w:r>
    </w:p>
    <w:p w:rsidR="00142307" w:rsidRPr="00142307" w:rsidRDefault="00142307" w:rsidP="00870463">
      <w:pPr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>Chứng minh tứ giác AECD là hình chữ nhật.</w:t>
      </w:r>
    </w:p>
    <w:p w:rsidR="00142307" w:rsidRPr="00142307" w:rsidRDefault="00142307" w:rsidP="00870463">
      <w:pPr>
        <w:numPr>
          <w:ilvl w:val="0"/>
          <w:numId w:val="4"/>
        </w:numPr>
        <w:jc w:val="both"/>
        <w:rPr>
          <w:color w:val="000000" w:themeColor="text1"/>
          <w:sz w:val="32"/>
          <w:szCs w:val="32"/>
        </w:rPr>
      </w:pPr>
      <w:r w:rsidRPr="00142307">
        <w:rPr>
          <w:color w:val="000000" w:themeColor="text1"/>
          <w:sz w:val="32"/>
          <w:szCs w:val="32"/>
        </w:rPr>
        <w:t>Tam giác ABC phải có thêm điều kiện gì để AECD là hình vuông ?</w:t>
      </w:r>
    </w:p>
    <w:p w:rsidR="00142307" w:rsidRPr="00142307" w:rsidRDefault="00142307" w:rsidP="00142307">
      <w:pPr>
        <w:ind w:left="4320" w:firstLine="720"/>
        <w:rPr>
          <w:color w:val="000000" w:themeColor="text1"/>
          <w:sz w:val="32"/>
          <w:szCs w:val="32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32"/>
          <w:szCs w:val="32"/>
          <w:lang w:val="de-DE"/>
        </w:rPr>
      </w:pPr>
      <w:r w:rsidRPr="00142307">
        <w:rPr>
          <w:color w:val="000000" w:themeColor="text1"/>
          <w:sz w:val="32"/>
          <w:szCs w:val="32"/>
          <w:lang w:val="de-DE"/>
        </w:rPr>
        <w:t>HẾT</w:t>
      </w: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32"/>
          <w:szCs w:val="32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32"/>
          <w:szCs w:val="32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ind w:left="4320" w:firstLine="720"/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rPr>
          <w:b/>
          <w:color w:val="000000" w:themeColor="text1"/>
          <w:sz w:val="28"/>
          <w:szCs w:val="28"/>
          <w:lang w:val="de-DE"/>
        </w:rPr>
      </w:pPr>
    </w:p>
    <w:p w:rsidR="00142307" w:rsidRPr="00142307" w:rsidRDefault="00142307" w:rsidP="00142307">
      <w:pPr>
        <w:rPr>
          <w:color w:val="000000" w:themeColor="text1"/>
          <w:lang w:val="de-DE"/>
        </w:rPr>
      </w:pPr>
      <w:r w:rsidRPr="00142307">
        <w:rPr>
          <w:b/>
          <w:color w:val="000000" w:themeColor="text1"/>
          <w:lang w:val="de-DE"/>
        </w:rPr>
        <w:t>PHÒNG GIÁO DỤC VÀ ĐÀO TẠO</w:t>
      </w:r>
      <w:r w:rsidRPr="00142307">
        <w:rPr>
          <w:color w:val="000000" w:themeColor="text1"/>
          <w:lang w:val="de-DE"/>
        </w:rPr>
        <w:t xml:space="preserve"> </w:t>
      </w:r>
      <w:r w:rsidRPr="00142307">
        <w:rPr>
          <w:color w:val="000000" w:themeColor="text1"/>
          <w:lang w:val="de-DE"/>
        </w:rPr>
        <w:tab/>
        <w:t xml:space="preserve">   KIỂM TRA HỌC KỲ I – NĂM HỌC 2016 – 2017</w:t>
      </w:r>
    </w:p>
    <w:p w:rsidR="00142307" w:rsidRPr="00142307" w:rsidRDefault="00142307" w:rsidP="00142307">
      <w:pPr>
        <w:rPr>
          <w:color w:val="000000" w:themeColor="text1"/>
          <w:sz w:val="28"/>
          <w:szCs w:val="28"/>
          <w:lang w:val="de-DE"/>
        </w:rPr>
      </w:pPr>
      <w:r w:rsidRPr="00142307">
        <w:rPr>
          <w:color w:val="000000" w:themeColor="text1"/>
          <w:sz w:val="28"/>
          <w:szCs w:val="28"/>
          <w:lang w:val="de-DE"/>
        </w:rPr>
        <w:tab/>
        <w:t xml:space="preserve">  HUYỆN CẦN GIỜ</w:t>
      </w:r>
      <w:r w:rsidRPr="00142307">
        <w:rPr>
          <w:color w:val="000000" w:themeColor="text1"/>
          <w:sz w:val="28"/>
          <w:szCs w:val="28"/>
          <w:lang w:val="de-DE"/>
        </w:rPr>
        <w:tab/>
        <w:t xml:space="preserve">                             </w:t>
      </w:r>
      <w:r w:rsidRPr="00142307">
        <w:rPr>
          <w:b/>
          <w:color w:val="000000" w:themeColor="text1"/>
          <w:sz w:val="28"/>
          <w:szCs w:val="28"/>
          <w:lang w:val="de-DE"/>
        </w:rPr>
        <w:t>MÔN : TOÁN – LỚP 8</w:t>
      </w:r>
    </w:p>
    <w:p w:rsidR="00142307" w:rsidRPr="00142307" w:rsidRDefault="00142307" w:rsidP="00142307">
      <w:pPr>
        <w:rPr>
          <w:b/>
          <w:i/>
          <w:color w:val="000000" w:themeColor="text1"/>
          <w:sz w:val="28"/>
          <w:szCs w:val="28"/>
          <w:lang w:val="de-DE"/>
        </w:rPr>
      </w:pPr>
      <w:r w:rsidRPr="00142307">
        <w:rPr>
          <w:noProof/>
          <w:color w:val="000000" w:themeColor="text1"/>
          <w:sz w:val="28"/>
          <w:szCs w:val="28"/>
        </w:rPr>
        <w:pict>
          <v:line id="_x0000_s1030" style="position:absolute;z-index:251662336" from="48pt,4.8pt" to="126pt,4.8pt"/>
        </w:pict>
      </w:r>
      <w:r w:rsidRPr="00142307">
        <w:rPr>
          <w:color w:val="000000" w:themeColor="text1"/>
          <w:sz w:val="28"/>
          <w:szCs w:val="28"/>
          <w:lang w:val="de-DE"/>
        </w:rPr>
        <w:tab/>
        <w:t xml:space="preserve">     </w:t>
      </w:r>
      <w:r w:rsidRPr="00142307">
        <w:rPr>
          <w:color w:val="000000" w:themeColor="text1"/>
          <w:sz w:val="28"/>
          <w:szCs w:val="28"/>
          <w:lang w:val="de-DE"/>
        </w:rPr>
        <w:tab/>
      </w:r>
      <w:r w:rsidRPr="00142307">
        <w:rPr>
          <w:color w:val="000000" w:themeColor="text1"/>
          <w:sz w:val="28"/>
          <w:szCs w:val="28"/>
          <w:lang w:val="de-DE"/>
        </w:rPr>
        <w:tab/>
      </w:r>
      <w:r w:rsidRPr="00142307">
        <w:rPr>
          <w:color w:val="000000" w:themeColor="text1"/>
          <w:sz w:val="28"/>
          <w:szCs w:val="28"/>
          <w:lang w:val="de-DE"/>
        </w:rPr>
        <w:tab/>
        <w:t xml:space="preserve">                            </w:t>
      </w:r>
      <w:r w:rsidRPr="00142307">
        <w:rPr>
          <w:b/>
          <w:color w:val="000000" w:themeColor="text1"/>
          <w:sz w:val="28"/>
          <w:szCs w:val="28"/>
          <w:lang w:val="de-DE"/>
        </w:rPr>
        <w:t>ĐÁP ÁN VÀ HƯỚNG DẪN CHẤM</w:t>
      </w:r>
    </w:p>
    <w:p w:rsidR="00142307" w:rsidRPr="00142307" w:rsidRDefault="00142307" w:rsidP="00142307">
      <w:pPr>
        <w:rPr>
          <w:i/>
          <w:color w:val="000000" w:themeColor="text1"/>
          <w:sz w:val="28"/>
          <w:szCs w:val="28"/>
          <w:lang w:val="de-DE"/>
        </w:rPr>
      </w:pPr>
      <w:r w:rsidRPr="00142307">
        <w:rPr>
          <w:i/>
          <w:noProof/>
          <w:color w:val="000000" w:themeColor="text1"/>
          <w:sz w:val="28"/>
          <w:szCs w:val="28"/>
        </w:rPr>
        <w:pict>
          <v:line id="_x0000_s1031" style="position:absolute;z-index:251663360" from="276pt,5.2pt" to="408pt,5.2pt"/>
        </w:pict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  <w:r w:rsidRPr="00142307">
        <w:rPr>
          <w:i/>
          <w:color w:val="000000" w:themeColor="text1"/>
          <w:sz w:val="28"/>
          <w:szCs w:val="28"/>
          <w:lang w:val="de-DE"/>
        </w:rPr>
        <w:tab/>
      </w:r>
    </w:p>
    <w:p w:rsidR="00142307" w:rsidRPr="00142307" w:rsidRDefault="00142307" w:rsidP="00142307">
      <w:pPr>
        <w:ind w:firstLine="720"/>
        <w:rPr>
          <w:b/>
          <w:color w:val="000000" w:themeColor="text1"/>
          <w:sz w:val="30"/>
          <w:szCs w:val="30"/>
          <w:u w:val="single"/>
          <w:lang w:val="de-DE"/>
        </w:rPr>
      </w:pPr>
    </w:p>
    <w:p w:rsidR="00142307" w:rsidRPr="00142307" w:rsidRDefault="00142307" w:rsidP="00142307">
      <w:pPr>
        <w:ind w:firstLine="720"/>
        <w:rPr>
          <w:color w:val="000000" w:themeColor="text1"/>
          <w:sz w:val="30"/>
          <w:szCs w:val="30"/>
          <w:lang w:val="de-DE"/>
        </w:rPr>
      </w:pPr>
      <w:r w:rsidRPr="00142307">
        <w:rPr>
          <w:b/>
          <w:color w:val="000000" w:themeColor="text1"/>
          <w:sz w:val="30"/>
          <w:szCs w:val="30"/>
          <w:u w:val="single"/>
          <w:lang w:val="de-DE"/>
        </w:rPr>
        <w:t>Bài 1</w:t>
      </w:r>
      <w:r w:rsidRPr="00142307">
        <w:rPr>
          <w:color w:val="000000" w:themeColor="text1"/>
          <w:sz w:val="30"/>
          <w:szCs w:val="30"/>
          <w:lang w:val="de-DE"/>
        </w:rPr>
        <w:t xml:space="preserve">: </w:t>
      </w:r>
      <w:r w:rsidRPr="00142307">
        <w:rPr>
          <w:i/>
          <w:color w:val="000000" w:themeColor="text1"/>
          <w:sz w:val="30"/>
          <w:szCs w:val="30"/>
          <w:lang w:val="de-DE"/>
        </w:rPr>
        <w:t>(2,5 điểm – Câu a,b mỗi câu 1,0 đ; câu c: 0.5 đ).</w:t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de-DE"/>
        </w:rPr>
      </w:pPr>
      <w:r w:rsidRPr="00142307">
        <w:rPr>
          <w:color w:val="000000" w:themeColor="text1"/>
          <w:sz w:val="30"/>
          <w:szCs w:val="30"/>
          <w:lang w:val="de-DE"/>
        </w:rPr>
        <w:tab/>
        <w:t xml:space="preserve">         Phân tích các đa thức sau thành nhân tử:  </w:t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de-DE"/>
        </w:rPr>
      </w:pP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b/>
          <w:color w:val="000000" w:themeColor="text1"/>
          <w:sz w:val="30"/>
          <w:szCs w:val="30"/>
          <w:lang w:val="es-ES"/>
        </w:rPr>
        <w:t>a)</w:t>
      </w:r>
      <w:r w:rsidRPr="00142307">
        <w:rPr>
          <w:color w:val="000000" w:themeColor="text1"/>
          <w:sz w:val="30"/>
          <w:szCs w:val="30"/>
          <w:lang w:val="es-ES"/>
        </w:rPr>
        <w:t xml:space="preserve">  </w:t>
      </w:r>
      <w:r w:rsidRPr="00142307">
        <w:rPr>
          <w:color w:val="000000" w:themeColor="text1"/>
          <w:sz w:val="30"/>
          <w:szCs w:val="30"/>
          <w:lang w:val="de-DE"/>
        </w:rPr>
        <w:t>x</w:t>
      </w:r>
      <w:r w:rsidRPr="00142307">
        <w:rPr>
          <w:color w:val="000000" w:themeColor="text1"/>
          <w:sz w:val="30"/>
          <w:szCs w:val="30"/>
          <w:vertAlign w:val="superscript"/>
          <w:lang w:val="de-DE"/>
        </w:rPr>
        <w:t>3</w:t>
      </w:r>
      <w:r w:rsidRPr="00142307">
        <w:rPr>
          <w:color w:val="000000" w:themeColor="text1"/>
          <w:sz w:val="30"/>
          <w:szCs w:val="30"/>
          <w:lang w:val="de-DE"/>
        </w:rPr>
        <w:t xml:space="preserve"> + x</w:t>
      </w:r>
      <w:r w:rsidRPr="00142307">
        <w:rPr>
          <w:color w:val="000000" w:themeColor="text1"/>
          <w:sz w:val="30"/>
          <w:szCs w:val="30"/>
          <w:vertAlign w:val="superscript"/>
          <w:lang w:val="de-DE"/>
        </w:rPr>
        <w:t xml:space="preserve">2  </w:t>
      </w:r>
      <w:r w:rsidRPr="00142307">
        <w:rPr>
          <w:color w:val="000000" w:themeColor="text1"/>
          <w:sz w:val="30"/>
          <w:szCs w:val="30"/>
          <w:lang w:val="de-DE"/>
        </w:rPr>
        <w:t xml:space="preserve">+ x + 1 </w:t>
      </w:r>
      <w:r w:rsidRPr="00142307">
        <w:rPr>
          <w:color w:val="000000" w:themeColor="text1"/>
          <w:sz w:val="30"/>
          <w:szCs w:val="30"/>
          <w:lang w:val="es-ES"/>
        </w:rPr>
        <w:t>= (x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3</w:t>
      </w:r>
      <w:r w:rsidRPr="00142307">
        <w:rPr>
          <w:color w:val="000000" w:themeColor="text1"/>
          <w:sz w:val="30"/>
          <w:szCs w:val="30"/>
          <w:lang w:val="es-ES"/>
        </w:rPr>
        <w:t xml:space="preserve"> +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>) + (x +1)</w:t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         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 xml:space="preserve">              </w:t>
      </w:r>
    </w:p>
    <w:p w:rsidR="00142307" w:rsidRPr="00142307" w:rsidRDefault="00142307" w:rsidP="00142307">
      <w:pPr>
        <w:ind w:left="72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 xml:space="preserve">     =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>(x + 1) + (x + 1) = (x +1)(x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+ 1)</w:t>
      </w:r>
      <w:r w:rsidRPr="00142307">
        <w:rPr>
          <w:b/>
          <w:color w:val="000000" w:themeColor="text1"/>
          <w:sz w:val="30"/>
          <w:szCs w:val="30"/>
          <w:lang w:val="es-ES"/>
        </w:rPr>
        <w:t xml:space="preserve">                (0,25 đ + 0,5 đ)</w:t>
      </w:r>
      <w:r w:rsidRPr="00142307">
        <w:rPr>
          <w:color w:val="000000" w:themeColor="text1"/>
          <w:sz w:val="30"/>
          <w:szCs w:val="30"/>
          <w:lang w:val="es-ES"/>
        </w:rPr>
        <w:tab/>
      </w:r>
    </w:p>
    <w:p w:rsidR="00142307" w:rsidRPr="00142307" w:rsidRDefault="00142307" w:rsidP="00870463">
      <w:pPr>
        <w:numPr>
          <w:ilvl w:val="0"/>
          <w:numId w:val="3"/>
        </w:numPr>
        <w:spacing w:before="120"/>
        <w:ind w:left="1797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de-DE"/>
        </w:rPr>
        <w:t>x</w:t>
      </w:r>
      <w:r w:rsidRPr="00142307">
        <w:rPr>
          <w:color w:val="000000" w:themeColor="text1"/>
          <w:sz w:val="30"/>
          <w:szCs w:val="30"/>
          <w:vertAlign w:val="superscript"/>
          <w:lang w:val="de-DE"/>
        </w:rPr>
        <w:t>3</w:t>
      </w:r>
      <w:r w:rsidRPr="00142307">
        <w:rPr>
          <w:color w:val="000000" w:themeColor="text1"/>
          <w:sz w:val="30"/>
          <w:szCs w:val="30"/>
          <w:lang w:val="es-ES"/>
        </w:rPr>
        <w:t xml:space="preserve"> +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 xml:space="preserve">2  </w:t>
      </w:r>
      <w:r w:rsidRPr="00142307">
        <w:rPr>
          <w:color w:val="000000" w:themeColor="text1"/>
          <w:sz w:val="30"/>
          <w:szCs w:val="30"/>
          <w:lang w:val="es-ES"/>
        </w:rPr>
        <w:t>-  2x  - 1  =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>(2x + 1) - (2x + 1)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 xml:space="preserve">      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 + 0,25 đ)</w:t>
      </w:r>
    </w:p>
    <w:p w:rsidR="00142307" w:rsidRPr="00142307" w:rsidRDefault="00142307" w:rsidP="00142307">
      <w:pPr>
        <w:ind w:left="1797"/>
        <w:rPr>
          <w:b/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>= (2x + 1)(x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- 1) = (2x + 1)(x + 1)(x – 1)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 + 0,25 đ)</w:t>
      </w:r>
    </w:p>
    <w:p w:rsidR="00142307" w:rsidRPr="00142307" w:rsidRDefault="00142307" w:rsidP="00870463">
      <w:pPr>
        <w:numPr>
          <w:ilvl w:val="0"/>
          <w:numId w:val="3"/>
        </w:numPr>
        <w:spacing w:before="120"/>
        <w:ind w:left="1797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>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- 3x – 4 =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+ x - 4x – 4 = (x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+ x) - (4x + 4)    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 xml:space="preserve">                   </w:t>
      </w:r>
    </w:p>
    <w:p w:rsidR="00142307" w:rsidRPr="00142307" w:rsidRDefault="00142307" w:rsidP="00142307">
      <w:pPr>
        <w:ind w:left="1800"/>
        <w:rPr>
          <w:color w:val="000000" w:themeColor="text1"/>
          <w:sz w:val="30"/>
          <w:szCs w:val="30"/>
          <w:lang w:val="es-ES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32" style="position:absolute;left:0;text-align:left;z-index:251664384" from="349.2pt,25.4pt" to="349.2pt,79.4pt"/>
        </w:pict>
      </w:r>
      <w:r w:rsidRPr="00142307">
        <w:rPr>
          <w:color w:val="000000" w:themeColor="text1"/>
          <w:sz w:val="30"/>
          <w:szCs w:val="30"/>
          <w:lang w:val="es-ES"/>
        </w:rPr>
        <w:t>= x(x + 1) - 4(x + 1) = (x + 1)(x - 4)</w:t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             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 xml:space="preserve">                  </w:t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 xml:space="preserve">    </w:t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</w:t>
      </w:r>
      <w:r w:rsidRPr="00142307">
        <w:rPr>
          <w:b/>
          <w:color w:val="000000" w:themeColor="text1"/>
          <w:sz w:val="30"/>
          <w:szCs w:val="30"/>
          <w:u w:val="single"/>
          <w:lang w:val="es-ES"/>
        </w:rPr>
        <w:t>Bài 2</w:t>
      </w:r>
      <w:r w:rsidRPr="00142307">
        <w:rPr>
          <w:color w:val="000000" w:themeColor="text1"/>
          <w:sz w:val="30"/>
          <w:szCs w:val="30"/>
          <w:lang w:val="es-ES"/>
        </w:rPr>
        <w:t xml:space="preserve"> </w:t>
      </w:r>
      <w:r w:rsidRPr="00142307">
        <w:rPr>
          <w:i/>
          <w:color w:val="000000" w:themeColor="text1"/>
          <w:sz w:val="30"/>
          <w:szCs w:val="30"/>
          <w:lang w:val="es-ES"/>
        </w:rPr>
        <w:t>(2,0 điểm)</w:t>
      </w:r>
      <w:r w:rsidRPr="00142307">
        <w:rPr>
          <w:color w:val="000000" w:themeColor="text1"/>
          <w:sz w:val="30"/>
          <w:szCs w:val="30"/>
          <w:lang w:val="es-ES"/>
        </w:rPr>
        <w:t xml:space="preserve"> Làm tính chia:                       </w:t>
      </w:r>
    </w:p>
    <w:p w:rsidR="00142307" w:rsidRPr="00142307" w:rsidRDefault="00142307" w:rsidP="00142307">
      <w:pPr>
        <w:ind w:left="720"/>
        <w:rPr>
          <w:color w:val="000000" w:themeColor="text1"/>
          <w:sz w:val="30"/>
          <w:szCs w:val="30"/>
          <w:lang w:val="es-ES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33" style="position:absolute;left:0;text-align:left;z-index:251665408" from="348.75pt,16.6pt" to="432.75pt,16.6pt"/>
        </w:pict>
      </w:r>
      <w:r w:rsidRPr="00142307">
        <w:rPr>
          <w:color w:val="000000" w:themeColor="text1"/>
          <w:sz w:val="30"/>
          <w:szCs w:val="30"/>
          <w:lang w:val="es-ES"/>
        </w:rPr>
        <w:t xml:space="preserve"> </w:t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    3x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3</w:t>
      </w:r>
      <w:r w:rsidRPr="00142307">
        <w:rPr>
          <w:color w:val="000000" w:themeColor="text1"/>
          <w:sz w:val="30"/>
          <w:szCs w:val="30"/>
          <w:lang w:val="es-ES"/>
        </w:rPr>
        <w:t xml:space="preserve"> + 4x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- 16x + 8       3x – 2 </w:t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-                                       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+ 2x – 4 </w:t>
      </w:r>
    </w:p>
    <w:p w:rsidR="00142307" w:rsidRPr="00142307" w:rsidRDefault="00142307" w:rsidP="00142307">
      <w:pPr>
        <w:ind w:left="720"/>
        <w:rPr>
          <w:color w:val="000000" w:themeColor="text1"/>
          <w:sz w:val="30"/>
          <w:szCs w:val="30"/>
          <w:vertAlign w:val="superscript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color w:val="000000" w:themeColor="text1"/>
          <w:sz w:val="30"/>
          <w:szCs w:val="30"/>
          <w:lang w:val="es-ES"/>
        </w:rPr>
        <w:tab/>
        <w:t>3x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3</w:t>
      </w:r>
      <w:r w:rsidRPr="00142307">
        <w:rPr>
          <w:color w:val="000000" w:themeColor="text1"/>
          <w:sz w:val="30"/>
          <w:szCs w:val="30"/>
          <w:lang w:val="es-ES"/>
        </w:rPr>
        <w:t xml:space="preserve"> -  2x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</w:p>
    <w:p w:rsidR="00142307" w:rsidRPr="00142307" w:rsidRDefault="00142307" w:rsidP="00142307">
      <w:pPr>
        <w:ind w:left="144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34" style="position:absolute;left:0;text-align:left;z-index:251666432" from="3in,.15pt" to="318pt,.15pt"/>
        </w:pict>
      </w:r>
      <w:r w:rsidRPr="00142307">
        <w:rPr>
          <w:b/>
          <w:color w:val="000000" w:themeColor="text1"/>
          <w:sz w:val="30"/>
          <w:szCs w:val="30"/>
          <w:lang w:val="es-ES"/>
        </w:rPr>
        <w:t xml:space="preserve">(0,5 đ)                   </w:t>
      </w:r>
      <w:r w:rsidRPr="00142307">
        <w:rPr>
          <w:color w:val="000000" w:themeColor="text1"/>
          <w:sz w:val="30"/>
          <w:szCs w:val="30"/>
          <w:lang w:val="es-ES"/>
        </w:rPr>
        <w:t xml:space="preserve">0 </w:t>
      </w:r>
      <w:r w:rsidRPr="00142307">
        <w:rPr>
          <w:b/>
          <w:color w:val="000000" w:themeColor="text1"/>
          <w:sz w:val="30"/>
          <w:szCs w:val="30"/>
          <w:lang w:val="es-ES"/>
        </w:rPr>
        <w:t xml:space="preserve">  +</w:t>
      </w:r>
      <w:r w:rsidRPr="00142307">
        <w:rPr>
          <w:color w:val="000000" w:themeColor="text1"/>
          <w:sz w:val="30"/>
          <w:szCs w:val="30"/>
          <w:lang w:val="es-ES"/>
        </w:rPr>
        <w:t xml:space="preserve"> 6x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 - 16x + 8</w:t>
      </w:r>
    </w:p>
    <w:p w:rsidR="00142307" w:rsidRPr="00142307" w:rsidRDefault="00142307" w:rsidP="00142307">
      <w:pPr>
        <w:ind w:left="288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 xml:space="preserve">      -</w:t>
      </w:r>
    </w:p>
    <w:p w:rsidR="00142307" w:rsidRPr="00142307" w:rsidRDefault="00142307" w:rsidP="00142307">
      <w:pPr>
        <w:ind w:left="216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 xml:space="preserve">                6x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 –  4x</w:t>
      </w:r>
    </w:p>
    <w:p w:rsidR="00142307" w:rsidRPr="00142307" w:rsidRDefault="00142307" w:rsidP="00142307">
      <w:pPr>
        <w:ind w:left="216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35" style="position:absolute;left:0;text-align:left;z-index:251667456" from="252pt,.2pt" to="324pt,.2pt"/>
        </w:pict>
      </w:r>
      <w:r w:rsidRPr="00142307">
        <w:rPr>
          <w:b/>
          <w:color w:val="000000" w:themeColor="text1"/>
          <w:sz w:val="30"/>
          <w:szCs w:val="30"/>
          <w:lang w:val="es-ES"/>
        </w:rPr>
        <w:t>(0,5 đ)</w:t>
      </w:r>
      <w:r w:rsidRPr="00142307">
        <w:rPr>
          <w:color w:val="000000" w:themeColor="text1"/>
          <w:sz w:val="30"/>
          <w:szCs w:val="30"/>
          <w:lang w:val="es-ES"/>
        </w:rPr>
        <w:t xml:space="preserve">                    0   - 12x + 8</w:t>
      </w:r>
    </w:p>
    <w:p w:rsidR="00142307" w:rsidRPr="00142307" w:rsidRDefault="00142307" w:rsidP="00142307">
      <w:pPr>
        <w:ind w:left="4320"/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 xml:space="preserve">    -    </w:t>
      </w:r>
    </w:p>
    <w:p w:rsidR="00142307" w:rsidRPr="00142307" w:rsidRDefault="00142307" w:rsidP="00142307">
      <w:pPr>
        <w:ind w:left="2880"/>
        <w:rPr>
          <w:color w:val="000000" w:themeColor="text1"/>
          <w:sz w:val="30"/>
          <w:szCs w:val="30"/>
          <w:lang w:val="es-ES"/>
        </w:rPr>
      </w:pP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           - 12x + 8</w:t>
      </w:r>
    </w:p>
    <w:p w:rsidR="00142307" w:rsidRPr="00142307" w:rsidRDefault="00142307" w:rsidP="00142307">
      <w:pPr>
        <w:ind w:left="2160" w:firstLine="720"/>
        <w:rPr>
          <w:color w:val="000000" w:themeColor="text1"/>
          <w:sz w:val="30"/>
          <w:szCs w:val="30"/>
          <w:lang w:val="es-ES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36" style="position:absolute;left:0;text-align:left;z-index:251668480" from="277.2pt,-.2pt" to="331.2pt,-.2pt"/>
        </w:pict>
      </w:r>
      <w:r w:rsidRPr="00142307">
        <w:rPr>
          <w:b/>
          <w:color w:val="000000" w:themeColor="text1"/>
          <w:sz w:val="30"/>
          <w:szCs w:val="30"/>
          <w:lang w:val="es-ES"/>
        </w:rPr>
        <w:t xml:space="preserve">   </w:t>
      </w:r>
      <w:r w:rsidRPr="00142307">
        <w:rPr>
          <w:color w:val="000000" w:themeColor="text1"/>
          <w:sz w:val="30"/>
          <w:szCs w:val="30"/>
          <w:lang w:val="es-ES"/>
        </w:rPr>
        <w:tab/>
        <w:t xml:space="preserve">                                   0</w:t>
      </w:r>
    </w:p>
    <w:p w:rsidR="00142307" w:rsidRPr="00142307" w:rsidRDefault="00142307" w:rsidP="00142307">
      <w:pPr>
        <w:rPr>
          <w:color w:val="000000" w:themeColor="text1"/>
          <w:sz w:val="30"/>
          <w:szCs w:val="30"/>
          <w:lang w:val="es-ES"/>
        </w:rPr>
      </w:pPr>
      <w:r w:rsidRPr="00142307">
        <w:rPr>
          <w:color w:val="000000" w:themeColor="text1"/>
          <w:sz w:val="30"/>
          <w:szCs w:val="30"/>
          <w:lang w:val="es-ES"/>
        </w:rPr>
        <w:t xml:space="preserve">            Vậy (3x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3</w:t>
      </w:r>
      <w:r w:rsidRPr="00142307">
        <w:rPr>
          <w:color w:val="000000" w:themeColor="text1"/>
          <w:sz w:val="30"/>
          <w:szCs w:val="30"/>
          <w:lang w:val="es-ES"/>
        </w:rPr>
        <w:t xml:space="preserve"> + 4x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- 16x + 8) : (3x – 2) = x</w:t>
      </w:r>
      <w:r w:rsidRPr="00142307">
        <w:rPr>
          <w:color w:val="000000" w:themeColor="text1"/>
          <w:sz w:val="30"/>
          <w:szCs w:val="30"/>
          <w:vertAlign w:val="superscript"/>
          <w:lang w:val="es-ES"/>
        </w:rPr>
        <w:t>2</w:t>
      </w:r>
      <w:r w:rsidRPr="00142307">
        <w:rPr>
          <w:color w:val="000000" w:themeColor="text1"/>
          <w:sz w:val="30"/>
          <w:szCs w:val="30"/>
          <w:lang w:val="es-ES"/>
        </w:rPr>
        <w:t xml:space="preserve"> + 2x – 4                </w:t>
      </w:r>
      <w:r w:rsidRPr="00142307">
        <w:rPr>
          <w:b/>
          <w:color w:val="000000" w:themeColor="text1"/>
          <w:sz w:val="30"/>
          <w:szCs w:val="30"/>
          <w:lang w:val="es-ES"/>
        </w:rPr>
        <w:t>(0,25 đ)</w:t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es-ES"/>
        </w:rPr>
        <w:tab/>
      </w:r>
      <w:r w:rsidRPr="00142307">
        <w:rPr>
          <w:b/>
          <w:color w:val="000000" w:themeColor="text1"/>
          <w:sz w:val="30"/>
          <w:szCs w:val="30"/>
          <w:u w:val="single"/>
          <w:lang w:val="pt-BR"/>
        </w:rPr>
        <w:t>Bài 3</w:t>
      </w:r>
      <w:r w:rsidRPr="00142307">
        <w:rPr>
          <w:color w:val="000000" w:themeColor="text1"/>
          <w:sz w:val="30"/>
          <w:szCs w:val="30"/>
          <w:lang w:val="pt-BR"/>
        </w:rPr>
        <w:t xml:space="preserve">: </w:t>
      </w:r>
      <w:r w:rsidRPr="00142307">
        <w:rPr>
          <w:i/>
          <w:color w:val="000000" w:themeColor="text1"/>
          <w:sz w:val="30"/>
          <w:szCs w:val="30"/>
          <w:lang w:val="pt-BR"/>
        </w:rPr>
        <w:t>(2,0 điểm).</w:t>
      </w:r>
      <w:r w:rsidRPr="00142307">
        <w:rPr>
          <w:color w:val="000000" w:themeColor="text1"/>
          <w:sz w:val="30"/>
          <w:szCs w:val="30"/>
          <w:lang w:val="pt-BR"/>
        </w:rPr>
        <w:t xml:space="preserve"> </w:t>
      </w:r>
    </w:p>
    <w:p w:rsidR="00142307" w:rsidRPr="00142307" w:rsidRDefault="00142307" w:rsidP="00142307">
      <w:pPr>
        <w:ind w:left="720" w:firstLine="720"/>
        <w:rPr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pt-BR"/>
        </w:rPr>
        <w:t xml:space="preserve">Rút gọn A = </w:t>
      </w:r>
      <w:r w:rsidRPr="00142307">
        <w:rPr>
          <w:color w:val="000000" w:themeColor="text1"/>
          <w:position w:val="-28"/>
          <w:sz w:val="30"/>
          <w:szCs w:val="30"/>
        </w:rPr>
        <w:object w:dxaOrig="1560" w:dyaOrig="680">
          <v:shape id="_x0000_i1029" type="#_x0000_t75" style="width:78pt;height:33.75pt" o:ole="">
            <v:imagedata r:id="rId7" o:title=""/>
          </v:shape>
          <o:OLEObject Type="Embed" ProgID="Equation.DSMT4" ShapeID="_x0000_i1029" DrawAspect="Content" ObjectID="_1615100047" r:id="rId15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. </w:t>
      </w:r>
      <w:r w:rsidRPr="00142307">
        <w:rPr>
          <w:color w:val="000000" w:themeColor="text1"/>
          <w:position w:val="-24"/>
          <w:sz w:val="30"/>
          <w:szCs w:val="30"/>
        </w:rPr>
        <w:object w:dxaOrig="680" w:dyaOrig="660">
          <v:shape id="_x0000_i1030" type="#_x0000_t75" style="width:33.75pt;height:33pt" o:ole="">
            <v:imagedata r:id="rId9" o:title=""/>
          </v:shape>
          <o:OLEObject Type="Embed" ProgID="Equation.DSMT4" ShapeID="_x0000_i1030" DrawAspect="Content" ObjectID="_1615100048" r:id="rId16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  ;  với x </w:t>
      </w:r>
      <w:r w:rsidRPr="00142307">
        <w:rPr>
          <w:color w:val="000000" w:themeColor="text1"/>
          <w:position w:val="-4"/>
          <w:sz w:val="30"/>
          <w:szCs w:val="30"/>
        </w:rPr>
        <w:object w:dxaOrig="220" w:dyaOrig="220">
          <v:shape id="_x0000_i1031" type="#_x0000_t75" style="width:11.25pt;height:11.25pt" o:ole="">
            <v:imagedata r:id="rId11" o:title=""/>
          </v:shape>
          <o:OLEObject Type="Embed" ProgID="Equation.DSMT4" ShapeID="_x0000_i1031" DrawAspect="Content" ObjectID="_1615100049" r:id="rId17"/>
        </w:object>
      </w:r>
      <w:r w:rsidRPr="00142307">
        <w:rPr>
          <w:color w:val="000000" w:themeColor="text1"/>
          <w:position w:val="-4"/>
          <w:sz w:val="30"/>
          <w:szCs w:val="30"/>
        </w:rPr>
        <w:object w:dxaOrig="220" w:dyaOrig="240">
          <v:shape id="_x0000_i1032" type="#_x0000_t75" style="width:11.25pt;height:12pt" o:ole="">
            <v:imagedata r:id="rId13" o:title=""/>
          </v:shape>
          <o:OLEObject Type="Embed" ProgID="Equation.DSMT4" ShapeID="_x0000_i1032" DrawAspect="Content" ObjectID="_1615100050" r:id="rId18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2.   </w:t>
      </w:r>
    </w:p>
    <w:p w:rsidR="00142307" w:rsidRPr="00142307" w:rsidRDefault="00142307" w:rsidP="00142307">
      <w:pPr>
        <w:ind w:left="720" w:firstLine="720"/>
        <w:rPr>
          <w:b/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pt-BR"/>
        </w:rPr>
        <w:lastRenderedPageBreak/>
        <w:t xml:space="preserve">A = </w:t>
      </w:r>
      <w:r w:rsidRPr="00142307">
        <w:rPr>
          <w:color w:val="000000" w:themeColor="text1"/>
          <w:position w:val="-28"/>
          <w:sz w:val="30"/>
          <w:szCs w:val="30"/>
        </w:rPr>
        <w:object w:dxaOrig="2900" w:dyaOrig="660">
          <v:shape id="_x0000_i1033" type="#_x0000_t75" style="width:144.75pt;height:33pt" o:ole="">
            <v:imagedata r:id="rId19" o:title=""/>
          </v:shape>
          <o:OLEObject Type="Embed" ProgID="Equation.DSMT4" ShapeID="_x0000_i1033" DrawAspect="Content" ObjectID="_1615100051" r:id="rId20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. </w:t>
      </w:r>
      <w:r w:rsidRPr="00142307">
        <w:rPr>
          <w:color w:val="000000" w:themeColor="text1"/>
          <w:position w:val="-24"/>
          <w:sz w:val="30"/>
          <w:szCs w:val="30"/>
        </w:rPr>
        <w:object w:dxaOrig="680" w:dyaOrig="660">
          <v:shape id="_x0000_i1034" type="#_x0000_t75" style="width:33.75pt;height:33pt" o:ole="">
            <v:imagedata r:id="rId21" o:title=""/>
          </v:shape>
          <o:OLEObject Type="Embed" ProgID="Equation.DSMT4" ShapeID="_x0000_i1034" DrawAspect="Content" ObjectID="_1615100052" r:id="rId22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              </w:t>
      </w:r>
      <w:r w:rsidRPr="00142307">
        <w:rPr>
          <w:b/>
          <w:color w:val="000000" w:themeColor="text1"/>
          <w:sz w:val="30"/>
          <w:szCs w:val="30"/>
          <w:lang w:val="pt-BR"/>
        </w:rPr>
        <w:t>(0,25 đ + 0,25 đ)</w:t>
      </w:r>
    </w:p>
    <w:p w:rsidR="00142307" w:rsidRPr="00142307" w:rsidRDefault="00142307" w:rsidP="00142307">
      <w:pPr>
        <w:ind w:left="720" w:firstLine="720"/>
        <w:rPr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pt-BR"/>
        </w:rPr>
        <w:t xml:space="preserve">    </w:t>
      </w:r>
      <w:r w:rsidRPr="00142307">
        <w:rPr>
          <w:color w:val="000000" w:themeColor="text1"/>
          <w:position w:val="-24"/>
          <w:sz w:val="30"/>
          <w:szCs w:val="30"/>
        </w:rPr>
        <w:object w:dxaOrig="2620" w:dyaOrig="660">
          <v:shape id="_x0000_i1035" type="#_x0000_t75" style="width:131.25pt;height:33pt" o:ole="">
            <v:imagedata r:id="rId23" o:title=""/>
          </v:shape>
          <o:OLEObject Type="Embed" ProgID="Equation.DSMT4" ShapeID="_x0000_i1035" DrawAspect="Content" ObjectID="_1615100053" r:id="rId24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.  </w:t>
      </w:r>
      <w:r w:rsidRPr="00142307">
        <w:rPr>
          <w:color w:val="000000" w:themeColor="text1"/>
          <w:position w:val="-24"/>
          <w:sz w:val="30"/>
          <w:szCs w:val="30"/>
        </w:rPr>
        <w:object w:dxaOrig="680" w:dyaOrig="660">
          <v:shape id="_x0000_i1036" type="#_x0000_t75" style="width:33.75pt;height:33pt" o:ole="">
            <v:imagedata r:id="rId21" o:title=""/>
          </v:shape>
          <o:OLEObject Type="Embed" ProgID="Equation.DSMT4" ShapeID="_x0000_i1036" DrawAspect="Content" ObjectID="_1615100054" r:id="rId25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      </w:t>
      </w:r>
      <w:r w:rsidRPr="00142307">
        <w:rPr>
          <w:b/>
          <w:color w:val="000000" w:themeColor="text1"/>
          <w:sz w:val="30"/>
          <w:szCs w:val="30"/>
          <w:lang w:val="pt-BR"/>
        </w:rPr>
        <w:t>(0,25 đ + 0,25 đ + 0,25 đ)</w:t>
      </w:r>
    </w:p>
    <w:p w:rsidR="00142307" w:rsidRPr="00142307" w:rsidRDefault="00142307" w:rsidP="00142307">
      <w:pPr>
        <w:ind w:left="1440"/>
        <w:rPr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pt-BR"/>
        </w:rPr>
        <w:t xml:space="preserve">    = </w:t>
      </w:r>
      <w:r w:rsidRPr="00142307">
        <w:rPr>
          <w:color w:val="000000" w:themeColor="text1"/>
          <w:position w:val="-24"/>
          <w:sz w:val="30"/>
          <w:szCs w:val="30"/>
        </w:rPr>
        <w:object w:dxaOrig="800" w:dyaOrig="660">
          <v:shape id="_x0000_i1037" type="#_x0000_t75" style="width:39.75pt;height:33pt" o:ole="">
            <v:imagedata r:id="rId26" o:title=""/>
          </v:shape>
          <o:OLEObject Type="Embed" ProgID="Equation.DSMT4" ShapeID="_x0000_i1037" DrawAspect="Content" ObjectID="_1615100055" r:id="rId27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=  </w:t>
      </w:r>
      <w:r w:rsidRPr="00142307">
        <w:rPr>
          <w:color w:val="000000" w:themeColor="text1"/>
          <w:position w:val="-24"/>
          <w:sz w:val="30"/>
          <w:szCs w:val="30"/>
        </w:rPr>
        <w:object w:dxaOrig="980" w:dyaOrig="660">
          <v:shape id="_x0000_i1038" type="#_x0000_t75" style="width:48.75pt;height:33pt" o:ole="">
            <v:imagedata r:id="rId28" o:title=""/>
          </v:shape>
          <o:OLEObject Type="Embed" ProgID="Equation.DSMT4" ShapeID="_x0000_i1038" DrawAspect="Content" ObjectID="_1615100056" r:id="rId29"/>
        </w:object>
      </w:r>
      <w:r w:rsidRPr="00142307">
        <w:rPr>
          <w:color w:val="000000" w:themeColor="text1"/>
          <w:sz w:val="30"/>
          <w:szCs w:val="30"/>
          <w:lang w:val="pt-BR"/>
        </w:rPr>
        <w:t xml:space="preserve"> = 2                 </w:t>
      </w:r>
      <w:r w:rsidRPr="00142307">
        <w:rPr>
          <w:b/>
          <w:color w:val="000000" w:themeColor="text1"/>
          <w:sz w:val="30"/>
          <w:szCs w:val="30"/>
          <w:lang w:val="pt-BR"/>
        </w:rPr>
        <w:t>(0,25 đ + 0,25 đ + 0,25 đ)</w:t>
      </w:r>
      <w:r w:rsidRPr="00142307">
        <w:rPr>
          <w:color w:val="000000" w:themeColor="text1"/>
          <w:sz w:val="30"/>
          <w:szCs w:val="30"/>
          <w:lang w:val="pt-BR"/>
        </w:rPr>
        <w:tab/>
        <w:t xml:space="preserve">    </w:t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pt-BR"/>
        </w:rPr>
      </w:pPr>
      <w:r w:rsidRPr="00142307">
        <w:rPr>
          <w:color w:val="000000" w:themeColor="text1"/>
          <w:sz w:val="30"/>
          <w:szCs w:val="30"/>
          <w:lang w:val="pt-BR"/>
        </w:rPr>
        <w:tab/>
      </w:r>
    </w:p>
    <w:p w:rsidR="00142307" w:rsidRPr="00142307" w:rsidRDefault="00142307" w:rsidP="00142307">
      <w:pPr>
        <w:spacing w:before="120"/>
        <w:rPr>
          <w:b/>
          <w:color w:val="000000" w:themeColor="text1"/>
          <w:sz w:val="29"/>
          <w:szCs w:val="29"/>
          <w:lang w:val="pt-BR"/>
        </w:rPr>
      </w:pPr>
      <w:r w:rsidRPr="00142307">
        <w:rPr>
          <w:b/>
          <w:color w:val="000000" w:themeColor="text1"/>
          <w:sz w:val="29"/>
          <w:szCs w:val="29"/>
          <w:lang w:val="pt-BR"/>
        </w:rPr>
        <w:tab/>
      </w:r>
    </w:p>
    <w:p w:rsidR="00142307" w:rsidRPr="00142307" w:rsidRDefault="00142307" w:rsidP="00142307">
      <w:pPr>
        <w:spacing w:before="120"/>
        <w:rPr>
          <w:color w:val="000000" w:themeColor="text1"/>
          <w:sz w:val="30"/>
          <w:szCs w:val="30"/>
          <w:lang w:val="pt-BR"/>
        </w:rPr>
      </w:pPr>
      <w:r w:rsidRPr="00142307">
        <w:rPr>
          <w:noProof/>
          <w:color w:val="000000" w:themeColor="text1"/>
          <w:sz w:val="30"/>
          <w:szCs w:val="30"/>
        </w:rPr>
        <w:pict>
          <v:line id="_x0000_s1042" style="position:absolute;flip:y;z-index:251674624" from="408.6pt,89.4pt" to="453.6pt,188.4pt"/>
        </w:pict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  <w:r w:rsidRPr="00142307">
        <w:rPr>
          <w:b/>
          <w:color w:val="000000" w:themeColor="text1"/>
          <w:sz w:val="29"/>
          <w:szCs w:val="29"/>
          <w:lang w:val="pt-BR"/>
        </w:rPr>
        <w:tab/>
      </w:r>
    </w:p>
    <w:p w:rsidR="00142307" w:rsidRPr="00142307" w:rsidRDefault="00142307" w:rsidP="00142307">
      <w:pPr>
        <w:spacing w:before="120"/>
        <w:rPr>
          <w:color w:val="000000" w:themeColor="text1"/>
          <w:sz w:val="29"/>
          <w:szCs w:val="29"/>
          <w:lang w:val="pt-BR"/>
        </w:rPr>
      </w:pPr>
      <w:r w:rsidRPr="00142307">
        <w:rPr>
          <w:i/>
          <w:noProof/>
          <w:color w:val="000000" w:themeColor="text1"/>
          <w:sz w:val="29"/>
          <w:szCs w:val="29"/>
        </w:rPr>
        <w:pict>
          <v:line id="_x0000_s1044" style="position:absolute;flip:y;z-index:251676672" from="379.35pt,-.45pt" to="424.35pt,101.7pt"/>
        </w:pict>
      </w:r>
      <w:r w:rsidRPr="00142307">
        <w:rPr>
          <w:b/>
          <w:color w:val="000000" w:themeColor="text1"/>
          <w:sz w:val="29"/>
          <w:szCs w:val="29"/>
          <w:u w:val="single"/>
          <w:lang w:val="pt-BR"/>
        </w:rPr>
        <w:t>Bài 5</w:t>
      </w:r>
      <w:r w:rsidRPr="00142307">
        <w:rPr>
          <w:color w:val="000000" w:themeColor="text1"/>
          <w:sz w:val="29"/>
          <w:szCs w:val="29"/>
          <w:lang w:val="pt-BR"/>
        </w:rPr>
        <w:t xml:space="preserve">: </w:t>
      </w:r>
      <w:r w:rsidRPr="00142307">
        <w:rPr>
          <w:i/>
          <w:color w:val="000000" w:themeColor="text1"/>
          <w:sz w:val="29"/>
          <w:szCs w:val="29"/>
          <w:lang w:val="pt-BR"/>
        </w:rPr>
        <w:t>(3,5 điểm)</w:t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                     A      E  y                               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noProof/>
          <w:color w:val="000000" w:themeColor="text1"/>
          <w:sz w:val="29"/>
          <w:szCs w:val="29"/>
        </w:rPr>
        <w:pict>
          <v:line id="_x0000_s1040" style="position:absolute;left:0;text-align:left;z-index:251672576" from="378.9pt,3.15pt" to="378.9pt,84.15pt"/>
        </w:pict>
      </w:r>
      <w:r w:rsidRPr="00142307">
        <w:rPr>
          <w:noProof/>
          <w:color w:val="000000" w:themeColor="text1"/>
          <w:sz w:val="29"/>
          <w:szCs w:val="29"/>
        </w:rPr>
        <w:pict>
          <v:line id="_x0000_s1038" style="position:absolute;left:0;text-align:left;z-index:251670528" from="378.9pt,3.55pt" to="414.9pt,84.55pt"/>
        </w:pict>
      </w:r>
      <w:r w:rsidRPr="00142307">
        <w:rPr>
          <w:noProof/>
          <w:color w:val="000000" w:themeColor="text1"/>
          <w:sz w:val="29"/>
          <w:szCs w:val="29"/>
        </w:rPr>
        <w:pict>
          <v:line id="_x0000_s1037" style="position:absolute;left:0;text-align:left;flip:x;z-index:251669504" from="342.9pt,3.25pt" to="378.85pt,84.25pt"/>
        </w:pict>
      </w:r>
      <w:r w:rsidRPr="00142307">
        <w:rPr>
          <w:noProof/>
          <w:color w:val="000000" w:themeColor="text1"/>
          <w:sz w:val="29"/>
          <w:szCs w:val="29"/>
        </w:rPr>
        <w:pict>
          <v:line id="_x0000_s1043" style="position:absolute;left:0;text-align:left;z-index:251675648" from="415.8pt,4.15pt" to="415.8pt,85.15pt"/>
        </w:pict>
      </w:r>
      <w:r w:rsidRPr="00142307">
        <w:rPr>
          <w:noProof/>
          <w:color w:val="000000" w:themeColor="text1"/>
          <w:sz w:val="29"/>
          <w:szCs w:val="29"/>
        </w:rPr>
        <w:pict>
          <v:line id="_x0000_s1041" style="position:absolute;left:0;text-align:left;z-index:251673600" from="378pt,4.15pt" to="441pt,4.15pt"/>
        </w:pict>
      </w:r>
      <w:r w:rsidRPr="00142307">
        <w:rPr>
          <w:color w:val="000000" w:themeColor="text1"/>
          <w:sz w:val="29"/>
          <w:szCs w:val="29"/>
          <w:lang w:val="pt-BR"/>
        </w:rPr>
        <w:t xml:space="preserve">- Vẽ hình và ghi gt, kl đúng: (0,25 + 0,25đ) </w:t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                            x</w:t>
      </w:r>
    </w:p>
    <w:p w:rsidR="00142307" w:rsidRPr="00142307" w:rsidRDefault="00142307" w:rsidP="00142307">
      <w:pPr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ab/>
        <w:t xml:space="preserve">- Câu a:   0,5 điểm;                                                                              </w:t>
      </w:r>
    </w:p>
    <w:p w:rsidR="00142307" w:rsidRPr="00142307" w:rsidRDefault="00142307" w:rsidP="00142307">
      <w:pPr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ab/>
        <w:t>- Câu b:   0,75 điểm;</w:t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</w:t>
      </w:r>
    </w:p>
    <w:p w:rsidR="00142307" w:rsidRPr="00142307" w:rsidRDefault="00142307" w:rsidP="00142307">
      <w:pPr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ab/>
        <w:t>- Câu c:   1,0 điểm;</w:t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                         </w:t>
      </w:r>
    </w:p>
    <w:p w:rsidR="00142307" w:rsidRPr="00142307" w:rsidRDefault="00142307" w:rsidP="00142307">
      <w:pPr>
        <w:ind w:left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noProof/>
          <w:color w:val="000000" w:themeColor="text1"/>
          <w:sz w:val="29"/>
          <w:szCs w:val="29"/>
        </w:rPr>
        <w:pict>
          <v:line id="_x0000_s1039" style="position:absolute;left:0;text-align:left;z-index:251671552" from="343.35pt,18.3pt" to="415.3pt,18.35pt"/>
        </w:pict>
      </w:r>
      <w:r w:rsidRPr="00142307">
        <w:rPr>
          <w:color w:val="000000" w:themeColor="text1"/>
          <w:sz w:val="29"/>
          <w:szCs w:val="29"/>
          <w:lang w:val="pt-BR"/>
        </w:rPr>
        <w:t>- Câu d:   0,75 điểm.</w:t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    </w:t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B         D         C</w:t>
      </w:r>
    </w:p>
    <w:p w:rsidR="00142307" w:rsidRPr="00142307" w:rsidRDefault="00142307" w:rsidP="00142307">
      <w:pPr>
        <w:spacing w:after="240"/>
        <w:ind w:left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</w:r>
      <w:r w:rsidRPr="00142307">
        <w:rPr>
          <w:color w:val="000000" w:themeColor="text1"/>
          <w:sz w:val="29"/>
          <w:szCs w:val="29"/>
          <w:lang w:val="pt-BR"/>
        </w:rPr>
        <w:tab/>
        <w:t xml:space="preserve">    </w:t>
      </w:r>
    </w:p>
    <w:p w:rsidR="00142307" w:rsidRPr="00142307" w:rsidRDefault="00142307" w:rsidP="00142307">
      <w:pPr>
        <w:spacing w:after="240"/>
        <w:ind w:left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i/>
          <w:color w:val="000000" w:themeColor="text1"/>
          <w:sz w:val="29"/>
          <w:szCs w:val="29"/>
          <w:lang w:val="pt-BR"/>
        </w:rPr>
        <w:t>a)- Chứng minh: Tứ giác AECB là hình thang.</w:t>
      </w:r>
    </w:p>
    <w:p w:rsidR="00142307" w:rsidRPr="00142307" w:rsidRDefault="00142307" w:rsidP="00142307">
      <w:pPr>
        <w:ind w:left="57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 xml:space="preserve">               Vì Ax // BC; E </w:t>
      </w:r>
      <w:r w:rsidRPr="00142307">
        <w:rPr>
          <w:color w:val="000000" w:themeColor="text1"/>
          <w:position w:val="-4"/>
          <w:sz w:val="29"/>
          <w:szCs w:val="29"/>
        </w:rPr>
        <w:object w:dxaOrig="200" w:dyaOrig="200">
          <v:shape id="_x0000_i1039" type="#_x0000_t75" style="width:9.75pt;height:9.75pt" o:ole="">
            <v:imagedata r:id="rId30" o:title=""/>
          </v:shape>
          <o:OLEObject Type="Embed" ProgID="Equation.DSMT4" ShapeID="_x0000_i1039" DrawAspect="Content" ObjectID="_1615100057" r:id="rId31"/>
        </w:object>
      </w:r>
      <w:r w:rsidRPr="00142307">
        <w:rPr>
          <w:color w:val="000000" w:themeColor="text1"/>
          <w:sz w:val="29"/>
          <w:szCs w:val="29"/>
          <w:lang w:val="pt-BR"/>
        </w:rPr>
        <w:t xml:space="preserve"> Ax (gt) nên AE//BC                                   </w:t>
      </w:r>
      <w:r w:rsidRPr="00142307">
        <w:rPr>
          <w:b/>
          <w:color w:val="000000" w:themeColor="text1"/>
          <w:sz w:val="29"/>
          <w:szCs w:val="29"/>
          <w:lang w:val="pt-BR"/>
        </w:rPr>
        <w:t>(0.25 đ)</w:t>
      </w:r>
    </w:p>
    <w:p w:rsidR="00142307" w:rsidRPr="00142307" w:rsidRDefault="00142307" w:rsidP="00142307">
      <w:pPr>
        <w:ind w:left="57" w:firstLine="720"/>
        <w:jc w:val="both"/>
        <w:rPr>
          <w:b/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 xml:space="preserve">     Tứ giác AECB có hai cạnh đối song song nên là hình thang.</w:t>
      </w:r>
      <w:r w:rsidRPr="00142307">
        <w:rPr>
          <w:b/>
          <w:color w:val="000000" w:themeColor="text1"/>
          <w:sz w:val="29"/>
          <w:szCs w:val="29"/>
          <w:lang w:val="pt-BR"/>
        </w:rPr>
        <w:t>(0.25 đ)</w:t>
      </w:r>
    </w:p>
    <w:p w:rsidR="00142307" w:rsidRPr="00142307" w:rsidRDefault="00142307" w:rsidP="00142307">
      <w:pPr>
        <w:spacing w:before="120"/>
        <w:ind w:firstLine="720"/>
        <w:jc w:val="both"/>
        <w:rPr>
          <w:i/>
          <w:color w:val="000000" w:themeColor="text1"/>
          <w:sz w:val="29"/>
          <w:szCs w:val="29"/>
          <w:lang w:val="pt-BR"/>
        </w:rPr>
      </w:pPr>
      <w:r w:rsidRPr="00142307">
        <w:rPr>
          <w:i/>
          <w:color w:val="000000" w:themeColor="text1"/>
          <w:sz w:val="29"/>
          <w:szCs w:val="29"/>
          <w:lang w:val="pt-BR"/>
        </w:rPr>
        <w:t>b)- Chứng minh: Tứ giác AEDB là hình bình hành.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 xml:space="preserve">  Tứ giác AEDB có: AE // BD (do AE // BC câu a và D </w:t>
      </w:r>
      <w:r w:rsidRPr="00142307">
        <w:rPr>
          <w:color w:val="000000" w:themeColor="text1"/>
          <w:position w:val="-4"/>
          <w:sz w:val="29"/>
          <w:szCs w:val="29"/>
        </w:rPr>
        <w:object w:dxaOrig="200" w:dyaOrig="200">
          <v:shape id="_x0000_i1040" type="#_x0000_t75" style="width:9.75pt;height:9.75pt" o:ole="">
            <v:imagedata r:id="rId30" o:title=""/>
          </v:shape>
          <o:OLEObject Type="Embed" ProgID="Equation.DSMT4" ShapeID="_x0000_i1040" DrawAspect="Content" ObjectID="_1615100058" r:id="rId32"/>
        </w:object>
      </w:r>
      <w:r w:rsidRPr="00142307">
        <w:rPr>
          <w:color w:val="000000" w:themeColor="text1"/>
          <w:sz w:val="29"/>
          <w:szCs w:val="29"/>
          <w:lang w:val="pt-BR"/>
        </w:rPr>
        <w:t xml:space="preserve"> BC);</w:t>
      </w:r>
      <w:r w:rsidRPr="00142307">
        <w:rPr>
          <w:b/>
          <w:color w:val="000000" w:themeColor="text1"/>
          <w:sz w:val="29"/>
          <w:szCs w:val="29"/>
          <w:lang w:val="pt-BR"/>
        </w:rPr>
        <w:t xml:space="preserve"> (0.25 đ)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pt-BR"/>
        </w:rPr>
      </w:pPr>
      <w:r w:rsidRPr="00142307">
        <w:rPr>
          <w:color w:val="000000" w:themeColor="text1"/>
          <w:sz w:val="29"/>
          <w:szCs w:val="29"/>
          <w:lang w:val="pt-BR"/>
        </w:rPr>
        <w:t xml:space="preserve">      DE//AB (do Dy // AB và E </w:t>
      </w:r>
      <w:r w:rsidRPr="00142307">
        <w:rPr>
          <w:color w:val="000000" w:themeColor="text1"/>
          <w:position w:val="-4"/>
          <w:sz w:val="29"/>
          <w:szCs w:val="29"/>
        </w:rPr>
        <w:object w:dxaOrig="200" w:dyaOrig="200">
          <v:shape id="_x0000_i1041" type="#_x0000_t75" style="width:9.75pt;height:9.75pt" o:ole="">
            <v:imagedata r:id="rId30" o:title=""/>
          </v:shape>
          <o:OLEObject Type="Embed" ProgID="Equation.DSMT4" ShapeID="_x0000_i1041" DrawAspect="Content" ObjectID="_1615100059" r:id="rId33"/>
        </w:object>
      </w:r>
      <w:r w:rsidRPr="00142307">
        <w:rPr>
          <w:color w:val="000000" w:themeColor="text1"/>
          <w:sz w:val="29"/>
          <w:szCs w:val="29"/>
          <w:lang w:val="pt-BR"/>
        </w:rPr>
        <w:t xml:space="preserve"> Dy - gt)</w:t>
      </w:r>
      <w:r w:rsidRPr="00142307">
        <w:rPr>
          <w:b/>
          <w:color w:val="000000" w:themeColor="text1"/>
          <w:sz w:val="29"/>
          <w:szCs w:val="29"/>
          <w:lang w:val="pt-BR"/>
        </w:rPr>
        <w:t xml:space="preserve">                                   (0.25 đ)</w:t>
      </w:r>
    </w:p>
    <w:p w:rsidR="00142307" w:rsidRPr="00142307" w:rsidRDefault="00142307" w:rsidP="00142307">
      <w:pPr>
        <w:ind w:firstLine="720"/>
        <w:jc w:val="both"/>
        <w:rPr>
          <w:b/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pt-BR"/>
        </w:rPr>
        <w:t xml:space="preserve">      Nên tứ giác AEDB là hình bình hành.                                   </w:t>
      </w:r>
      <w:r w:rsidRPr="00142307">
        <w:rPr>
          <w:b/>
          <w:color w:val="000000" w:themeColor="text1"/>
          <w:sz w:val="29"/>
          <w:szCs w:val="29"/>
          <w:lang w:val="de-DE"/>
        </w:rPr>
        <w:t>(0.25 đ)</w:t>
      </w:r>
    </w:p>
    <w:p w:rsidR="00142307" w:rsidRPr="00142307" w:rsidRDefault="00142307" w:rsidP="00142307">
      <w:pPr>
        <w:spacing w:before="120"/>
        <w:ind w:left="720"/>
        <w:jc w:val="both"/>
        <w:rPr>
          <w:i/>
          <w:color w:val="000000" w:themeColor="text1"/>
          <w:sz w:val="29"/>
          <w:szCs w:val="29"/>
          <w:lang w:val="de-DE"/>
        </w:rPr>
      </w:pPr>
      <w:r w:rsidRPr="00142307">
        <w:rPr>
          <w:i/>
          <w:color w:val="000000" w:themeColor="text1"/>
          <w:sz w:val="29"/>
          <w:szCs w:val="29"/>
          <w:lang w:val="de-DE"/>
        </w:rPr>
        <w:t>c)- Chứng minh: Tứ giác AECD là hình chữ nhật.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de-DE"/>
        </w:rPr>
        <w:t>Tam giác ABC cân tại A, có AD là đường trung tuyến nên DB = DC (1)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de-DE"/>
        </w:rPr>
        <w:t xml:space="preserve">và AD cũng là đường cao của </w:t>
      </w:r>
      <w:r w:rsidRPr="00142307">
        <w:rPr>
          <w:color w:val="000000" w:themeColor="text1"/>
          <w:position w:val="-4"/>
          <w:sz w:val="29"/>
          <w:szCs w:val="29"/>
        </w:rPr>
        <w:object w:dxaOrig="240" w:dyaOrig="260">
          <v:shape id="_x0000_i1042" type="#_x0000_t75" style="width:12pt;height:12.75pt" o:ole="">
            <v:imagedata r:id="rId34" o:title=""/>
          </v:shape>
          <o:OLEObject Type="Embed" ProgID="Equation.DSMT4" ShapeID="_x0000_i1042" DrawAspect="Content" ObjectID="_1615100060" r:id="rId35"/>
        </w:object>
      </w:r>
      <w:r w:rsidRPr="00142307">
        <w:rPr>
          <w:color w:val="000000" w:themeColor="text1"/>
          <w:sz w:val="29"/>
          <w:szCs w:val="29"/>
          <w:lang w:val="de-DE"/>
        </w:rPr>
        <w:t xml:space="preserve">ABC =&gt; </w:t>
      </w:r>
      <w:r w:rsidRPr="00142307">
        <w:rPr>
          <w:color w:val="000000" w:themeColor="text1"/>
          <w:position w:val="-6"/>
          <w:sz w:val="29"/>
          <w:szCs w:val="29"/>
        </w:rPr>
        <w:object w:dxaOrig="600" w:dyaOrig="360">
          <v:shape id="_x0000_i1043" type="#_x0000_t75" style="width:30pt;height:18pt" o:ole="">
            <v:imagedata r:id="rId36" o:title=""/>
          </v:shape>
          <o:OLEObject Type="Embed" ProgID="Equation.DSMT4" ShapeID="_x0000_i1043" DrawAspect="Content" ObjectID="_1615100061" r:id="rId37"/>
        </w:object>
      </w:r>
      <w:r w:rsidRPr="00142307">
        <w:rPr>
          <w:color w:val="000000" w:themeColor="text1"/>
          <w:sz w:val="29"/>
          <w:szCs w:val="29"/>
          <w:lang w:val="de-DE"/>
        </w:rPr>
        <w:t xml:space="preserve"> = 1v                  </w:t>
      </w:r>
      <w:r w:rsidRPr="00142307">
        <w:rPr>
          <w:b/>
          <w:color w:val="000000" w:themeColor="text1"/>
          <w:sz w:val="29"/>
          <w:szCs w:val="29"/>
          <w:lang w:val="de-DE"/>
        </w:rPr>
        <w:t>(0.25 đ)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de-DE"/>
        </w:rPr>
      </w:pPr>
      <w:r w:rsidRPr="00142307">
        <w:rPr>
          <w:b/>
          <w:color w:val="000000" w:themeColor="text1"/>
          <w:sz w:val="29"/>
          <w:szCs w:val="29"/>
          <w:lang w:val="de-DE"/>
        </w:rPr>
        <w:t xml:space="preserve">     </w:t>
      </w:r>
      <w:r w:rsidRPr="00142307">
        <w:rPr>
          <w:color w:val="000000" w:themeColor="text1"/>
          <w:sz w:val="29"/>
          <w:szCs w:val="29"/>
          <w:lang w:val="de-DE"/>
        </w:rPr>
        <w:t>Tứ giác AEDB là hình bình hành</w:t>
      </w:r>
      <w:r w:rsidRPr="00142307">
        <w:rPr>
          <w:b/>
          <w:color w:val="000000" w:themeColor="text1"/>
          <w:sz w:val="29"/>
          <w:szCs w:val="29"/>
          <w:lang w:val="de-DE"/>
        </w:rPr>
        <w:t xml:space="preserve"> </w:t>
      </w:r>
      <w:r w:rsidRPr="00142307">
        <w:rPr>
          <w:color w:val="000000" w:themeColor="text1"/>
          <w:sz w:val="29"/>
          <w:szCs w:val="29"/>
          <w:lang w:val="de-DE"/>
        </w:rPr>
        <w:t>(câu b) nên AE = DB  (2)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de-DE"/>
        </w:rPr>
        <w:t xml:space="preserve">     </w:t>
      </w:r>
      <w:r w:rsidRPr="00142307">
        <w:rPr>
          <w:color w:val="000000" w:themeColor="text1"/>
          <w:sz w:val="29"/>
          <w:szCs w:val="29"/>
          <w:lang w:val="es-ES"/>
        </w:rPr>
        <w:t>Từ (1) và (2) suy ra AE = DC,</w:t>
      </w:r>
      <w:r w:rsidRPr="00142307">
        <w:rPr>
          <w:b/>
          <w:color w:val="000000" w:themeColor="text1"/>
          <w:sz w:val="29"/>
          <w:szCs w:val="29"/>
          <w:lang w:val="es-ES"/>
        </w:rPr>
        <w:t xml:space="preserve"> </w:t>
      </w:r>
      <w:r w:rsidRPr="00142307">
        <w:rPr>
          <w:b/>
          <w:color w:val="000000" w:themeColor="text1"/>
          <w:sz w:val="29"/>
          <w:szCs w:val="29"/>
          <w:lang w:val="es-ES"/>
        </w:rPr>
        <w:tab/>
      </w:r>
      <w:r w:rsidRPr="00142307">
        <w:rPr>
          <w:b/>
          <w:color w:val="000000" w:themeColor="text1"/>
          <w:sz w:val="29"/>
          <w:szCs w:val="29"/>
          <w:lang w:val="es-ES"/>
        </w:rPr>
        <w:tab/>
      </w:r>
      <w:r w:rsidRPr="00142307">
        <w:rPr>
          <w:b/>
          <w:color w:val="000000" w:themeColor="text1"/>
          <w:sz w:val="29"/>
          <w:szCs w:val="29"/>
          <w:lang w:val="es-ES"/>
        </w:rPr>
        <w:tab/>
      </w:r>
      <w:r w:rsidRPr="00142307">
        <w:rPr>
          <w:b/>
          <w:color w:val="000000" w:themeColor="text1"/>
          <w:sz w:val="29"/>
          <w:szCs w:val="29"/>
          <w:lang w:val="es-ES"/>
        </w:rPr>
        <w:tab/>
      </w:r>
      <w:r w:rsidRPr="00142307">
        <w:rPr>
          <w:b/>
          <w:color w:val="000000" w:themeColor="text1"/>
          <w:sz w:val="29"/>
          <w:szCs w:val="29"/>
          <w:lang w:val="es-ES"/>
        </w:rPr>
        <w:tab/>
        <w:t xml:space="preserve">  (0.25 đ)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es-ES"/>
        </w:rPr>
        <w:t xml:space="preserve">     Tứ giác AECD có AE // DC (vì AE // BC; D </w:t>
      </w:r>
      <w:r w:rsidRPr="00142307">
        <w:rPr>
          <w:color w:val="000000" w:themeColor="text1"/>
          <w:position w:val="-4"/>
          <w:sz w:val="29"/>
          <w:szCs w:val="29"/>
        </w:rPr>
        <w:object w:dxaOrig="200" w:dyaOrig="200">
          <v:shape id="_x0000_i1044" type="#_x0000_t75" style="width:9.75pt;height:9.75pt" o:ole="">
            <v:imagedata r:id="rId30" o:title=""/>
          </v:shape>
          <o:OLEObject Type="Embed" ProgID="Equation.DSMT4" ShapeID="_x0000_i1044" DrawAspect="Content" ObjectID="_1615100062" r:id="rId38"/>
        </w:object>
      </w:r>
      <w:r w:rsidRPr="00142307">
        <w:rPr>
          <w:color w:val="000000" w:themeColor="text1"/>
          <w:sz w:val="29"/>
          <w:szCs w:val="29"/>
          <w:lang w:val="es-ES"/>
        </w:rPr>
        <w:t xml:space="preserve"> BC - gt) </w:t>
      </w:r>
    </w:p>
    <w:p w:rsidR="00142307" w:rsidRPr="00142307" w:rsidRDefault="00142307" w:rsidP="00142307">
      <w:pPr>
        <w:ind w:firstLine="720"/>
        <w:jc w:val="both"/>
        <w:rPr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es-ES"/>
        </w:rPr>
        <w:t>và AE = DC nên là hình bình hành.</w:t>
      </w:r>
      <w:r w:rsidRPr="00142307">
        <w:rPr>
          <w:b/>
          <w:color w:val="000000" w:themeColor="text1"/>
          <w:sz w:val="29"/>
          <w:szCs w:val="29"/>
          <w:lang w:val="es-ES"/>
        </w:rPr>
        <w:t xml:space="preserve">                                             (0.25 đ)                                                                       </w:t>
      </w:r>
    </w:p>
    <w:p w:rsidR="00142307" w:rsidRPr="00142307" w:rsidRDefault="00142307" w:rsidP="00142307">
      <w:pPr>
        <w:ind w:firstLine="720"/>
        <w:jc w:val="both"/>
        <w:rPr>
          <w:b/>
          <w:color w:val="000000" w:themeColor="text1"/>
          <w:sz w:val="29"/>
          <w:szCs w:val="29"/>
          <w:lang w:val="es-ES"/>
        </w:rPr>
      </w:pPr>
      <w:r w:rsidRPr="00142307">
        <w:rPr>
          <w:b/>
          <w:color w:val="000000" w:themeColor="text1"/>
          <w:sz w:val="29"/>
          <w:szCs w:val="29"/>
          <w:lang w:val="es-ES"/>
        </w:rPr>
        <w:t xml:space="preserve">     </w:t>
      </w:r>
      <w:r w:rsidRPr="00142307">
        <w:rPr>
          <w:color w:val="000000" w:themeColor="text1"/>
          <w:sz w:val="29"/>
          <w:szCs w:val="29"/>
          <w:lang w:val="es-ES"/>
        </w:rPr>
        <w:t>Hình bình hành AECD có</w:t>
      </w:r>
      <w:r w:rsidRPr="00142307">
        <w:rPr>
          <w:b/>
          <w:color w:val="000000" w:themeColor="text1"/>
          <w:sz w:val="29"/>
          <w:szCs w:val="29"/>
          <w:lang w:val="es-ES"/>
        </w:rPr>
        <w:t xml:space="preserve"> </w:t>
      </w:r>
      <w:r w:rsidRPr="00142307">
        <w:rPr>
          <w:color w:val="000000" w:themeColor="text1"/>
          <w:position w:val="-6"/>
          <w:sz w:val="29"/>
          <w:szCs w:val="29"/>
        </w:rPr>
        <w:object w:dxaOrig="600" w:dyaOrig="360">
          <v:shape id="_x0000_i1045" type="#_x0000_t75" style="width:30pt;height:18pt" o:ole="">
            <v:imagedata r:id="rId36" o:title=""/>
          </v:shape>
          <o:OLEObject Type="Embed" ProgID="Equation.DSMT4" ShapeID="_x0000_i1045" DrawAspect="Content" ObjectID="_1615100063" r:id="rId39"/>
        </w:object>
      </w:r>
      <w:r w:rsidRPr="00142307">
        <w:rPr>
          <w:color w:val="000000" w:themeColor="text1"/>
          <w:sz w:val="29"/>
          <w:szCs w:val="29"/>
          <w:lang w:val="es-ES"/>
        </w:rPr>
        <w:t xml:space="preserve"> = 1v nên là hình chữ nhật.</w:t>
      </w:r>
      <w:r w:rsidRPr="00142307">
        <w:rPr>
          <w:b/>
          <w:color w:val="000000" w:themeColor="text1"/>
          <w:sz w:val="29"/>
          <w:szCs w:val="29"/>
          <w:lang w:val="es-ES"/>
        </w:rPr>
        <w:t xml:space="preserve">   (0.25 đ)</w:t>
      </w:r>
    </w:p>
    <w:p w:rsidR="00142307" w:rsidRPr="00142307" w:rsidRDefault="00142307" w:rsidP="00142307">
      <w:pPr>
        <w:spacing w:before="120"/>
        <w:ind w:firstLine="720"/>
        <w:rPr>
          <w:i/>
          <w:color w:val="000000" w:themeColor="text1"/>
          <w:sz w:val="29"/>
          <w:szCs w:val="29"/>
          <w:lang w:val="es-ES"/>
        </w:rPr>
      </w:pPr>
      <w:r w:rsidRPr="00142307">
        <w:rPr>
          <w:i/>
          <w:color w:val="000000" w:themeColor="text1"/>
          <w:sz w:val="29"/>
          <w:szCs w:val="29"/>
          <w:lang w:val="es-ES"/>
        </w:rPr>
        <w:t>d)- Tam giác ABC</w:t>
      </w:r>
      <w:r w:rsidRPr="00142307">
        <w:rPr>
          <w:color w:val="000000" w:themeColor="text1"/>
          <w:sz w:val="29"/>
          <w:szCs w:val="29"/>
          <w:lang w:val="es-ES"/>
        </w:rPr>
        <w:t xml:space="preserve"> </w:t>
      </w:r>
      <w:r w:rsidRPr="00142307">
        <w:rPr>
          <w:i/>
          <w:color w:val="000000" w:themeColor="text1"/>
          <w:sz w:val="29"/>
          <w:szCs w:val="29"/>
          <w:lang w:val="es-ES"/>
        </w:rPr>
        <w:t>phải</w:t>
      </w:r>
      <w:r w:rsidRPr="00142307">
        <w:rPr>
          <w:color w:val="000000" w:themeColor="text1"/>
          <w:sz w:val="29"/>
          <w:szCs w:val="29"/>
          <w:lang w:val="es-ES"/>
        </w:rPr>
        <w:t xml:space="preserve"> </w:t>
      </w:r>
      <w:r w:rsidRPr="00142307">
        <w:rPr>
          <w:i/>
          <w:color w:val="000000" w:themeColor="text1"/>
          <w:sz w:val="29"/>
          <w:szCs w:val="29"/>
          <w:lang w:val="es-ES"/>
        </w:rPr>
        <w:t>có thêm điều kiện gì để AECD là hình vuông ?</w:t>
      </w:r>
    </w:p>
    <w:p w:rsidR="00142307" w:rsidRPr="00142307" w:rsidRDefault="00142307" w:rsidP="00142307">
      <w:pPr>
        <w:spacing w:before="120"/>
        <w:ind w:firstLine="720"/>
        <w:rPr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es-ES"/>
        </w:rPr>
        <w:lastRenderedPageBreak/>
        <w:t xml:space="preserve">    Tứ giác AECD là hình chữ nhật (câu c), nó sẽ là hình vuông khi  </w:t>
      </w:r>
    </w:p>
    <w:p w:rsidR="00142307" w:rsidRPr="00142307" w:rsidRDefault="00142307" w:rsidP="00142307">
      <w:pPr>
        <w:ind w:firstLine="720"/>
        <w:rPr>
          <w:i/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es-ES"/>
        </w:rPr>
        <w:t>AC</w:t>
      </w:r>
      <w:r w:rsidRPr="00142307">
        <w:rPr>
          <w:color w:val="000000" w:themeColor="text1"/>
          <w:position w:val="-4"/>
          <w:sz w:val="29"/>
          <w:szCs w:val="29"/>
        </w:rPr>
        <w:object w:dxaOrig="240" w:dyaOrig="260">
          <v:shape id="_x0000_i1046" type="#_x0000_t75" style="width:12pt;height:12.75pt" o:ole="">
            <v:imagedata r:id="rId40" o:title=""/>
          </v:shape>
          <o:OLEObject Type="Embed" ProgID="Equation.DSMT4" ShapeID="_x0000_i1046" DrawAspect="Content" ObjectID="_1615100064" r:id="rId41"/>
        </w:object>
      </w:r>
      <w:r w:rsidRPr="00142307">
        <w:rPr>
          <w:color w:val="000000" w:themeColor="text1"/>
          <w:sz w:val="29"/>
          <w:szCs w:val="29"/>
          <w:lang w:val="es-ES"/>
        </w:rPr>
        <w:t>DE</w:t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</w:r>
      <w:r w:rsidRPr="00142307">
        <w:rPr>
          <w:color w:val="000000" w:themeColor="text1"/>
          <w:sz w:val="29"/>
          <w:szCs w:val="29"/>
          <w:lang w:val="es-ES"/>
        </w:rPr>
        <w:tab/>
        <w:t xml:space="preserve">   </w:t>
      </w:r>
      <w:r w:rsidRPr="00142307">
        <w:rPr>
          <w:b/>
          <w:color w:val="000000" w:themeColor="text1"/>
          <w:sz w:val="29"/>
          <w:szCs w:val="29"/>
          <w:lang w:val="es-ES"/>
        </w:rPr>
        <w:t>(0.25 đ)</w:t>
      </w:r>
      <w:r w:rsidRPr="00142307">
        <w:rPr>
          <w:color w:val="000000" w:themeColor="text1"/>
          <w:sz w:val="29"/>
          <w:szCs w:val="29"/>
          <w:lang w:val="es-ES"/>
        </w:rPr>
        <w:tab/>
      </w:r>
    </w:p>
    <w:p w:rsidR="00142307" w:rsidRPr="00142307" w:rsidRDefault="00142307" w:rsidP="00142307">
      <w:pPr>
        <w:ind w:firstLine="720"/>
        <w:rPr>
          <w:color w:val="000000" w:themeColor="text1"/>
          <w:sz w:val="29"/>
          <w:szCs w:val="29"/>
          <w:lang w:val="es-ES"/>
        </w:rPr>
      </w:pPr>
      <w:r w:rsidRPr="00142307">
        <w:rPr>
          <w:color w:val="000000" w:themeColor="text1"/>
          <w:sz w:val="29"/>
          <w:szCs w:val="29"/>
          <w:lang w:val="de-DE"/>
        </w:rPr>
        <w:sym w:font="Wingdings" w:char="F0F3"/>
      </w:r>
      <w:r w:rsidRPr="00142307">
        <w:rPr>
          <w:color w:val="000000" w:themeColor="text1"/>
          <w:sz w:val="29"/>
          <w:szCs w:val="29"/>
          <w:lang w:val="es-ES"/>
        </w:rPr>
        <w:t xml:space="preserve"> AC </w:t>
      </w:r>
      <w:r w:rsidRPr="00142307">
        <w:rPr>
          <w:color w:val="000000" w:themeColor="text1"/>
          <w:position w:val="-4"/>
          <w:sz w:val="29"/>
          <w:szCs w:val="29"/>
        </w:rPr>
        <w:object w:dxaOrig="240" w:dyaOrig="260">
          <v:shape id="_x0000_i1047" type="#_x0000_t75" style="width:12pt;height:12.75pt" o:ole="">
            <v:imagedata r:id="rId42" o:title=""/>
          </v:shape>
          <o:OLEObject Type="Embed" ProgID="Equation.DSMT4" ShapeID="_x0000_i1047" DrawAspect="Content" ObjectID="_1615100065" r:id="rId43"/>
        </w:object>
      </w:r>
      <w:r w:rsidRPr="00142307">
        <w:rPr>
          <w:color w:val="000000" w:themeColor="text1"/>
          <w:sz w:val="29"/>
          <w:szCs w:val="29"/>
          <w:lang w:val="es-ES"/>
        </w:rPr>
        <w:t xml:space="preserve"> AB (vì DE // AB (câu b) </w:t>
      </w:r>
      <w:r w:rsidRPr="00142307">
        <w:rPr>
          <w:color w:val="000000" w:themeColor="text1"/>
          <w:sz w:val="29"/>
          <w:szCs w:val="29"/>
          <w:lang w:val="de-DE"/>
        </w:rPr>
        <w:sym w:font="Wingdings" w:char="F0F3"/>
      </w:r>
      <w:r w:rsidRPr="00142307">
        <w:rPr>
          <w:color w:val="000000" w:themeColor="text1"/>
          <w:sz w:val="29"/>
          <w:szCs w:val="29"/>
          <w:lang w:val="es-ES"/>
        </w:rPr>
        <w:t xml:space="preserve"> </w:t>
      </w:r>
      <w:r w:rsidRPr="00142307">
        <w:rPr>
          <w:color w:val="000000" w:themeColor="text1"/>
          <w:position w:val="-6"/>
          <w:sz w:val="29"/>
          <w:szCs w:val="29"/>
        </w:rPr>
        <w:object w:dxaOrig="560" w:dyaOrig="360">
          <v:shape id="_x0000_i1048" type="#_x0000_t75" style="width:27.75pt;height:18pt" o:ole="">
            <v:imagedata r:id="rId44" o:title=""/>
          </v:shape>
          <o:OLEObject Type="Embed" ProgID="Equation.DSMT4" ShapeID="_x0000_i1048" DrawAspect="Content" ObjectID="_1615100066" r:id="rId45"/>
        </w:object>
      </w:r>
      <w:r w:rsidRPr="00142307">
        <w:rPr>
          <w:color w:val="000000" w:themeColor="text1"/>
          <w:sz w:val="29"/>
          <w:szCs w:val="29"/>
          <w:lang w:val="es-ES"/>
        </w:rPr>
        <w:t xml:space="preserve"> = 1v.                       </w:t>
      </w:r>
      <w:r w:rsidRPr="00142307">
        <w:rPr>
          <w:b/>
          <w:color w:val="000000" w:themeColor="text1"/>
          <w:sz w:val="29"/>
          <w:szCs w:val="29"/>
          <w:lang w:val="es-ES"/>
        </w:rPr>
        <w:t>(0.25 đ)</w:t>
      </w:r>
    </w:p>
    <w:p w:rsidR="00142307" w:rsidRPr="00142307" w:rsidRDefault="00142307" w:rsidP="00142307">
      <w:pPr>
        <w:ind w:firstLine="720"/>
        <w:rPr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es-ES"/>
        </w:rPr>
        <w:t xml:space="preserve">    </w:t>
      </w:r>
      <w:r w:rsidRPr="00142307">
        <w:rPr>
          <w:color w:val="000000" w:themeColor="text1"/>
          <w:sz w:val="29"/>
          <w:szCs w:val="29"/>
          <w:lang w:val="de-DE"/>
        </w:rPr>
        <w:t xml:space="preserve">Vậy để tứ giác AECD là hình vuông thì tam giác ABC phải có </w:t>
      </w:r>
    </w:p>
    <w:p w:rsidR="00142307" w:rsidRPr="00142307" w:rsidRDefault="00142307" w:rsidP="00142307">
      <w:pPr>
        <w:ind w:firstLine="720"/>
        <w:rPr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de-DE"/>
        </w:rPr>
        <w:t xml:space="preserve">thêm điều kiện là có </w:t>
      </w:r>
      <w:r w:rsidRPr="00142307">
        <w:rPr>
          <w:color w:val="000000" w:themeColor="text1"/>
          <w:position w:val="-6"/>
          <w:sz w:val="29"/>
          <w:szCs w:val="29"/>
        </w:rPr>
        <w:object w:dxaOrig="560" w:dyaOrig="360">
          <v:shape id="_x0000_i1049" type="#_x0000_t75" style="width:27.75pt;height:18pt" o:ole="">
            <v:imagedata r:id="rId44" o:title=""/>
          </v:shape>
          <o:OLEObject Type="Embed" ProgID="Equation.DSMT4" ShapeID="_x0000_i1049" DrawAspect="Content" ObjectID="_1615100067" r:id="rId46"/>
        </w:object>
      </w:r>
      <w:r w:rsidRPr="00142307">
        <w:rPr>
          <w:color w:val="000000" w:themeColor="text1"/>
          <w:sz w:val="29"/>
          <w:szCs w:val="29"/>
          <w:lang w:val="de-DE"/>
        </w:rPr>
        <w:t xml:space="preserve">vuông; lúc đó ABC là tam giác vuông </w:t>
      </w:r>
    </w:p>
    <w:p w:rsidR="00142307" w:rsidRPr="00142307" w:rsidRDefault="00142307" w:rsidP="00142307">
      <w:pPr>
        <w:ind w:firstLine="720"/>
        <w:rPr>
          <w:b/>
          <w:color w:val="000000" w:themeColor="text1"/>
          <w:sz w:val="29"/>
          <w:szCs w:val="29"/>
          <w:lang w:val="de-DE"/>
        </w:rPr>
      </w:pPr>
      <w:r w:rsidRPr="00142307">
        <w:rPr>
          <w:color w:val="000000" w:themeColor="text1"/>
          <w:sz w:val="29"/>
          <w:szCs w:val="29"/>
          <w:lang w:val="de-DE"/>
        </w:rPr>
        <w:t xml:space="preserve">cân tại A.                                                                                       </w:t>
      </w:r>
      <w:r w:rsidRPr="00142307">
        <w:rPr>
          <w:b/>
          <w:color w:val="000000" w:themeColor="text1"/>
          <w:sz w:val="29"/>
          <w:szCs w:val="29"/>
          <w:lang w:val="de-DE"/>
        </w:rPr>
        <w:t>(0.25 đ)</w:t>
      </w:r>
    </w:p>
    <w:p w:rsidR="00142307" w:rsidRPr="00142307" w:rsidRDefault="00142307" w:rsidP="00142307">
      <w:pPr>
        <w:jc w:val="both"/>
        <w:rPr>
          <w:color w:val="000000" w:themeColor="text1"/>
          <w:sz w:val="29"/>
          <w:szCs w:val="29"/>
          <w:lang w:val="de-DE"/>
        </w:rPr>
      </w:pPr>
    </w:p>
    <w:p w:rsidR="00142307" w:rsidRPr="00142307" w:rsidRDefault="00142307" w:rsidP="00142307">
      <w:pPr>
        <w:jc w:val="both"/>
        <w:rPr>
          <w:b/>
          <w:i/>
          <w:color w:val="000000" w:themeColor="text1"/>
          <w:sz w:val="29"/>
          <w:szCs w:val="29"/>
          <w:lang w:val="de-DE"/>
        </w:rPr>
      </w:pPr>
      <w:r w:rsidRPr="00142307">
        <w:rPr>
          <w:b/>
          <w:color w:val="000000" w:themeColor="text1"/>
          <w:sz w:val="29"/>
          <w:szCs w:val="29"/>
          <w:lang w:val="de-DE"/>
        </w:rPr>
        <w:tab/>
        <w:t xml:space="preserve">* Ghi chú: </w:t>
      </w:r>
      <w:r w:rsidRPr="00142307">
        <w:rPr>
          <w:b/>
          <w:i/>
          <w:color w:val="000000" w:themeColor="text1"/>
          <w:sz w:val="29"/>
          <w:szCs w:val="29"/>
          <w:lang w:val="de-DE"/>
        </w:rPr>
        <w:t xml:space="preserve">Học sinh có thể giải bằng cách khác, nếu đúng vẫn cho </w:t>
      </w:r>
    </w:p>
    <w:p w:rsidR="00142307" w:rsidRPr="00142307" w:rsidRDefault="00142307" w:rsidP="00142307">
      <w:pPr>
        <w:jc w:val="both"/>
        <w:rPr>
          <w:b/>
          <w:i/>
          <w:color w:val="000000" w:themeColor="text1"/>
          <w:sz w:val="29"/>
          <w:szCs w:val="29"/>
          <w:lang w:val="de-DE"/>
        </w:rPr>
      </w:pPr>
      <w:r w:rsidRPr="00142307">
        <w:rPr>
          <w:b/>
          <w:i/>
          <w:color w:val="000000" w:themeColor="text1"/>
          <w:sz w:val="29"/>
          <w:szCs w:val="29"/>
          <w:lang w:val="de-DE"/>
        </w:rPr>
        <w:t xml:space="preserve">                             điểm tối đa./.</w:t>
      </w:r>
    </w:p>
    <w:p w:rsidR="00142307" w:rsidRPr="00142307" w:rsidRDefault="00142307" w:rsidP="00142307">
      <w:pPr>
        <w:jc w:val="both"/>
        <w:rPr>
          <w:i/>
          <w:color w:val="000000" w:themeColor="text1"/>
          <w:sz w:val="29"/>
          <w:szCs w:val="29"/>
          <w:lang w:val="de-DE"/>
        </w:rPr>
      </w:pPr>
    </w:p>
    <w:p w:rsidR="00142307" w:rsidRPr="00142307" w:rsidRDefault="00142307" w:rsidP="00142307">
      <w:pPr>
        <w:ind w:left="4320"/>
        <w:rPr>
          <w:b/>
          <w:color w:val="000000" w:themeColor="text1"/>
          <w:sz w:val="29"/>
          <w:szCs w:val="29"/>
          <w:lang w:val="sv-SE"/>
        </w:rPr>
      </w:pPr>
      <w:r w:rsidRPr="00142307">
        <w:rPr>
          <w:b/>
          <w:color w:val="000000" w:themeColor="text1"/>
          <w:sz w:val="29"/>
          <w:szCs w:val="29"/>
          <w:lang w:val="sv-SE"/>
        </w:rPr>
        <w:t xml:space="preserve">HẾT </w:t>
      </w:r>
    </w:p>
    <w:p w:rsidR="00D90DCE" w:rsidRPr="00142307" w:rsidRDefault="00D90DCE" w:rsidP="00142307">
      <w:pPr>
        <w:rPr>
          <w:color w:val="000000" w:themeColor="text1"/>
          <w:szCs w:val="28"/>
        </w:rPr>
      </w:pPr>
    </w:p>
    <w:sectPr w:rsidR="00D90DCE" w:rsidRPr="00142307" w:rsidSect="007B1681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63" w:rsidRDefault="00870463" w:rsidP="00221CD9">
      <w:r>
        <w:separator/>
      </w:r>
    </w:p>
  </w:endnote>
  <w:endnote w:type="continuationSeparator" w:id="1">
    <w:p w:rsidR="00870463" w:rsidRDefault="00870463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870463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16560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63" w:rsidRDefault="00870463" w:rsidP="00221CD9">
      <w:r>
        <w:separator/>
      </w:r>
    </w:p>
  </w:footnote>
  <w:footnote w:type="continuationSeparator" w:id="1">
    <w:p w:rsidR="00870463" w:rsidRDefault="00870463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16560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16560" w:rsidP="0089345D">
    <w:pPr>
      <w:pStyle w:val="Header"/>
    </w:pPr>
    <w:r w:rsidRPr="00116560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8704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072"/>
    <w:multiLevelType w:val="hybridMultilevel"/>
    <w:tmpl w:val="F14C9974"/>
    <w:lvl w:ilvl="0" w:tplc="A0D46D2E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68EB4525"/>
    <w:multiLevelType w:val="hybridMultilevel"/>
    <w:tmpl w:val="30E417C8"/>
    <w:lvl w:ilvl="0" w:tplc="BDC6DA32">
      <w:start w:val="3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FCC3308"/>
    <w:multiLevelType w:val="hybridMultilevel"/>
    <w:tmpl w:val="94C4C766"/>
    <w:lvl w:ilvl="0" w:tplc="162879C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405FC"/>
    <w:rsid w:val="00046B2B"/>
    <w:rsid w:val="000546A3"/>
    <w:rsid w:val="00054E1A"/>
    <w:rsid w:val="000724B8"/>
    <w:rsid w:val="000753AC"/>
    <w:rsid w:val="00077B74"/>
    <w:rsid w:val="00090A92"/>
    <w:rsid w:val="000939D8"/>
    <w:rsid w:val="000A5F49"/>
    <w:rsid w:val="000A7AC1"/>
    <w:rsid w:val="000B5ECF"/>
    <w:rsid w:val="000B6B9A"/>
    <w:rsid w:val="000C439A"/>
    <w:rsid w:val="000E1551"/>
    <w:rsid w:val="00116560"/>
    <w:rsid w:val="001227CF"/>
    <w:rsid w:val="00142307"/>
    <w:rsid w:val="001460A7"/>
    <w:rsid w:val="00152C76"/>
    <w:rsid w:val="00163200"/>
    <w:rsid w:val="00165761"/>
    <w:rsid w:val="0018351D"/>
    <w:rsid w:val="00185C34"/>
    <w:rsid w:val="001D4247"/>
    <w:rsid w:val="001E2026"/>
    <w:rsid w:val="001F0CF9"/>
    <w:rsid w:val="00201AE0"/>
    <w:rsid w:val="00202EEC"/>
    <w:rsid w:val="00216A6F"/>
    <w:rsid w:val="00221CD9"/>
    <w:rsid w:val="00227634"/>
    <w:rsid w:val="00244267"/>
    <w:rsid w:val="002675FA"/>
    <w:rsid w:val="00291A2C"/>
    <w:rsid w:val="002929FF"/>
    <w:rsid w:val="002B7118"/>
    <w:rsid w:val="002C1D27"/>
    <w:rsid w:val="002C5934"/>
    <w:rsid w:val="002E3C76"/>
    <w:rsid w:val="003005E6"/>
    <w:rsid w:val="00325AE5"/>
    <w:rsid w:val="003337CF"/>
    <w:rsid w:val="003360E2"/>
    <w:rsid w:val="003410AE"/>
    <w:rsid w:val="00354294"/>
    <w:rsid w:val="003B6C63"/>
    <w:rsid w:val="003D31C7"/>
    <w:rsid w:val="003D69AB"/>
    <w:rsid w:val="003F4F41"/>
    <w:rsid w:val="003F5FDC"/>
    <w:rsid w:val="0043531D"/>
    <w:rsid w:val="004379D9"/>
    <w:rsid w:val="00442642"/>
    <w:rsid w:val="00446132"/>
    <w:rsid w:val="0045297F"/>
    <w:rsid w:val="00461414"/>
    <w:rsid w:val="00472097"/>
    <w:rsid w:val="00481627"/>
    <w:rsid w:val="004B0D56"/>
    <w:rsid w:val="004C3B7A"/>
    <w:rsid w:val="004D0263"/>
    <w:rsid w:val="004D4230"/>
    <w:rsid w:val="004D5914"/>
    <w:rsid w:val="004F4BB7"/>
    <w:rsid w:val="00512A5E"/>
    <w:rsid w:val="005164A7"/>
    <w:rsid w:val="005260B8"/>
    <w:rsid w:val="00554735"/>
    <w:rsid w:val="00556975"/>
    <w:rsid w:val="005642A5"/>
    <w:rsid w:val="00574A8A"/>
    <w:rsid w:val="00575183"/>
    <w:rsid w:val="00583A19"/>
    <w:rsid w:val="00590113"/>
    <w:rsid w:val="00595280"/>
    <w:rsid w:val="005D347E"/>
    <w:rsid w:val="00600050"/>
    <w:rsid w:val="00667276"/>
    <w:rsid w:val="006875F4"/>
    <w:rsid w:val="006901C7"/>
    <w:rsid w:val="006A2E27"/>
    <w:rsid w:val="006A3EC1"/>
    <w:rsid w:val="006A53AF"/>
    <w:rsid w:val="006A69BA"/>
    <w:rsid w:val="006B3B72"/>
    <w:rsid w:val="006E4AE4"/>
    <w:rsid w:val="006E4E19"/>
    <w:rsid w:val="00722453"/>
    <w:rsid w:val="007636D4"/>
    <w:rsid w:val="00774651"/>
    <w:rsid w:val="007975B1"/>
    <w:rsid w:val="007A05FF"/>
    <w:rsid w:val="007B1681"/>
    <w:rsid w:val="007B6F41"/>
    <w:rsid w:val="007C5E09"/>
    <w:rsid w:val="007F7114"/>
    <w:rsid w:val="00846077"/>
    <w:rsid w:val="00855C30"/>
    <w:rsid w:val="00870463"/>
    <w:rsid w:val="008750D6"/>
    <w:rsid w:val="00886536"/>
    <w:rsid w:val="008968A8"/>
    <w:rsid w:val="008D15FF"/>
    <w:rsid w:val="008F52E2"/>
    <w:rsid w:val="008F5962"/>
    <w:rsid w:val="009135B1"/>
    <w:rsid w:val="00923AC9"/>
    <w:rsid w:val="009330A9"/>
    <w:rsid w:val="00940F4D"/>
    <w:rsid w:val="00971142"/>
    <w:rsid w:val="00981EDD"/>
    <w:rsid w:val="009922FA"/>
    <w:rsid w:val="009A4E60"/>
    <w:rsid w:val="009A5DAB"/>
    <w:rsid w:val="00A00EBD"/>
    <w:rsid w:val="00A02BD0"/>
    <w:rsid w:val="00A05E43"/>
    <w:rsid w:val="00A40606"/>
    <w:rsid w:val="00A41522"/>
    <w:rsid w:val="00A635A9"/>
    <w:rsid w:val="00A64BCE"/>
    <w:rsid w:val="00A66569"/>
    <w:rsid w:val="00A7290F"/>
    <w:rsid w:val="00A74BED"/>
    <w:rsid w:val="00A95074"/>
    <w:rsid w:val="00AB2A12"/>
    <w:rsid w:val="00AB693C"/>
    <w:rsid w:val="00AB78C4"/>
    <w:rsid w:val="00AC69CE"/>
    <w:rsid w:val="00AD21FA"/>
    <w:rsid w:val="00B1688E"/>
    <w:rsid w:val="00B45B68"/>
    <w:rsid w:val="00B61920"/>
    <w:rsid w:val="00B63DA2"/>
    <w:rsid w:val="00BC1BA8"/>
    <w:rsid w:val="00BE1B51"/>
    <w:rsid w:val="00BE2B5F"/>
    <w:rsid w:val="00BE2FB3"/>
    <w:rsid w:val="00BE4541"/>
    <w:rsid w:val="00BF0079"/>
    <w:rsid w:val="00C026B6"/>
    <w:rsid w:val="00C207D5"/>
    <w:rsid w:val="00C65464"/>
    <w:rsid w:val="00C80876"/>
    <w:rsid w:val="00C87AB3"/>
    <w:rsid w:val="00C91834"/>
    <w:rsid w:val="00CB6627"/>
    <w:rsid w:val="00CE06AB"/>
    <w:rsid w:val="00D104D5"/>
    <w:rsid w:val="00D10FA1"/>
    <w:rsid w:val="00D45415"/>
    <w:rsid w:val="00D61617"/>
    <w:rsid w:val="00D90DCE"/>
    <w:rsid w:val="00D94413"/>
    <w:rsid w:val="00D94D20"/>
    <w:rsid w:val="00D9602E"/>
    <w:rsid w:val="00DC04F7"/>
    <w:rsid w:val="00DC1C75"/>
    <w:rsid w:val="00DD2D44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E19"/>
    <w:rsid w:val="00EE491E"/>
    <w:rsid w:val="00EF14A9"/>
    <w:rsid w:val="00EF2A4A"/>
    <w:rsid w:val="00EF4410"/>
    <w:rsid w:val="00F02AB0"/>
    <w:rsid w:val="00F0341B"/>
    <w:rsid w:val="00F05550"/>
    <w:rsid w:val="00F063C9"/>
    <w:rsid w:val="00F14E0B"/>
    <w:rsid w:val="00F32FC1"/>
    <w:rsid w:val="00F66B09"/>
    <w:rsid w:val="00F84AA4"/>
    <w:rsid w:val="00F86734"/>
    <w:rsid w:val="00FA199D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2019-03-26T02:48:00Z</cp:lastPrinted>
  <dcterms:created xsi:type="dcterms:W3CDTF">2019-03-26T03:03:00Z</dcterms:created>
  <dcterms:modified xsi:type="dcterms:W3CDTF">2019-03-26T03:03:00Z</dcterms:modified>
</cp:coreProperties>
</file>