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61" w:rsidRDefault="00216161" w:rsidP="00216161"/>
    <w:p w:rsidR="00216161" w:rsidRDefault="00216161" w:rsidP="00216161"/>
    <w:tbl>
      <w:tblPr>
        <w:tblStyle w:val="TableGrid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42"/>
      </w:tblGrid>
      <w:tr w:rsidR="00216161" w:rsidTr="007D632E">
        <w:trPr>
          <w:trHeight w:val="1605"/>
        </w:trPr>
        <w:tc>
          <w:tcPr>
            <w:tcW w:w="5495" w:type="dxa"/>
          </w:tcPr>
          <w:p w:rsidR="00216161" w:rsidRPr="00B600BF" w:rsidRDefault="00216161" w:rsidP="00216161">
            <w:pPr>
              <w:spacing w:before="120"/>
              <w:rPr>
                <w:b/>
                <w:color w:val="0070C0"/>
                <w:sz w:val="28"/>
                <w:szCs w:val="28"/>
              </w:rPr>
            </w:pPr>
            <w:r w:rsidRPr="00B600BF">
              <w:rPr>
                <w:b/>
                <w:color w:val="0070C0"/>
                <w:sz w:val="28"/>
                <w:szCs w:val="28"/>
              </w:rPr>
              <w:t>UBND QUẬN BA ĐÌNH</w:t>
            </w:r>
          </w:p>
          <w:p w:rsidR="00216161" w:rsidRDefault="00216161" w:rsidP="00216161">
            <w:r w:rsidRPr="00B600BF">
              <w:rPr>
                <w:b/>
                <w:color w:val="0070C0"/>
                <w:sz w:val="28"/>
                <w:szCs w:val="28"/>
              </w:rPr>
              <w:t>TRƯỜNG THCS NGUYỄN CÔNG TRỨ</w:t>
            </w:r>
          </w:p>
        </w:tc>
        <w:tc>
          <w:tcPr>
            <w:tcW w:w="4742" w:type="dxa"/>
          </w:tcPr>
          <w:p w:rsidR="00216161" w:rsidRPr="00B600BF" w:rsidRDefault="00216161" w:rsidP="00216161">
            <w:pPr>
              <w:spacing w:before="120"/>
              <w:rPr>
                <w:b/>
                <w:color w:val="0070C0"/>
                <w:sz w:val="28"/>
                <w:szCs w:val="28"/>
              </w:rPr>
            </w:pPr>
            <w:r w:rsidRPr="00B600BF">
              <w:rPr>
                <w:b/>
                <w:color w:val="0070C0"/>
                <w:sz w:val="28"/>
                <w:szCs w:val="28"/>
              </w:rPr>
              <w:t>ĐỀ KIỂM TRA GIỮA HỌC KÌ II</w:t>
            </w:r>
          </w:p>
          <w:p w:rsidR="00216161" w:rsidRPr="00B600BF" w:rsidRDefault="00216161" w:rsidP="00216161">
            <w:pPr>
              <w:spacing w:before="120"/>
              <w:rPr>
                <w:b/>
                <w:color w:val="0070C0"/>
                <w:sz w:val="28"/>
                <w:szCs w:val="28"/>
              </w:rPr>
            </w:pPr>
            <w:r w:rsidRPr="00B600BF">
              <w:rPr>
                <w:b/>
                <w:color w:val="0070C0"/>
                <w:sz w:val="28"/>
                <w:szCs w:val="28"/>
              </w:rPr>
              <w:t>NĂM HỌC 2017 – 2018</w:t>
            </w:r>
          </w:p>
          <w:p w:rsidR="00216161" w:rsidRPr="00B600BF" w:rsidRDefault="00216161" w:rsidP="00216161">
            <w:pPr>
              <w:spacing w:before="120"/>
              <w:rPr>
                <w:b/>
                <w:color w:val="0070C0"/>
                <w:sz w:val="28"/>
                <w:szCs w:val="28"/>
              </w:rPr>
            </w:pPr>
            <w:r w:rsidRPr="00B600BF">
              <w:rPr>
                <w:b/>
                <w:color w:val="0070C0"/>
                <w:sz w:val="28"/>
                <w:szCs w:val="28"/>
              </w:rPr>
              <w:t>Môn: Toán – Lớp 6</w:t>
            </w:r>
          </w:p>
          <w:p w:rsidR="00216161" w:rsidRDefault="00216161" w:rsidP="00216161">
            <w:r w:rsidRPr="00B600BF">
              <w:rPr>
                <w:b/>
                <w:color w:val="0070C0"/>
                <w:sz w:val="28"/>
                <w:szCs w:val="28"/>
              </w:rPr>
              <w:t>Thời gian làm bài: 90 phút</w:t>
            </w:r>
          </w:p>
        </w:tc>
      </w:tr>
    </w:tbl>
    <w:p w:rsidR="00216161" w:rsidRDefault="00216161" w:rsidP="00216161"/>
    <w:p w:rsidR="00216161" w:rsidRDefault="00216161" w:rsidP="00216161"/>
    <w:p w:rsidR="00216161" w:rsidRPr="00B600BF" w:rsidRDefault="00216161" w:rsidP="00216161">
      <w:pPr>
        <w:rPr>
          <w:b/>
          <w:color w:val="FF0000"/>
          <w:sz w:val="28"/>
          <w:szCs w:val="28"/>
          <w:u w:val="single"/>
        </w:rPr>
      </w:pPr>
    </w:p>
    <w:p w:rsidR="00216161" w:rsidRPr="00B600BF" w:rsidRDefault="00216161" w:rsidP="00216161">
      <w:pPr>
        <w:rPr>
          <w:sz w:val="28"/>
          <w:szCs w:val="28"/>
        </w:rPr>
      </w:pPr>
      <w:r w:rsidRPr="00B600BF">
        <w:rPr>
          <w:b/>
          <w:color w:val="FF0000"/>
          <w:sz w:val="28"/>
          <w:szCs w:val="28"/>
          <w:u w:val="single"/>
        </w:rPr>
        <w:t>Câu 1:</w:t>
      </w:r>
      <w:r w:rsidRPr="00B600BF">
        <w:rPr>
          <w:sz w:val="28"/>
          <w:szCs w:val="28"/>
        </w:rPr>
        <w:t xml:space="preserve"> </w:t>
      </w:r>
      <w:r w:rsidRPr="00932FAA">
        <w:rPr>
          <w:b/>
          <w:sz w:val="28"/>
          <w:szCs w:val="28"/>
        </w:rPr>
        <w:t>(2,5 điểm)</w:t>
      </w:r>
      <w:r w:rsidRPr="00B600BF">
        <w:rPr>
          <w:sz w:val="28"/>
          <w:szCs w:val="28"/>
        </w:rPr>
        <w:t xml:space="preserve"> Tính nhanh:</w:t>
      </w:r>
    </w:p>
    <w:p w:rsidR="00216161" w:rsidRPr="00B600BF" w:rsidRDefault="00216161" w:rsidP="00A9436A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B600BF">
        <w:rPr>
          <w:rFonts w:cs="Times New Roman"/>
          <w:position w:val="-28"/>
          <w:sz w:val="28"/>
          <w:szCs w:val="28"/>
        </w:rPr>
        <w:object w:dxaOrig="20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6.75pt" o:ole="">
            <v:imagedata r:id="rId7" o:title=""/>
          </v:shape>
          <o:OLEObject Type="Embed" ProgID="Equation.DSMT4" ShapeID="_x0000_i1025" DrawAspect="Content" ObjectID="_1613304551" r:id="rId8"/>
        </w:object>
      </w:r>
      <w:r w:rsidRPr="00B600BF">
        <w:rPr>
          <w:rFonts w:cs="Times New Roman"/>
          <w:sz w:val="28"/>
          <w:szCs w:val="28"/>
        </w:rPr>
        <w:t xml:space="preserve">          b) </w:t>
      </w:r>
      <w:r w:rsidRPr="00B600BF">
        <w:rPr>
          <w:rFonts w:cs="Times New Roman"/>
          <w:position w:val="-28"/>
          <w:sz w:val="28"/>
          <w:szCs w:val="28"/>
        </w:rPr>
        <w:object w:dxaOrig="2380" w:dyaOrig="740">
          <v:shape id="_x0000_i1026" type="#_x0000_t75" style="width:119.25pt;height:36.75pt" o:ole="">
            <v:imagedata r:id="rId9" o:title=""/>
          </v:shape>
          <o:OLEObject Type="Embed" ProgID="Equation.DSMT4" ShapeID="_x0000_i1026" DrawAspect="Content" ObjectID="_1613304552" r:id="rId10"/>
        </w:object>
      </w:r>
      <w:r w:rsidRPr="00B600BF">
        <w:rPr>
          <w:rFonts w:cs="Times New Roman"/>
          <w:position w:val="-4"/>
          <w:sz w:val="28"/>
          <w:szCs w:val="28"/>
        </w:rPr>
        <w:object w:dxaOrig="200" w:dyaOrig="320">
          <v:shape id="_x0000_i1027" type="#_x0000_t75" style="width:9.75pt;height:15.75pt" o:ole="">
            <v:imagedata r:id="rId11" o:title=""/>
          </v:shape>
          <o:OLEObject Type="Embed" ProgID="Equation.DSMT4" ShapeID="_x0000_i1027" DrawAspect="Content" ObjectID="_1613304553" r:id="rId12"/>
        </w:object>
      </w:r>
      <w:r w:rsidRPr="00B600B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B600BF">
        <w:rPr>
          <w:rFonts w:cs="Times New Roman"/>
          <w:sz w:val="28"/>
          <w:szCs w:val="28"/>
        </w:rPr>
        <w:t xml:space="preserve">     c) </w:t>
      </w:r>
      <w:r w:rsidRPr="00B600BF">
        <w:rPr>
          <w:rFonts w:cs="Times New Roman"/>
          <w:position w:val="-34"/>
          <w:sz w:val="28"/>
          <w:szCs w:val="28"/>
        </w:rPr>
        <w:object w:dxaOrig="2240" w:dyaOrig="840">
          <v:shape id="_x0000_i1028" type="#_x0000_t75" style="width:111.75pt;height:42pt" o:ole="">
            <v:imagedata r:id="rId13" o:title=""/>
          </v:shape>
          <o:OLEObject Type="Embed" ProgID="Equation.DSMT4" ShapeID="_x0000_i1028" DrawAspect="Content" ObjectID="_1613304554" r:id="rId14"/>
        </w:object>
      </w:r>
    </w:p>
    <w:p w:rsidR="00216161" w:rsidRPr="00B600BF" w:rsidRDefault="00216161" w:rsidP="00216161">
      <w:pPr>
        <w:rPr>
          <w:sz w:val="28"/>
          <w:szCs w:val="28"/>
        </w:rPr>
      </w:pPr>
      <w:r w:rsidRPr="00B600BF">
        <w:rPr>
          <w:b/>
          <w:color w:val="FF0000"/>
          <w:sz w:val="28"/>
          <w:szCs w:val="28"/>
          <w:u w:val="single"/>
        </w:rPr>
        <w:t xml:space="preserve">Câu 2: </w:t>
      </w:r>
      <w:r w:rsidRPr="00932FAA">
        <w:rPr>
          <w:b/>
          <w:sz w:val="28"/>
          <w:szCs w:val="28"/>
        </w:rPr>
        <w:t>(1 điểm)</w:t>
      </w:r>
      <w:r w:rsidRPr="00B600BF">
        <w:rPr>
          <w:sz w:val="28"/>
          <w:szCs w:val="28"/>
        </w:rPr>
        <w:t xml:space="preserve"> Thực hiện phép tính</w:t>
      </w:r>
    </w:p>
    <w:p w:rsidR="00216161" w:rsidRPr="00B600BF" w:rsidRDefault="00216161" w:rsidP="00216161">
      <w:pPr>
        <w:rPr>
          <w:sz w:val="28"/>
          <w:szCs w:val="28"/>
        </w:rPr>
      </w:pPr>
      <w:r w:rsidRPr="00B600BF">
        <w:rPr>
          <w:position w:val="-34"/>
          <w:sz w:val="28"/>
          <w:szCs w:val="28"/>
        </w:rPr>
        <w:object w:dxaOrig="2980" w:dyaOrig="840">
          <v:shape id="_x0000_i1029" type="#_x0000_t75" style="width:149.25pt;height:42pt" o:ole="">
            <v:imagedata r:id="rId15" o:title=""/>
          </v:shape>
          <o:OLEObject Type="Embed" ProgID="Equation.DSMT4" ShapeID="_x0000_i1029" DrawAspect="Content" ObjectID="_1613304555" r:id="rId16"/>
        </w:object>
      </w:r>
    </w:p>
    <w:p w:rsidR="00216161" w:rsidRPr="00B600BF" w:rsidRDefault="00216161" w:rsidP="00216161">
      <w:pPr>
        <w:rPr>
          <w:sz w:val="28"/>
          <w:szCs w:val="28"/>
        </w:rPr>
      </w:pPr>
      <w:r w:rsidRPr="00B600BF">
        <w:rPr>
          <w:b/>
          <w:color w:val="FF0000"/>
          <w:sz w:val="28"/>
          <w:szCs w:val="28"/>
          <w:u w:val="single"/>
        </w:rPr>
        <w:t>Câu 3:</w:t>
      </w:r>
      <w:r w:rsidRPr="00B600BF">
        <w:rPr>
          <w:sz w:val="28"/>
          <w:szCs w:val="28"/>
        </w:rPr>
        <w:t xml:space="preserve"> </w:t>
      </w:r>
      <w:r w:rsidRPr="00932FAA">
        <w:rPr>
          <w:b/>
          <w:sz w:val="28"/>
          <w:szCs w:val="28"/>
        </w:rPr>
        <w:t>(3 điểm)</w:t>
      </w:r>
      <w:r w:rsidRPr="00B600BF">
        <w:rPr>
          <w:sz w:val="28"/>
          <w:szCs w:val="28"/>
        </w:rPr>
        <w:t xml:space="preserve"> Tìm x, biết:</w:t>
      </w:r>
    </w:p>
    <w:p w:rsidR="00216161" w:rsidRPr="00B600BF" w:rsidRDefault="00216161" w:rsidP="00A9436A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B600BF">
        <w:rPr>
          <w:rFonts w:cs="Times New Roman"/>
          <w:position w:val="-28"/>
          <w:sz w:val="28"/>
          <w:szCs w:val="28"/>
        </w:rPr>
        <w:object w:dxaOrig="1340" w:dyaOrig="740">
          <v:shape id="_x0000_i1030" type="#_x0000_t75" style="width:66.75pt;height:36.75pt" o:ole="">
            <v:imagedata r:id="rId17" o:title=""/>
          </v:shape>
          <o:OLEObject Type="Embed" ProgID="Equation.DSMT4" ShapeID="_x0000_i1030" DrawAspect="Content" ObjectID="_1613304556" r:id="rId18"/>
        </w:object>
      </w:r>
      <w:r w:rsidRPr="00B600BF">
        <w:rPr>
          <w:rFonts w:cs="Times New Roman"/>
          <w:sz w:val="28"/>
          <w:szCs w:val="28"/>
        </w:rPr>
        <w:t xml:space="preserve">   ;                                    c)</w:t>
      </w:r>
      <w:r w:rsidRPr="00B600BF">
        <w:rPr>
          <w:rFonts w:cs="Times New Roman"/>
          <w:position w:val="-28"/>
          <w:sz w:val="28"/>
          <w:szCs w:val="28"/>
        </w:rPr>
        <w:object w:dxaOrig="2060" w:dyaOrig="740">
          <v:shape id="_x0000_i1031" type="#_x0000_t75" style="width:102.75pt;height:36.75pt" o:ole="">
            <v:imagedata r:id="rId19" o:title=""/>
          </v:shape>
          <o:OLEObject Type="Embed" ProgID="Equation.DSMT4" ShapeID="_x0000_i1031" DrawAspect="Content" ObjectID="_1613304557" r:id="rId20"/>
        </w:object>
      </w:r>
    </w:p>
    <w:p w:rsidR="00216161" w:rsidRPr="00B600BF" w:rsidRDefault="00216161" w:rsidP="00A9436A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B600BF">
        <w:rPr>
          <w:rFonts w:cs="Times New Roman"/>
          <w:sz w:val="28"/>
          <w:szCs w:val="28"/>
        </w:rPr>
        <w:t xml:space="preserve">b) </w:t>
      </w:r>
      <w:r w:rsidRPr="00B600BF">
        <w:rPr>
          <w:rFonts w:cs="Times New Roman"/>
          <w:position w:val="-28"/>
          <w:sz w:val="28"/>
          <w:szCs w:val="28"/>
        </w:rPr>
        <w:object w:dxaOrig="1540" w:dyaOrig="740">
          <v:shape id="_x0000_i1032" type="#_x0000_t75" style="width:77.25pt;height:36.75pt" o:ole="">
            <v:imagedata r:id="rId21" o:title=""/>
          </v:shape>
          <o:OLEObject Type="Embed" ProgID="Equation.DSMT4" ShapeID="_x0000_i1032" DrawAspect="Content" ObjectID="_1613304558" r:id="rId22"/>
        </w:object>
      </w:r>
      <w:r w:rsidRPr="00B600BF">
        <w:rPr>
          <w:rFonts w:cs="Times New Roman"/>
          <w:sz w:val="28"/>
          <w:szCs w:val="28"/>
        </w:rPr>
        <w:t xml:space="preserve"> ;                              d)  </w:t>
      </w:r>
      <w:r w:rsidRPr="00B600BF">
        <w:rPr>
          <w:rFonts w:cs="Times New Roman"/>
          <w:position w:val="-34"/>
          <w:sz w:val="28"/>
          <w:szCs w:val="28"/>
        </w:rPr>
        <w:object w:dxaOrig="2740" w:dyaOrig="840">
          <v:shape id="_x0000_i1033" type="#_x0000_t75" style="width:137.25pt;height:42pt" o:ole="">
            <v:imagedata r:id="rId23" o:title=""/>
          </v:shape>
          <o:OLEObject Type="Embed" ProgID="Equation.DSMT4" ShapeID="_x0000_i1033" DrawAspect="Content" ObjectID="_1613304559" r:id="rId24"/>
        </w:object>
      </w:r>
    </w:p>
    <w:p w:rsidR="00216161" w:rsidRPr="00B600BF" w:rsidRDefault="00216161" w:rsidP="00216161">
      <w:pPr>
        <w:rPr>
          <w:sz w:val="28"/>
          <w:szCs w:val="28"/>
        </w:rPr>
      </w:pPr>
      <w:r w:rsidRPr="00B600BF">
        <w:rPr>
          <w:b/>
          <w:color w:val="FF0000"/>
          <w:sz w:val="28"/>
          <w:szCs w:val="28"/>
          <w:u w:val="single"/>
        </w:rPr>
        <w:t>Câu 4:</w:t>
      </w:r>
      <w:r w:rsidRPr="00B600BF">
        <w:rPr>
          <w:sz w:val="28"/>
          <w:szCs w:val="28"/>
        </w:rPr>
        <w:t xml:space="preserve"> </w:t>
      </w:r>
      <w:r w:rsidRPr="00932FAA">
        <w:rPr>
          <w:b/>
          <w:sz w:val="28"/>
          <w:szCs w:val="28"/>
        </w:rPr>
        <w:t xml:space="preserve">(3 điểm) </w:t>
      </w:r>
      <w:r w:rsidRPr="00B600BF">
        <w:rPr>
          <w:sz w:val="28"/>
          <w:szCs w:val="28"/>
        </w:rPr>
        <w:t xml:space="preserve">Trên một nửa mặt phẳng bờ chứa tia Ox, vẽ các tia Oy sao cho </w:t>
      </w:r>
      <w:r w:rsidRPr="00B600BF">
        <w:rPr>
          <w:position w:val="-12"/>
          <w:sz w:val="28"/>
          <w:szCs w:val="28"/>
        </w:rPr>
        <w:object w:dxaOrig="2659" w:dyaOrig="480">
          <v:shape id="_x0000_i1034" type="#_x0000_t75" style="width:132.75pt;height:24pt" o:ole="">
            <v:imagedata r:id="rId25" o:title=""/>
          </v:shape>
          <o:OLEObject Type="Embed" ProgID="Equation.DSMT4" ShapeID="_x0000_i1034" DrawAspect="Content" ObjectID="_1613304560" r:id="rId26"/>
        </w:object>
      </w:r>
      <w:r w:rsidRPr="00B600BF">
        <w:rPr>
          <w:sz w:val="28"/>
          <w:szCs w:val="28"/>
        </w:rPr>
        <w:t>.</w:t>
      </w:r>
    </w:p>
    <w:p w:rsidR="00216161" w:rsidRPr="00B600BF" w:rsidRDefault="00216161" w:rsidP="00A9436A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B600BF">
        <w:rPr>
          <w:rFonts w:cs="Times New Roman"/>
          <w:sz w:val="28"/>
          <w:szCs w:val="28"/>
        </w:rPr>
        <w:t xml:space="preserve">Chứng minh tia Oy nằm giữa hai tia Ox và Oz. Tính số đo </w:t>
      </w:r>
      <w:r w:rsidRPr="00B600BF">
        <w:rPr>
          <w:rFonts w:cs="Times New Roman"/>
          <w:position w:val="-12"/>
          <w:sz w:val="28"/>
          <w:szCs w:val="28"/>
        </w:rPr>
        <w:object w:dxaOrig="580" w:dyaOrig="480">
          <v:shape id="_x0000_i1035" type="#_x0000_t75" style="width:29.25pt;height:24pt" o:ole="">
            <v:imagedata r:id="rId27" o:title=""/>
          </v:shape>
          <o:OLEObject Type="Embed" ProgID="Equation.DSMT4" ShapeID="_x0000_i1035" DrawAspect="Content" ObjectID="_1613304561" r:id="rId28"/>
        </w:object>
      </w:r>
      <w:r w:rsidRPr="00B600BF">
        <w:rPr>
          <w:rFonts w:cs="Times New Roman"/>
          <w:sz w:val="28"/>
          <w:szCs w:val="28"/>
        </w:rPr>
        <w:t>.</w:t>
      </w:r>
    </w:p>
    <w:p w:rsidR="00216161" w:rsidRPr="00B600BF" w:rsidRDefault="00216161" w:rsidP="00A9436A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B600BF">
        <w:rPr>
          <w:rFonts w:cs="Times New Roman"/>
          <w:sz w:val="28"/>
          <w:szCs w:val="28"/>
        </w:rPr>
        <w:t xml:space="preserve">Gọi Ox’ là tia đối của tia Ox. Tính số đo </w:t>
      </w:r>
      <w:r w:rsidRPr="00B600BF">
        <w:rPr>
          <w:rFonts w:cs="Times New Roman"/>
          <w:position w:val="-6"/>
          <w:sz w:val="28"/>
          <w:szCs w:val="28"/>
        </w:rPr>
        <w:object w:dxaOrig="680" w:dyaOrig="420">
          <v:shape id="_x0000_i1036" type="#_x0000_t75" style="width:33.75pt;height:21pt" o:ole="">
            <v:imagedata r:id="rId29" o:title=""/>
          </v:shape>
          <o:OLEObject Type="Embed" ProgID="Equation.DSMT4" ShapeID="_x0000_i1036" DrawAspect="Content" ObjectID="_1613304562" r:id="rId30"/>
        </w:object>
      </w:r>
    </w:p>
    <w:p w:rsidR="00216161" w:rsidRPr="00B600BF" w:rsidRDefault="00216161" w:rsidP="00A9436A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B600BF">
        <w:rPr>
          <w:rFonts w:cs="Times New Roman"/>
          <w:sz w:val="28"/>
          <w:szCs w:val="28"/>
        </w:rPr>
        <w:t xml:space="preserve">Tia Oz có là tia phân giác của góc </w:t>
      </w:r>
      <w:r w:rsidRPr="00B600BF">
        <w:rPr>
          <w:rFonts w:cs="Times New Roman"/>
          <w:position w:val="-12"/>
          <w:sz w:val="28"/>
          <w:szCs w:val="28"/>
        </w:rPr>
        <w:object w:dxaOrig="680" w:dyaOrig="480">
          <v:shape id="_x0000_i1037" type="#_x0000_t75" style="width:33.75pt;height:24pt" o:ole="">
            <v:imagedata r:id="rId31" o:title=""/>
          </v:shape>
          <o:OLEObject Type="Embed" ProgID="Equation.DSMT4" ShapeID="_x0000_i1037" DrawAspect="Content" ObjectID="_1613304563" r:id="rId32"/>
        </w:object>
      </w:r>
      <w:r w:rsidRPr="00B600BF">
        <w:rPr>
          <w:rFonts w:cs="Times New Roman"/>
          <w:sz w:val="28"/>
          <w:szCs w:val="28"/>
        </w:rPr>
        <w:t>không? Vì sao?</w:t>
      </w:r>
    </w:p>
    <w:p w:rsidR="00216161" w:rsidRPr="00B600BF" w:rsidRDefault="00216161" w:rsidP="00216161">
      <w:pPr>
        <w:rPr>
          <w:sz w:val="28"/>
          <w:szCs w:val="28"/>
        </w:rPr>
      </w:pPr>
      <w:r w:rsidRPr="00B600BF">
        <w:rPr>
          <w:b/>
          <w:color w:val="FF0000"/>
          <w:sz w:val="28"/>
          <w:szCs w:val="28"/>
          <w:u w:val="single"/>
        </w:rPr>
        <w:t>Câu 5:</w:t>
      </w:r>
      <w:r w:rsidRPr="00932FAA">
        <w:rPr>
          <w:b/>
          <w:sz w:val="28"/>
          <w:szCs w:val="28"/>
        </w:rPr>
        <w:t xml:space="preserve"> (0,5 điểm)</w:t>
      </w:r>
      <w:r w:rsidRPr="00B600BF">
        <w:rPr>
          <w:sz w:val="28"/>
          <w:szCs w:val="28"/>
        </w:rPr>
        <w:t>. Tính giá trị biểu thức</w:t>
      </w:r>
    </w:p>
    <w:p w:rsidR="00216161" w:rsidRDefault="00216161" w:rsidP="00216161">
      <w:pPr>
        <w:rPr>
          <w:sz w:val="28"/>
          <w:szCs w:val="28"/>
        </w:rPr>
      </w:pPr>
      <w:r w:rsidRPr="00B600BF">
        <w:rPr>
          <w:position w:val="-28"/>
          <w:sz w:val="28"/>
          <w:szCs w:val="28"/>
        </w:rPr>
        <w:object w:dxaOrig="5120" w:dyaOrig="740">
          <v:shape id="_x0000_i1038" type="#_x0000_t75" style="width:255.75pt;height:36.75pt" o:ole="">
            <v:imagedata r:id="rId33" o:title=""/>
          </v:shape>
          <o:OLEObject Type="Embed" ProgID="Equation.DSMT4" ShapeID="_x0000_i1038" DrawAspect="Content" ObjectID="_1613304564" r:id="rId34"/>
        </w:object>
      </w:r>
    </w:p>
    <w:p w:rsidR="00216161" w:rsidRDefault="00216161" w:rsidP="00216161">
      <w:pPr>
        <w:rPr>
          <w:b/>
          <w:sz w:val="28"/>
          <w:szCs w:val="28"/>
        </w:rPr>
      </w:pPr>
    </w:p>
    <w:p w:rsidR="00216161" w:rsidRPr="00B600BF" w:rsidRDefault="00216161" w:rsidP="00216161">
      <w:pPr>
        <w:jc w:val="center"/>
        <w:rPr>
          <w:b/>
          <w:sz w:val="28"/>
          <w:szCs w:val="28"/>
        </w:rPr>
      </w:pPr>
      <w:r w:rsidRPr="00B600BF">
        <w:rPr>
          <w:b/>
          <w:sz w:val="28"/>
          <w:szCs w:val="28"/>
        </w:rPr>
        <w:t>---HẾT---</w:t>
      </w:r>
    </w:p>
    <w:p w:rsidR="00216161" w:rsidRDefault="00216161" w:rsidP="00216161">
      <w:bookmarkStart w:id="0" w:name="_GoBack"/>
      <w:bookmarkEnd w:id="0"/>
    </w:p>
    <w:p w:rsidR="000405FC" w:rsidRPr="00CD5B2D" w:rsidRDefault="000405FC" w:rsidP="00216161">
      <w:pPr>
        <w:rPr>
          <w:szCs w:val="28"/>
        </w:rPr>
      </w:pPr>
    </w:p>
    <w:sectPr w:rsidR="000405FC" w:rsidRPr="00CD5B2D" w:rsidSect="00216161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6A" w:rsidRDefault="00A9436A" w:rsidP="00750451">
      <w:r>
        <w:separator/>
      </w:r>
    </w:p>
  </w:endnote>
  <w:endnote w:type="continuationSeparator" w:id="0">
    <w:p w:rsidR="00A9436A" w:rsidRDefault="00A9436A" w:rsidP="0075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F3" w:rsidRDefault="00A9436A" w:rsidP="00DD7CF3">
    <w:pPr>
      <w:pStyle w:val="Footer"/>
      <w:jc w:val="center"/>
      <w:rPr>
        <w:sz w:val="28"/>
        <w:szCs w:val="28"/>
      </w:rPr>
    </w:pPr>
  </w:p>
  <w:p w:rsidR="00DD7CF3" w:rsidRDefault="00A9436A" w:rsidP="00DD7CF3">
    <w:pPr>
      <w:pStyle w:val="Footer"/>
      <w:jc w:val="center"/>
      <w:rPr>
        <w:sz w:val="28"/>
        <w:szCs w:val="28"/>
      </w:rPr>
    </w:pPr>
  </w:p>
  <w:p w:rsidR="00DD7CF3" w:rsidRPr="00DD7CF3" w:rsidRDefault="001031CB" w:rsidP="00DD7CF3">
    <w:pPr>
      <w:pStyle w:val="Footer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A64B9E" w:rsidRPr="00D53576">
      <w:rPr>
        <w:sz w:val="28"/>
        <w:szCs w:val="28"/>
      </w:rPr>
      <w:t xml:space="preserve">Group: </w:t>
    </w:r>
    <w:hyperlink r:id="rId1" w:history="1">
      <w:r w:rsidR="00A64B9E" w:rsidRPr="00D53576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6A" w:rsidRDefault="00A9436A" w:rsidP="00750451">
      <w:r>
        <w:separator/>
      </w:r>
    </w:p>
  </w:footnote>
  <w:footnote w:type="continuationSeparator" w:id="0">
    <w:p w:rsidR="00A9436A" w:rsidRDefault="00A9436A" w:rsidP="00750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51" w:rsidRPr="00D96A35" w:rsidRDefault="001031CB" w:rsidP="00AD46C6">
    <w:pPr>
      <w:jc w:val="center"/>
      <w:rPr>
        <w:b/>
        <w:color w:val="FF0000"/>
        <w:sz w:val="28"/>
        <w:szCs w:val="28"/>
      </w:rPr>
    </w:pPr>
    <w:r w:rsidRPr="001031C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20" o:spid="_x0000_s1026" type="#_x0000_t136" style="position:absolute;left:0;text-align:left;margin-left:0;margin-top:0;width:549.9pt;height:10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1031CB">
      <w:rPr>
        <w:rFonts w:ascii=".VnTime" w:hAnsi=".VnTime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A64B9E" w:rsidRPr="00D53576">
      <w:rPr>
        <w:b/>
        <w:color w:val="FF0000"/>
        <w:sz w:val="28"/>
        <w:szCs w:val="28"/>
      </w:rPr>
      <w:t>HOC360.NET - TÀI LIỆU HỌC TẬP MIỄN PHÍ</w:t>
    </w:r>
  </w:p>
  <w:p w:rsidR="00DD7CF3" w:rsidRDefault="00A943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03B6"/>
    <w:multiLevelType w:val="hybridMultilevel"/>
    <w:tmpl w:val="F1DE65FC"/>
    <w:lvl w:ilvl="0" w:tplc="95602580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62214F26"/>
    <w:multiLevelType w:val="hybridMultilevel"/>
    <w:tmpl w:val="B0263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56B81"/>
    <w:multiLevelType w:val="hybridMultilevel"/>
    <w:tmpl w:val="E9FE4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DB"/>
    <w:rsid w:val="000405FC"/>
    <w:rsid w:val="00050C5C"/>
    <w:rsid w:val="000559FB"/>
    <w:rsid w:val="00065EE8"/>
    <w:rsid w:val="000724B8"/>
    <w:rsid w:val="00083AD7"/>
    <w:rsid w:val="00090063"/>
    <w:rsid w:val="0010195D"/>
    <w:rsid w:val="001031CB"/>
    <w:rsid w:val="00112556"/>
    <w:rsid w:val="00181785"/>
    <w:rsid w:val="001C3E26"/>
    <w:rsid w:val="002053E6"/>
    <w:rsid w:val="00216161"/>
    <w:rsid w:val="0026469E"/>
    <w:rsid w:val="002A1BEB"/>
    <w:rsid w:val="002C75C3"/>
    <w:rsid w:val="002E0FD7"/>
    <w:rsid w:val="00302EE5"/>
    <w:rsid w:val="003345F4"/>
    <w:rsid w:val="003461DB"/>
    <w:rsid w:val="003656A2"/>
    <w:rsid w:val="003800D4"/>
    <w:rsid w:val="00405B75"/>
    <w:rsid w:val="004719B4"/>
    <w:rsid w:val="00516AAD"/>
    <w:rsid w:val="00542DF8"/>
    <w:rsid w:val="0056142A"/>
    <w:rsid w:val="005645B5"/>
    <w:rsid w:val="005B6DF0"/>
    <w:rsid w:val="006F1EE9"/>
    <w:rsid w:val="0071328E"/>
    <w:rsid w:val="00745065"/>
    <w:rsid w:val="0074551F"/>
    <w:rsid w:val="00750451"/>
    <w:rsid w:val="0079098D"/>
    <w:rsid w:val="007D07B1"/>
    <w:rsid w:val="007D509D"/>
    <w:rsid w:val="007D632E"/>
    <w:rsid w:val="008204FA"/>
    <w:rsid w:val="0089359F"/>
    <w:rsid w:val="00896597"/>
    <w:rsid w:val="008D7567"/>
    <w:rsid w:val="009236B1"/>
    <w:rsid w:val="0092524E"/>
    <w:rsid w:val="009703BC"/>
    <w:rsid w:val="00983BB1"/>
    <w:rsid w:val="009D44EC"/>
    <w:rsid w:val="00A03C30"/>
    <w:rsid w:val="00A64B9E"/>
    <w:rsid w:val="00A74407"/>
    <w:rsid w:val="00A76106"/>
    <w:rsid w:val="00A9436A"/>
    <w:rsid w:val="00A94DEA"/>
    <w:rsid w:val="00A97B91"/>
    <w:rsid w:val="00AD46C6"/>
    <w:rsid w:val="00B83044"/>
    <w:rsid w:val="00B914F3"/>
    <w:rsid w:val="00BC69F6"/>
    <w:rsid w:val="00BC7DF4"/>
    <w:rsid w:val="00BD185E"/>
    <w:rsid w:val="00BD483A"/>
    <w:rsid w:val="00C15745"/>
    <w:rsid w:val="00C206CC"/>
    <w:rsid w:val="00C22882"/>
    <w:rsid w:val="00C4796B"/>
    <w:rsid w:val="00C52A5C"/>
    <w:rsid w:val="00C616A8"/>
    <w:rsid w:val="00C67DEE"/>
    <w:rsid w:val="00CD5B2D"/>
    <w:rsid w:val="00D20E9F"/>
    <w:rsid w:val="00D523A0"/>
    <w:rsid w:val="00DB0E90"/>
    <w:rsid w:val="00DC163F"/>
    <w:rsid w:val="00DE328E"/>
    <w:rsid w:val="00DF4140"/>
    <w:rsid w:val="00E047CF"/>
    <w:rsid w:val="00E6665C"/>
    <w:rsid w:val="00E90494"/>
    <w:rsid w:val="00F37F56"/>
    <w:rsid w:val="00F63839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D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1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D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1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7610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61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750451"/>
    <w:pPr>
      <w:tabs>
        <w:tab w:val="center" w:pos="5300"/>
        <w:tab w:val="right" w:pos="9360"/>
      </w:tabs>
      <w:spacing w:after="160" w:line="259" w:lineRule="auto"/>
      <w:ind w:left="1230"/>
    </w:pPr>
    <w:rPr>
      <w:rFonts w:eastAsia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750451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16A8"/>
  </w:style>
  <w:style w:type="paragraph" w:customStyle="1" w:styleId="ListParagraph1">
    <w:name w:val="List Paragraph1"/>
    <w:basedOn w:val="Normal"/>
    <w:uiPriority w:val="34"/>
    <w:qFormat/>
    <w:rsid w:val="00083A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2019-03-05T06:23:00Z</cp:lastPrinted>
  <dcterms:created xsi:type="dcterms:W3CDTF">2019-03-05T07:12:00Z</dcterms:created>
  <dcterms:modified xsi:type="dcterms:W3CDTF">2019-03-05T07:12:00Z</dcterms:modified>
</cp:coreProperties>
</file>