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03" w:rsidRPr="00053903" w:rsidRDefault="00053903" w:rsidP="00053903">
      <w:pPr>
        <w:spacing w:after="0"/>
        <w:rPr>
          <w:b/>
          <w:sz w:val="24"/>
          <w:szCs w:val="24"/>
        </w:rPr>
      </w:pPr>
      <w:r w:rsidRPr="00053903">
        <w:rPr>
          <w:b/>
          <w:sz w:val="24"/>
          <w:szCs w:val="24"/>
        </w:rPr>
        <w:t>PHÒNG GIÁO DỤC &amp; ĐÀO TẠO              ĐỀ KIỂM TRA CHẤT LƯỢNG 8 TUẦN HỌC KÌ I</w:t>
      </w:r>
    </w:p>
    <w:p w:rsidR="00053903" w:rsidRPr="00053903" w:rsidRDefault="00053903" w:rsidP="00053903">
      <w:pPr>
        <w:tabs>
          <w:tab w:val="left" w:pos="7815"/>
        </w:tabs>
        <w:spacing w:after="0" w:line="240" w:lineRule="auto"/>
        <w:rPr>
          <w:b/>
          <w:sz w:val="24"/>
          <w:szCs w:val="24"/>
        </w:rPr>
      </w:pPr>
      <w:r w:rsidRPr="00053903">
        <w:rPr>
          <w:b/>
          <w:sz w:val="24"/>
          <w:szCs w:val="24"/>
        </w:rPr>
        <w:t xml:space="preserve">       THÀNH PHỐ NAM ĐỊNH                                         NĂM HỌC 2015 - 2016</w:t>
      </w:r>
    </w:p>
    <w:p w:rsidR="00053903" w:rsidRPr="00053903" w:rsidRDefault="00053903" w:rsidP="00053903">
      <w:pPr>
        <w:tabs>
          <w:tab w:val="left" w:pos="7815"/>
        </w:tabs>
        <w:spacing w:after="0" w:line="240" w:lineRule="auto"/>
        <w:rPr>
          <w:b/>
          <w:sz w:val="24"/>
          <w:szCs w:val="24"/>
        </w:rPr>
      </w:pPr>
      <w:r w:rsidRPr="00053903">
        <w:rPr>
          <w:b/>
          <w:sz w:val="24"/>
          <w:szCs w:val="24"/>
        </w:rPr>
        <w:t xml:space="preserve">                                                                                             MÔN TOÁN LỚP 8</w:t>
      </w:r>
    </w:p>
    <w:p w:rsidR="00053903" w:rsidRPr="00053903" w:rsidRDefault="00053903" w:rsidP="00053903">
      <w:pPr>
        <w:spacing w:after="0" w:line="240" w:lineRule="auto"/>
        <w:rPr>
          <w:i/>
          <w:sz w:val="24"/>
          <w:szCs w:val="24"/>
        </w:rPr>
      </w:pPr>
      <w:r w:rsidRPr="00053903">
        <w:rPr>
          <w:sz w:val="24"/>
          <w:szCs w:val="24"/>
        </w:rPr>
        <w:t xml:space="preserve">                                                                          </w:t>
      </w:r>
      <w:r w:rsidRPr="00053903">
        <w:rPr>
          <w:i/>
          <w:sz w:val="24"/>
          <w:szCs w:val="24"/>
        </w:rPr>
        <w:t>Thời gian làm bài : 90 phút không kể thời gian giao đề</w:t>
      </w:r>
    </w:p>
    <w:p w:rsidR="00053903" w:rsidRPr="00053903" w:rsidRDefault="00053903" w:rsidP="00053903">
      <w:r w:rsidRPr="00053903">
        <w:rPr>
          <w:i/>
        </w:rPr>
        <w:t xml:space="preserve">                                                                                        </w:t>
      </w:r>
      <w:r w:rsidRPr="00053903">
        <w:t xml:space="preserve">   </w:t>
      </w:r>
      <w:r w:rsidRPr="00053903">
        <w:rPr>
          <w:u w:val="single"/>
        </w:rPr>
        <w:t xml:space="preserve">                                                            </w:t>
      </w:r>
      <w:r w:rsidRPr="00053903">
        <w:rPr>
          <w:color w:val="FFFFFF" w:themeColor="background1"/>
        </w:rPr>
        <w:t>.</w:t>
      </w:r>
      <w:r w:rsidRPr="00053903">
        <w:rPr>
          <w:i/>
          <w:color w:val="FFFFFF" w:themeColor="background1"/>
        </w:rPr>
        <w:t xml:space="preserve"> </w:t>
      </w:r>
      <w:r w:rsidRPr="00053903">
        <w:t xml:space="preserve">                   </w:t>
      </w:r>
    </w:p>
    <w:p w:rsidR="00053903" w:rsidRPr="00053903" w:rsidRDefault="00053903" w:rsidP="00053903">
      <w:pPr>
        <w:rPr>
          <w:i/>
          <w:sz w:val="26"/>
        </w:rPr>
      </w:pPr>
      <w:r w:rsidRPr="00053903">
        <w:rPr>
          <w:b/>
          <w:sz w:val="26"/>
          <w:u w:val="single"/>
        </w:rPr>
        <w:t>Câu 1.</w:t>
      </w:r>
      <w:r w:rsidRPr="00053903">
        <w:rPr>
          <w:sz w:val="26"/>
        </w:rPr>
        <w:t xml:space="preserve"> </w:t>
      </w:r>
      <w:r w:rsidRPr="00053903">
        <w:rPr>
          <w:i/>
          <w:sz w:val="26"/>
        </w:rPr>
        <w:t>Rút gọn các biểu thức:</w:t>
      </w:r>
    </w:p>
    <w:p w:rsidR="00053903" w:rsidRPr="00053903" w:rsidRDefault="00053903" w:rsidP="00053903">
      <w:pPr>
        <w:pStyle w:val="ListParagraph"/>
        <w:numPr>
          <w:ilvl w:val="0"/>
          <w:numId w:val="8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4-3x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-2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x+1</m:t>
            </m:r>
          </m:e>
        </m:d>
        <m:r>
          <w:rPr>
            <w:rFonts w:ascii="Cambria Math" w:eastAsiaTheme="minorEastAsia" w:hAnsi="Cambria Math"/>
            <w:sz w:val="26"/>
            <w:szCs w:val="26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</m:oMath>
    </w:p>
    <w:p w:rsidR="00053903" w:rsidRPr="00053903" w:rsidRDefault="00053903" w:rsidP="00053903">
      <w:pPr>
        <w:pStyle w:val="ListParagraph"/>
        <w:numPr>
          <w:ilvl w:val="0"/>
          <w:numId w:val="8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(10x+1)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1+10x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10x-5</m:t>
                </m:r>
              </m:e>
            </m:d>
            <m:r>
              <w:rPr>
                <w:rFonts w:ascii="Cambria Math" w:hAnsi="Cambria Math"/>
                <w:sz w:val="26"/>
                <w:szCs w:val="26"/>
                <w:lang w:val="en-US"/>
              </w:rPr>
              <m:t>+(5-10x)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</m:t>
            </m:r>
          </m:sup>
        </m:sSup>
      </m:oMath>
    </w:p>
    <w:p w:rsidR="00053903" w:rsidRPr="00053903" w:rsidRDefault="00053903" w:rsidP="00053903">
      <w:pPr>
        <w:pStyle w:val="ListParagraph"/>
        <w:numPr>
          <w:ilvl w:val="0"/>
          <w:numId w:val="8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>7(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2x-1)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4+3x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</m:oMath>
    </w:p>
    <w:p w:rsidR="00053903" w:rsidRPr="00053903" w:rsidRDefault="00053903" w:rsidP="00053903">
      <w:pPr>
        <w:pStyle w:val="ListParagraph"/>
        <w:numPr>
          <w:ilvl w:val="0"/>
          <w:numId w:val="8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5-3x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5+3x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25-15x+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d>
      </m:oMath>
      <w:bookmarkStart w:id="0" w:name="_GoBack"/>
      <w:bookmarkEnd w:id="0"/>
    </w:p>
    <w:p w:rsidR="00053903" w:rsidRPr="00053903" w:rsidRDefault="00053903" w:rsidP="00053903">
      <w:pPr>
        <w:rPr>
          <w:rFonts w:eastAsiaTheme="minorEastAsia"/>
          <w:i/>
          <w:sz w:val="26"/>
        </w:rPr>
      </w:pPr>
      <w:r w:rsidRPr="00053903">
        <w:rPr>
          <w:rFonts w:eastAsiaTheme="minorEastAsia"/>
          <w:b/>
          <w:sz w:val="26"/>
          <w:u w:val="single"/>
        </w:rPr>
        <w:t>Câu 2.</w:t>
      </w:r>
      <w:r w:rsidRPr="00053903">
        <w:rPr>
          <w:rFonts w:eastAsiaTheme="minorEastAsia"/>
          <w:sz w:val="26"/>
        </w:rPr>
        <w:t xml:space="preserve"> </w:t>
      </w:r>
      <w:r w:rsidRPr="00053903">
        <w:rPr>
          <w:rFonts w:eastAsiaTheme="minorEastAsia"/>
          <w:i/>
          <w:sz w:val="26"/>
        </w:rPr>
        <w:t>Phân tích các đa thức sau thành nhân tử:</w:t>
      </w:r>
    </w:p>
    <w:p w:rsidR="00053903" w:rsidRPr="00053903" w:rsidRDefault="00053903" w:rsidP="00053903">
      <w:pPr>
        <w:pStyle w:val="ListParagraph"/>
        <w:numPr>
          <w:ilvl w:val="0"/>
          <w:numId w:val="9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a+b</m:t>
            </m:r>
          </m:e>
        </m:d>
        <m:r>
          <w:rPr>
            <w:rFonts w:ascii="Cambria Math" w:eastAsiaTheme="minorEastAsia" w:hAnsi="Cambria Math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-5ab+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2</m:t>
                </m:r>
              </m:sup>
            </m:sSup>
          </m:e>
        </m:d>
      </m:oMath>
    </w:p>
    <w:p w:rsidR="00053903" w:rsidRPr="00053903" w:rsidRDefault="00053903" w:rsidP="00053903">
      <w:pPr>
        <w:pStyle w:val="ListParagraph"/>
        <w:numPr>
          <w:ilvl w:val="0"/>
          <w:numId w:val="9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-17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-4(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xy-4)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</m:oMath>
    </w:p>
    <w:p w:rsidR="00053903" w:rsidRPr="00053903" w:rsidRDefault="00053903" w:rsidP="00053903">
      <w:pPr>
        <w:pStyle w:val="ListParagraph"/>
        <w:numPr>
          <w:ilvl w:val="0"/>
          <w:numId w:val="9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+1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-49x</m:t>
        </m:r>
      </m:oMath>
    </w:p>
    <w:p w:rsidR="00053903" w:rsidRPr="00053903" w:rsidRDefault="00053903" w:rsidP="00053903">
      <w:pPr>
        <w:pStyle w:val="ListParagraph"/>
        <w:numPr>
          <w:ilvl w:val="0"/>
          <w:numId w:val="9"/>
        </w:numPr>
        <w:rPr>
          <w:rFonts w:ascii="Times New Roman" w:eastAsiaTheme="minorEastAsia" w:hAnsi="Times New Roman"/>
          <w:i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+3</m:t>
        </m:r>
      </m:oMath>
    </w:p>
    <w:p w:rsidR="00053903" w:rsidRPr="00053903" w:rsidRDefault="00053903" w:rsidP="00053903">
      <w:pPr>
        <w:rPr>
          <w:rFonts w:eastAsiaTheme="minorEastAsia"/>
          <w:sz w:val="26"/>
        </w:rPr>
      </w:pPr>
      <w:r w:rsidRPr="00053903">
        <w:rPr>
          <w:rFonts w:eastAsiaTheme="minorEastAsia"/>
          <w:b/>
          <w:sz w:val="26"/>
          <w:u w:val="single"/>
        </w:rPr>
        <w:t>Câu 3.</w:t>
      </w:r>
      <w:r w:rsidRPr="00053903">
        <w:rPr>
          <w:rFonts w:eastAsiaTheme="minorEastAsia"/>
          <w:sz w:val="26"/>
        </w:rPr>
        <w:t xml:space="preserve"> Tìm </w:t>
      </w:r>
      <m:oMath>
        <m:r>
          <w:rPr>
            <w:rFonts w:ascii="Cambria Math" w:eastAsiaTheme="minorEastAsia" w:hAnsi="Cambria Math"/>
            <w:sz w:val="26"/>
          </w:rPr>
          <m:t>x∈N</m:t>
        </m:r>
      </m:oMath>
      <w:r w:rsidRPr="00053903">
        <w:rPr>
          <w:rFonts w:eastAsiaTheme="minorEastAsia"/>
          <w:sz w:val="26"/>
        </w:rPr>
        <w:t>, biết:</w:t>
      </w:r>
    </w:p>
    <w:p w:rsidR="00053903" w:rsidRPr="00053903" w:rsidRDefault="00053903" w:rsidP="00053903">
      <w:pPr>
        <w:pStyle w:val="ListParagraph"/>
        <w:numPr>
          <w:ilvl w:val="0"/>
          <w:numId w:val="10"/>
        </w:numPr>
        <w:rPr>
          <w:rFonts w:ascii="Times New Roman" w:eastAsiaTheme="minorEastAsia" w:hAnsi="Times New Roman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  <w:lang w:val="en-US"/>
          </w:rPr>
          <m:t>+7x+12=0</m:t>
        </m:r>
      </m:oMath>
    </w:p>
    <w:p w:rsidR="00053903" w:rsidRPr="00053903" w:rsidRDefault="00053903" w:rsidP="00053903">
      <w:pPr>
        <w:pStyle w:val="ListParagraph"/>
        <w:numPr>
          <w:ilvl w:val="0"/>
          <w:numId w:val="10"/>
        </w:numPr>
        <w:rPr>
          <w:rFonts w:ascii="Times New Roman" w:eastAsiaTheme="minorEastAsia" w:hAnsi="Times New Roman"/>
          <w:sz w:val="26"/>
          <w:szCs w:val="26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-4x+16</m:t>
            </m:r>
          </m:e>
        </m:d>
        <m:r>
          <w:rPr>
            <w:rFonts w:ascii="Cambria Math" w:eastAsiaTheme="minorEastAsia" w:hAnsi="Cambria Math"/>
            <w:sz w:val="26"/>
            <w:szCs w:val="26"/>
            <w:lang w:val="en-US"/>
          </w:rPr>
          <m:t>-x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x+5</m:t>
            </m:r>
          </m:e>
        </m:d>
        <m:r>
          <w:rPr>
            <w:rFonts w:ascii="Cambria Math" w:eastAsiaTheme="minorEastAsia" w:hAnsi="Cambria Math"/>
            <w:sz w:val="26"/>
            <w:szCs w:val="26"/>
            <w:lang w:val="en-US"/>
          </w:rPr>
          <m:t>=264</m:t>
        </m:r>
      </m:oMath>
    </w:p>
    <w:p w:rsidR="00053903" w:rsidRPr="00053903" w:rsidRDefault="00053903" w:rsidP="00053903">
      <w:pPr>
        <w:rPr>
          <w:rFonts w:eastAsiaTheme="minorEastAsia"/>
          <w:sz w:val="26"/>
        </w:rPr>
      </w:pPr>
      <w:r w:rsidRPr="00053903">
        <w:rPr>
          <w:rFonts w:eastAsiaTheme="minorEastAsia"/>
          <w:b/>
          <w:sz w:val="26"/>
          <w:u w:val="single"/>
        </w:rPr>
        <w:t>Câu 4.</w:t>
      </w:r>
      <w:r w:rsidRPr="00053903">
        <w:rPr>
          <w:rFonts w:eastAsiaTheme="minorEastAsia"/>
          <w:sz w:val="26"/>
        </w:rPr>
        <w:t xml:space="preserve"> Cho </w:t>
      </w:r>
      <m:oMath>
        <m:r>
          <w:rPr>
            <w:rFonts w:ascii="Cambria Math" w:eastAsiaTheme="minorEastAsia" w:hAnsi="Cambria Math"/>
            <w:sz w:val="26"/>
          </w:rPr>
          <m:t>∆</m:t>
        </m:r>
      </m:oMath>
      <w:r w:rsidRPr="00053903">
        <w:rPr>
          <w:rFonts w:eastAsiaTheme="minorEastAsia"/>
          <w:sz w:val="26"/>
        </w:rPr>
        <w:t>ABC vuông, đường cao AH. Vẽ M đối xứng với H qua AB, N đối xứng với H qua AC. Gọi I; K; O lần lượt là trung điểm của BH; HC; BC. Gọi E là giao điểm của AK và MH; F là giao điểm của AC và HN. Chứng minh rằng:</w:t>
      </w:r>
    </w:p>
    <w:p w:rsidR="00053903" w:rsidRPr="00053903" w:rsidRDefault="00053903" w:rsidP="00053903">
      <w:pPr>
        <w:pStyle w:val="ListParagraph"/>
        <w:numPr>
          <w:ilvl w:val="0"/>
          <w:numId w:val="11"/>
        </w:numPr>
        <w:rPr>
          <w:rFonts w:ascii="Times New Roman" w:eastAsiaTheme="minorEastAsia" w:hAnsi="Times New Roman"/>
          <w:sz w:val="26"/>
          <w:szCs w:val="26"/>
          <w:lang w:val="fr-FR"/>
        </w:rPr>
      </w:pPr>
      <w:r w:rsidRPr="00053903">
        <w:rPr>
          <w:rFonts w:ascii="Times New Roman" w:eastAsiaTheme="minorEastAsia" w:hAnsi="Times New Roman"/>
          <w:sz w:val="26"/>
          <w:szCs w:val="26"/>
          <w:lang w:val="fr-FR"/>
        </w:rPr>
        <w:t>A là trung điểm của MN.</w:t>
      </w:r>
    </w:p>
    <w:p w:rsidR="00053903" w:rsidRPr="00053903" w:rsidRDefault="00053903" w:rsidP="00053903">
      <w:pPr>
        <w:pStyle w:val="ListParagraph"/>
        <w:numPr>
          <w:ilvl w:val="0"/>
          <w:numId w:val="11"/>
        </w:numPr>
        <w:rPr>
          <w:rFonts w:ascii="Times New Roman" w:eastAsiaTheme="minorEastAsia" w:hAnsi="Times New Roman"/>
          <w:sz w:val="26"/>
          <w:szCs w:val="26"/>
          <w:lang w:val="fr-FR"/>
        </w:rPr>
      </w:pPr>
      <w:r w:rsidRPr="00053903">
        <w:rPr>
          <w:rFonts w:ascii="Times New Roman" w:eastAsiaTheme="minorEastAsia" w:hAnsi="Times New Roman"/>
          <w:sz w:val="26"/>
          <w:szCs w:val="26"/>
          <w:lang w:val="fr-FR"/>
        </w:rPr>
        <w:t>Tứ giác BMNC là hình thang.</w:t>
      </w:r>
    </w:p>
    <w:p w:rsidR="00053903" w:rsidRPr="00053903" w:rsidRDefault="00053903" w:rsidP="00053903">
      <w:pPr>
        <w:pStyle w:val="ListParagraph"/>
        <w:numPr>
          <w:ilvl w:val="0"/>
          <w:numId w:val="11"/>
        </w:numPr>
        <w:rPr>
          <w:rFonts w:ascii="Times New Roman" w:eastAsiaTheme="minorEastAsia" w:hAnsi="Times New Roman"/>
          <w:sz w:val="26"/>
          <w:szCs w:val="26"/>
          <w:lang w:val="fr-FR"/>
        </w:rPr>
      </w:pPr>
      <w:r w:rsidRPr="00053903">
        <w:rPr>
          <w:rFonts w:ascii="Times New Roman" w:eastAsiaTheme="minorEastAsia" w:hAnsi="Times New Roman"/>
          <w:sz w:val="26"/>
          <w:szCs w:val="26"/>
          <w:lang w:val="fr-FR"/>
        </w:rPr>
        <w:t>Tứ giác IEFK là hình thang vuông.</w:t>
      </w:r>
    </w:p>
    <w:p w:rsidR="00053903" w:rsidRPr="00053903" w:rsidRDefault="00053903" w:rsidP="00053903">
      <w:pPr>
        <w:pStyle w:val="ListParagraph"/>
        <w:numPr>
          <w:ilvl w:val="0"/>
          <w:numId w:val="11"/>
        </w:numPr>
        <w:rPr>
          <w:rFonts w:ascii="Times New Roman" w:eastAsiaTheme="minorEastAsia" w:hAnsi="Times New Roman"/>
          <w:sz w:val="26"/>
          <w:szCs w:val="26"/>
          <w:lang w:val="en-US"/>
        </w:rPr>
      </w:pPr>
      <w:r w:rsidRPr="00053903">
        <w:rPr>
          <w:rFonts w:ascii="Times New Roman" w:eastAsiaTheme="minorEastAsia" w:hAnsi="Times New Roman"/>
          <w:sz w:val="26"/>
          <w:szCs w:val="26"/>
          <w:lang w:val="en-US"/>
        </w:rPr>
        <w:t>AO vuông góc với EF.</w:t>
      </w:r>
    </w:p>
    <w:p w:rsidR="00053903" w:rsidRPr="00053903" w:rsidRDefault="00053903" w:rsidP="00053903">
      <w:pPr>
        <w:rPr>
          <w:rFonts w:eastAsiaTheme="minorEastAsia"/>
          <w:sz w:val="26"/>
        </w:rPr>
      </w:pPr>
      <w:r w:rsidRPr="00053903">
        <w:rPr>
          <w:rFonts w:eastAsiaTheme="minorEastAsia"/>
          <w:b/>
          <w:sz w:val="26"/>
          <w:u w:val="single"/>
        </w:rPr>
        <w:t>Câu 5.</w:t>
      </w:r>
      <w:r w:rsidRPr="00053903">
        <w:rPr>
          <w:rFonts w:eastAsiaTheme="minorEastAsia"/>
          <w:sz w:val="26"/>
        </w:rPr>
        <w:t xml:space="preserve"> Tìm </w:t>
      </w:r>
      <m:oMath>
        <m:r>
          <w:rPr>
            <w:rFonts w:ascii="Cambria Math" w:eastAsiaTheme="minorEastAsia" w:hAnsi="Cambria Math"/>
            <w:sz w:val="26"/>
          </w:rPr>
          <m:t>x∈Z</m:t>
        </m:r>
      </m:oMath>
      <w:r w:rsidRPr="00053903">
        <w:rPr>
          <w:rFonts w:eastAsiaTheme="minorEastAsia"/>
          <w:sz w:val="26"/>
        </w:rPr>
        <w:t xml:space="preserve"> sao cho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</w:rPr>
          <m:t>+2x+200</m:t>
        </m:r>
      </m:oMath>
      <w:r w:rsidRPr="00053903">
        <w:rPr>
          <w:rFonts w:eastAsiaTheme="minorEastAsia"/>
          <w:sz w:val="26"/>
        </w:rPr>
        <w:t xml:space="preserve"> là một số chính phương.</w:t>
      </w:r>
    </w:p>
    <w:p w:rsidR="00053903" w:rsidRPr="00053903" w:rsidRDefault="00053903" w:rsidP="00053903">
      <w:pPr>
        <w:jc w:val="center"/>
        <w:rPr>
          <w:rFonts w:eastAsiaTheme="minorEastAsia"/>
          <w:i/>
          <w:sz w:val="26"/>
          <w:u w:val="single"/>
        </w:rPr>
      </w:pPr>
      <w:r w:rsidRPr="00053903">
        <w:rPr>
          <w:rFonts w:eastAsiaTheme="minorEastAsia"/>
          <w:i/>
          <w:sz w:val="26"/>
          <w:u w:val="single"/>
        </w:rPr>
        <w:t xml:space="preserve">                                             </w:t>
      </w:r>
      <w:r w:rsidRPr="00053903">
        <w:rPr>
          <w:rFonts w:eastAsiaTheme="minorEastAsia"/>
          <w:i/>
          <w:sz w:val="26"/>
        </w:rPr>
        <w:t xml:space="preserve"> Hết </w:t>
      </w:r>
      <w:r w:rsidRPr="00053903">
        <w:rPr>
          <w:rFonts w:eastAsiaTheme="minorEastAsia"/>
          <w:i/>
          <w:sz w:val="26"/>
          <w:u w:val="single"/>
        </w:rPr>
        <w:t xml:space="preserve">                                             </w:t>
      </w:r>
      <w:r w:rsidRPr="00053903">
        <w:rPr>
          <w:rFonts w:eastAsiaTheme="minorEastAsia"/>
          <w:i/>
          <w:color w:val="FFFFFF" w:themeColor="background1"/>
          <w:sz w:val="26"/>
          <w:u w:val="single"/>
        </w:rPr>
        <w:t>.</w:t>
      </w:r>
    </w:p>
    <w:p w:rsidR="00053903" w:rsidRPr="00053903" w:rsidRDefault="00053903" w:rsidP="00053903">
      <w:pPr>
        <w:jc w:val="center"/>
      </w:pPr>
    </w:p>
    <w:p w:rsidR="00095302" w:rsidRPr="00053903" w:rsidRDefault="00095302" w:rsidP="00852CF2"/>
    <w:sectPr w:rsidR="00095302" w:rsidRPr="00053903" w:rsidSect="004B24D1">
      <w:headerReference w:type="default" r:id="rId7"/>
      <w:footerReference w:type="default" r:id="rId8"/>
      <w:pgSz w:w="11906" w:h="16838"/>
      <w:pgMar w:top="720" w:right="720" w:bottom="720" w:left="720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DA" w:rsidRDefault="00C61FDA">
      <w:pPr>
        <w:spacing w:after="0" w:line="240" w:lineRule="auto"/>
      </w:pPr>
      <w:r>
        <w:separator/>
      </w:r>
    </w:p>
  </w:endnote>
  <w:endnote w:type="continuationSeparator" w:id="0">
    <w:p w:rsidR="00C61FDA" w:rsidRDefault="00C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Default="00C61FDA" w:rsidP="006A55A1">
    <w:pPr>
      <w:pStyle w:val="Footer"/>
      <w:jc w:val="center"/>
    </w:pPr>
    <w:bookmarkStart w:id="2" w:name="_Hlk532721910"/>
    <w:bookmarkStart w:id="3" w:name="_Hlk532721911"/>
    <w:bookmarkStart w:id="4" w:name="_Hlk532734192"/>
    <w:bookmarkStart w:id="5" w:name="_Hlk532734193"/>
    <w:bookmarkStart w:id="6" w:name="_Hlk533411995"/>
    <w:bookmarkStart w:id="7" w:name="_Hlk533411996"/>
  </w:p>
  <w:p w:rsidR="006A55A1" w:rsidRDefault="00C61FDA" w:rsidP="006A55A1">
    <w:pPr>
      <w:pStyle w:val="Footer"/>
      <w:jc w:val="center"/>
    </w:pPr>
  </w:p>
  <w:p w:rsidR="006A55A1" w:rsidRDefault="0011758C" w:rsidP="006A55A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33A1196" wp14:editId="45C191D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B92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  <w:bookmarkEnd w:id="6"/>
    <w:bookmarkEnd w:id="7"/>
  </w:p>
  <w:p w:rsidR="006A55A1" w:rsidRDefault="00C61FDA">
    <w:pPr>
      <w:pStyle w:val="Footer"/>
    </w:pPr>
  </w:p>
  <w:p w:rsidR="007922E7" w:rsidRDefault="00C6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DA" w:rsidRDefault="00C61FDA">
      <w:pPr>
        <w:spacing w:after="0" w:line="240" w:lineRule="auto"/>
      </w:pPr>
      <w:r>
        <w:separator/>
      </w:r>
    </w:p>
  </w:footnote>
  <w:footnote w:type="continuationSeparator" w:id="0">
    <w:p w:rsidR="00C61FDA" w:rsidRDefault="00C6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A1" w:rsidRPr="00894341" w:rsidRDefault="00C61FDA" w:rsidP="006A55A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11758C"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9A3BA39" wp14:editId="392BDFEB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04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11758C" w:rsidRPr="00D53576">
      <w:rPr>
        <w:b/>
        <w:color w:val="FF0000"/>
      </w:rPr>
      <w:t>HOC360.NET - TÀI LIỆU HỌC TẬP MIỄN PHÍ</w:t>
    </w:r>
  </w:p>
  <w:bookmarkEnd w:id="1"/>
  <w:p w:rsidR="006A55A1" w:rsidRDefault="00C61FDA">
    <w:pPr>
      <w:pStyle w:val="Header"/>
    </w:pPr>
  </w:p>
  <w:p w:rsidR="006A55A1" w:rsidRDefault="00C6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AFF"/>
    <w:multiLevelType w:val="hybridMultilevel"/>
    <w:tmpl w:val="673AAA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95EFA"/>
    <w:multiLevelType w:val="hybridMultilevel"/>
    <w:tmpl w:val="DD2C8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1CDA"/>
    <w:multiLevelType w:val="hybridMultilevel"/>
    <w:tmpl w:val="069AB2A6"/>
    <w:lvl w:ilvl="0" w:tplc="00DE822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2BC4"/>
    <w:multiLevelType w:val="hybridMultilevel"/>
    <w:tmpl w:val="9F563DF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51A2"/>
    <w:multiLevelType w:val="hybridMultilevel"/>
    <w:tmpl w:val="CB7ABD98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8180F"/>
    <w:multiLevelType w:val="hybridMultilevel"/>
    <w:tmpl w:val="49C20130"/>
    <w:lvl w:ilvl="0" w:tplc="FDEE5FD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640"/>
    <w:multiLevelType w:val="hybridMultilevel"/>
    <w:tmpl w:val="F00A57D6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F5AA3"/>
    <w:multiLevelType w:val="hybridMultilevel"/>
    <w:tmpl w:val="88BAA8D0"/>
    <w:lvl w:ilvl="0" w:tplc="C97E6A6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4B9"/>
    <w:multiLevelType w:val="hybridMultilevel"/>
    <w:tmpl w:val="B75262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9479F"/>
    <w:multiLevelType w:val="hybridMultilevel"/>
    <w:tmpl w:val="4D041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803C2"/>
    <w:multiLevelType w:val="hybridMultilevel"/>
    <w:tmpl w:val="102E2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2"/>
    <w:rsid w:val="00053903"/>
    <w:rsid w:val="00095302"/>
    <w:rsid w:val="0011758C"/>
    <w:rsid w:val="002421FA"/>
    <w:rsid w:val="002C4AA2"/>
    <w:rsid w:val="003E4C66"/>
    <w:rsid w:val="004B24D1"/>
    <w:rsid w:val="004D517C"/>
    <w:rsid w:val="0064660A"/>
    <w:rsid w:val="00731707"/>
    <w:rsid w:val="00852CF2"/>
    <w:rsid w:val="008A6AE8"/>
    <w:rsid w:val="00AC118C"/>
    <w:rsid w:val="00C61FDA"/>
    <w:rsid w:val="00DB40AF"/>
    <w:rsid w:val="00E072C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F7FA1"/>
  <w15:chartTrackingRefBased/>
  <w15:docId w15:val="{A3DAE41E-BE70-4C4F-B973-BD3F61F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AA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1AF3"/>
    <w:pPr>
      <w:keepNext/>
      <w:spacing w:after="0" w:line="264" w:lineRule="auto"/>
      <w:ind w:left="-100"/>
      <w:jc w:val="both"/>
      <w:outlineLvl w:val="0"/>
    </w:pPr>
    <w:rPr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b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4AA2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nhideWhenUsed/>
    <w:rsid w:val="002C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4AA2"/>
    <w:rPr>
      <w:rFonts w:eastAsiaTheme="minorHAnsi" w:cstheme="minorBidi"/>
      <w:sz w:val="24"/>
      <w:szCs w:val="24"/>
    </w:rPr>
  </w:style>
  <w:style w:type="character" w:styleId="Hyperlink">
    <w:name w:val="Hyperlink"/>
    <w:rsid w:val="002C4AA2"/>
    <w:rPr>
      <w:color w:val="0000FF"/>
      <w:u w:val="single"/>
    </w:rPr>
  </w:style>
  <w:style w:type="table" w:styleId="TableGrid">
    <w:name w:val="Table Grid"/>
    <w:basedOn w:val="TableNormal"/>
    <w:uiPriority w:val="59"/>
    <w:rsid w:val="004B24D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unhideWhenUsed/>
    <w:rsid w:val="004B24D1"/>
    <w:pPr>
      <w:spacing w:after="0" w:line="240" w:lineRule="auto"/>
    </w:pPr>
    <w:rPr>
      <w:rFonts w:ascii=".VnTime" w:hAnsi=".VnTime"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4B24D1"/>
    <w:rPr>
      <w:rFonts w:ascii=".VnTime" w:hAnsi=".VnTime"/>
      <w:i/>
      <w:iCs/>
      <w:sz w:val="28"/>
      <w:szCs w:val="24"/>
      <w:u w:val="single"/>
    </w:rPr>
  </w:style>
  <w:style w:type="paragraph" w:styleId="BodyText3">
    <w:name w:val="Body Text 3"/>
    <w:basedOn w:val="Normal"/>
    <w:link w:val="BodyText3Char"/>
    <w:semiHidden/>
    <w:unhideWhenUsed/>
    <w:rsid w:val="004B24D1"/>
    <w:pPr>
      <w:spacing w:after="0" w:line="240" w:lineRule="auto"/>
      <w:jc w:val="both"/>
    </w:pPr>
    <w:rPr>
      <w:rFonts w:ascii=".VnTime" w:hAnsi=".VnTime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4B24D1"/>
    <w:rPr>
      <w:rFonts w:ascii=".VnTime" w:hAnsi=".VnTime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3903"/>
    <w:pPr>
      <w:ind w:left="720"/>
      <w:contextualSpacing/>
    </w:pPr>
    <w:rPr>
      <w:rFonts w:asciiTheme="minorHAnsi" w:hAnsiTheme="minorHAns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2019-03-14T07:06:00Z</cp:lastPrinted>
  <dcterms:created xsi:type="dcterms:W3CDTF">2019-03-14T07:20:00Z</dcterms:created>
  <dcterms:modified xsi:type="dcterms:W3CDTF">2019-03-14T07:20:00Z</dcterms:modified>
</cp:coreProperties>
</file>