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03" w:rsidRPr="004D4DD5" w:rsidRDefault="00377503" w:rsidP="00377503">
      <w:pPr>
        <w:tabs>
          <w:tab w:val="left" w:pos="6480"/>
          <w:tab w:val="left" w:pos="7320"/>
        </w:tabs>
        <w:jc w:val="center"/>
        <w:rPr>
          <w:rFonts w:ascii="Times New Roman" w:hAnsi="Times New Roman"/>
          <w:b/>
          <w:sz w:val="24"/>
          <w:szCs w:val="24"/>
          <w:u w:val="single"/>
          <w:lang w:val="pt-BR"/>
        </w:rPr>
      </w:pPr>
      <w:r>
        <w:rPr>
          <w:rFonts w:ascii="Times New Roman" w:hAnsi="Times New Roman"/>
          <w:b/>
          <w:sz w:val="24"/>
          <w:szCs w:val="24"/>
          <w:u w:val="single"/>
          <w:lang w:val="pt-BR"/>
        </w:rPr>
        <w:t>ĐÁP ÁN ĐỀ THI HKI NĂM 2016 – 2017</w:t>
      </w:r>
    </w:p>
    <w:p w:rsidR="00377503" w:rsidRPr="001555DB" w:rsidRDefault="00377503" w:rsidP="00377503">
      <w:pPr>
        <w:pStyle w:val="ListParagraph"/>
        <w:numPr>
          <w:ilvl w:val="0"/>
          <w:numId w:val="1"/>
        </w:numPr>
        <w:rPr>
          <w:rFonts w:ascii="Times New Roman" w:hAnsi="Times New Roman"/>
          <w:b/>
          <w:color w:val="000000" w:themeColor="text1"/>
          <w:sz w:val="28"/>
          <w:szCs w:val="28"/>
        </w:rPr>
      </w:pPr>
      <w:r w:rsidRPr="001555DB">
        <w:rPr>
          <w:rFonts w:ascii="Times New Roman" w:hAnsi="Times New Roman"/>
          <w:b/>
          <w:color w:val="000000" w:themeColor="text1"/>
          <w:sz w:val="28"/>
          <w:szCs w:val="28"/>
        </w:rPr>
        <w:t>MÃ ĐỀ</w:t>
      </w:r>
      <w:r>
        <w:rPr>
          <w:rFonts w:ascii="Times New Roman" w:hAnsi="Times New Roman"/>
          <w:b/>
          <w:color w:val="000000" w:themeColor="text1"/>
          <w:sz w:val="28"/>
          <w:szCs w:val="28"/>
        </w:rPr>
        <w:t xml:space="preserve"> 432</w:t>
      </w:r>
    </w:p>
    <w:tbl>
      <w:tblPr>
        <w:tblStyle w:val="TableGrid"/>
        <w:tblW w:w="9776" w:type="dxa"/>
        <w:jc w:val="center"/>
        <w:tblLook w:val="04A0" w:firstRow="1" w:lastRow="0" w:firstColumn="1" w:lastColumn="0" w:noHBand="0" w:noVBand="1"/>
      </w:tblPr>
      <w:tblGrid>
        <w:gridCol w:w="961"/>
        <w:gridCol w:w="961"/>
        <w:gridCol w:w="961"/>
        <w:gridCol w:w="961"/>
        <w:gridCol w:w="960"/>
        <w:gridCol w:w="960"/>
        <w:gridCol w:w="960"/>
        <w:gridCol w:w="960"/>
        <w:gridCol w:w="960"/>
        <w:gridCol w:w="1132"/>
      </w:tblGrid>
      <w:tr w:rsidR="00377503" w:rsidTr="00AD7AFF">
        <w:trPr>
          <w:jc w:val="center"/>
        </w:trPr>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4</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5</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6</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7</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8</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9</w:t>
            </w:r>
          </w:p>
        </w:tc>
        <w:tc>
          <w:tcPr>
            <w:tcW w:w="1132"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10</w:t>
            </w:r>
          </w:p>
        </w:tc>
      </w:tr>
      <w:tr w:rsidR="00377503" w:rsidTr="00AD7AFF">
        <w:trPr>
          <w:jc w:val="center"/>
        </w:trPr>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1132"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r>
      <w:tr w:rsidR="00377503" w:rsidTr="00AD7AFF">
        <w:trPr>
          <w:jc w:val="center"/>
        </w:trPr>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11</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12</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13</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14</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15</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16</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17</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18</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19</w:t>
            </w:r>
          </w:p>
        </w:tc>
        <w:tc>
          <w:tcPr>
            <w:tcW w:w="1132"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20</w:t>
            </w:r>
          </w:p>
        </w:tc>
      </w:tr>
      <w:tr w:rsidR="00377503" w:rsidTr="00AD7AFF">
        <w:trPr>
          <w:jc w:val="center"/>
        </w:trPr>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D</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A</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C</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C</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1132"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r>
      <w:tr w:rsidR="00377503" w:rsidTr="00AD7AFF">
        <w:trPr>
          <w:jc w:val="center"/>
        </w:trPr>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21</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22</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23</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24</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25</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26</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27</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28</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29</w:t>
            </w:r>
          </w:p>
        </w:tc>
        <w:tc>
          <w:tcPr>
            <w:tcW w:w="1132"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30</w:t>
            </w:r>
          </w:p>
        </w:tc>
      </w:tr>
      <w:tr w:rsidR="00377503" w:rsidTr="00AD7AFF">
        <w:trPr>
          <w:jc w:val="center"/>
        </w:trPr>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1132"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A</w:t>
            </w:r>
          </w:p>
        </w:tc>
      </w:tr>
      <w:tr w:rsidR="00377503" w:rsidTr="00AD7AFF">
        <w:trPr>
          <w:jc w:val="center"/>
        </w:trPr>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31</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32</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33</w:t>
            </w:r>
          </w:p>
        </w:tc>
        <w:tc>
          <w:tcPr>
            <w:tcW w:w="961"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34</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35</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36</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37</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38</w:t>
            </w:r>
          </w:p>
        </w:tc>
        <w:tc>
          <w:tcPr>
            <w:tcW w:w="960"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39</w:t>
            </w:r>
          </w:p>
        </w:tc>
        <w:tc>
          <w:tcPr>
            <w:tcW w:w="1132" w:type="dxa"/>
          </w:tcPr>
          <w:p w:rsidR="00377503" w:rsidRDefault="00377503" w:rsidP="00AD7AFF">
            <w:pPr>
              <w:tabs>
                <w:tab w:val="left" w:pos="6480"/>
                <w:tab w:val="left" w:pos="7320"/>
              </w:tabs>
              <w:jc w:val="center"/>
              <w:rPr>
                <w:rFonts w:ascii="Times New Roman" w:hAnsi="Times New Roman"/>
                <w:sz w:val="24"/>
                <w:szCs w:val="24"/>
              </w:rPr>
            </w:pPr>
            <w:r>
              <w:rPr>
                <w:rFonts w:ascii="Times New Roman" w:hAnsi="Times New Roman"/>
                <w:sz w:val="24"/>
                <w:szCs w:val="24"/>
              </w:rPr>
              <w:t>CÂU 40</w:t>
            </w:r>
          </w:p>
        </w:tc>
      </w:tr>
      <w:tr w:rsidR="00377503" w:rsidTr="00AD7AFF">
        <w:trPr>
          <w:jc w:val="center"/>
        </w:trPr>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A</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1"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C</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D</w:t>
            </w:r>
          </w:p>
        </w:tc>
        <w:tc>
          <w:tcPr>
            <w:tcW w:w="960" w:type="dxa"/>
          </w:tcPr>
          <w:p w:rsidR="00377503" w:rsidRPr="001555DB" w:rsidRDefault="00377503" w:rsidP="00AD7AFF">
            <w:pPr>
              <w:tabs>
                <w:tab w:val="left" w:pos="6480"/>
                <w:tab w:val="left" w:pos="7320"/>
              </w:tabs>
              <w:jc w:val="center"/>
              <w:rPr>
                <w:rFonts w:ascii="Times New Roman" w:hAnsi="Times New Roman"/>
                <w:b/>
                <w:sz w:val="24"/>
                <w:szCs w:val="24"/>
              </w:rPr>
            </w:pPr>
            <w:r w:rsidRPr="001555DB">
              <w:rPr>
                <w:rFonts w:ascii="Times New Roman" w:hAnsi="Times New Roman"/>
                <w:b/>
                <w:sz w:val="24"/>
                <w:szCs w:val="24"/>
              </w:rPr>
              <w:t>B</w:t>
            </w:r>
          </w:p>
        </w:tc>
        <w:tc>
          <w:tcPr>
            <w:tcW w:w="1132" w:type="dxa"/>
          </w:tcPr>
          <w:p w:rsidR="00377503" w:rsidRPr="001555DB" w:rsidRDefault="00377503" w:rsidP="00AD7AFF">
            <w:pPr>
              <w:tabs>
                <w:tab w:val="left" w:pos="6480"/>
                <w:tab w:val="left" w:pos="7320"/>
              </w:tabs>
              <w:jc w:val="center"/>
              <w:rPr>
                <w:rFonts w:ascii="Times New Roman" w:hAnsi="Times New Roman"/>
                <w:b/>
                <w:sz w:val="24"/>
                <w:szCs w:val="24"/>
              </w:rPr>
            </w:pPr>
            <w:r>
              <w:rPr>
                <w:rFonts w:ascii="Times New Roman" w:hAnsi="Times New Roman"/>
                <w:b/>
                <w:sz w:val="24"/>
                <w:szCs w:val="24"/>
              </w:rPr>
              <w:t>B</w:t>
            </w:r>
          </w:p>
        </w:tc>
      </w:tr>
    </w:tbl>
    <w:p w:rsidR="00377503" w:rsidRDefault="00377503" w:rsidP="00377503">
      <w:pPr>
        <w:spacing w:before="120" w:after="120" w:line="288" w:lineRule="auto"/>
        <w:jc w:val="center"/>
        <w:rPr>
          <w:rFonts w:ascii="Times New Roman" w:hAnsi="Times New Roman"/>
          <w:b/>
          <w:sz w:val="24"/>
          <w:szCs w:val="24"/>
          <w:lang w:val="nl-NL"/>
        </w:rPr>
      </w:pPr>
    </w:p>
    <w:p w:rsidR="00377503" w:rsidRPr="00CD5273" w:rsidRDefault="00377503" w:rsidP="00377503">
      <w:pPr>
        <w:spacing w:before="120" w:after="120" w:line="288" w:lineRule="auto"/>
        <w:jc w:val="center"/>
        <w:rPr>
          <w:rFonts w:ascii="Times New Roman" w:hAnsi="Times New Roman"/>
          <w:b/>
          <w:sz w:val="24"/>
          <w:szCs w:val="24"/>
          <w:lang w:val="nl-NL"/>
        </w:rPr>
      </w:pPr>
      <w:r w:rsidRPr="00CD5273">
        <w:rPr>
          <w:rFonts w:ascii="Times New Roman" w:hAnsi="Times New Roman"/>
          <w:b/>
          <w:sz w:val="24"/>
          <w:szCs w:val="24"/>
          <w:lang w:val="nl-NL"/>
        </w:rPr>
        <w:t>KHUNG MA TRẬN ĐỀ KIỂM TRA HỌC KÌ I</w:t>
      </w:r>
    </w:p>
    <w:p w:rsidR="00377503" w:rsidRPr="00CE0D80" w:rsidRDefault="00377503" w:rsidP="00377503">
      <w:pPr>
        <w:jc w:val="center"/>
        <w:rPr>
          <w:rFonts w:ascii="Times New Roman" w:hAnsi="Times New Roman"/>
          <w:b/>
          <w:sz w:val="26"/>
          <w:szCs w:val="26"/>
          <w:lang w:val="nl-NL"/>
        </w:rPr>
      </w:pPr>
      <w:r w:rsidRPr="00CE0D80">
        <w:rPr>
          <w:rFonts w:ascii="Times New Roman" w:hAnsi="Times New Roman"/>
          <w:b/>
          <w:sz w:val="26"/>
          <w:szCs w:val="26"/>
          <w:lang w:val="nl-NL"/>
        </w:rPr>
        <w:t>Môn: Vật lí lớp 12</w:t>
      </w:r>
    </w:p>
    <w:p w:rsidR="00377503" w:rsidRPr="00CE0D80" w:rsidRDefault="00377503" w:rsidP="00377503">
      <w:pPr>
        <w:jc w:val="center"/>
        <w:rPr>
          <w:rFonts w:ascii="Times New Roman" w:hAnsi="Times New Roman"/>
          <w:sz w:val="26"/>
          <w:szCs w:val="26"/>
          <w:lang w:val="nl-NL"/>
        </w:rPr>
      </w:pPr>
      <w:r>
        <w:rPr>
          <w:rFonts w:ascii="Times New Roman" w:hAnsi="Times New Roman"/>
          <w:sz w:val="26"/>
          <w:szCs w:val="26"/>
          <w:lang w:val="nl-NL"/>
        </w:rPr>
        <w:t>(Thời gian kiểm tra: 50</w:t>
      </w:r>
      <w:r w:rsidRPr="00CE0D80">
        <w:rPr>
          <w:rFonts w:ascii="Times New Roman" w:hAnsi="Times New Roman"/>
          <w:sz w:val="26"/>
          <w:szCs w:val="26"/>
          <w:lang w:val="nl-NL"/>
        </w:rPr>
        <w:t xml:space="preserve"> phút )</w:t>
      </w:r>
    </w:p>
    <w:p w:rsidR="00377503" w:rsidRPr="00CE0D80" w:rsidRDefault="00377503" w:rsidP="00377503">
      <w:pPr>
        <w:ind w:firstLine="720"/>
        <w:jc w:val="center"/>
        <w:rPr>
          <w:rFonts w:ascii="Times New Roman" w:hAnsi="Times New Roman"/>
          <w:sz w:val="26"/>
          <w:szCs w:val="26"/>
          <w:lang w:val="nl-NL"/>
        </w:rPr>
      </w:pPr>
      <w:r w:rsidRPr="00CE0D80">
        <w:rPr>
          <w:rFonts w:ascii="Times New Roman" w:hAnsi="Times New Roman"/>
          <w:sz w:val="26"/>
          <w:szCs w:val="26"/>
          <w:lang w:val="nl-NL"/>
        </w:rPr>
        <w:t>Phạm vi kiểm tra: Học kì I theo chương trình Chuẩn.</w:t>
      </w:r>
    </w:p>
    <w:p w:rsidR="00377503" w:rsidRPr="00CE0D80" w:rsidRDefault="00377503" w:rsidP="00377503">
      <w:pPr>
        <w:ind w:firstLine="720"/>
        <w:jc w:val="center"/>
        <w:rPr>
          <w:rFonts w:ascii="Times New Roman" w:hAnsi="Times New Roman"/>
          <w:sz w:val="26"/>
          <w:szCs w:val="26"/>
          <w:lang w:val="nl-NL"/>
        </w:rPr>
      </w:pPr>
      <w:r w:rsidRPr="00CE0D80">
        <w:rPr>
          <w:rFonts w:ascii="Times New Roman" w:hAnsi="Times New Roman"/>
          <w:sz w:val="26"/>
          <w:szCs w:val="26"/>
          <w:lang w:val="nl-NL"/>
        </w:rPr>
        <w:t>Phương án kiểm tra: 40 câu trắc nghiệm khách quan.</w:t>
      </w:r>
    </w:p>
    <w:p w:rsidR="00377503" w:rsidRPr="009E2C8F" w:rsidRDefault="00377503" w:rsidP="00377503">
      <w:pPr>
        <w:rPr>
          <w:rFonts w:ascii="Times New Roman" w:hAnsi="Times New Roman"/>
          <w:sz w:val="26"/>
          <w:szCs w:val="26"/>
          <w:lang w:val="nl-NL"/>
        </w:rPr>
      </w:pPr>
    </w:p>
    <w:tbl>
      <w:tblPr>
        <w:tblpPr w:leftFromText="180" w:rightFromText="180" w:vertAnchor="text" w:horzAnchor="margin" w:tblpXSpec="center" w:tblpY="2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616"/>
        <w:gridCol w:w="109"/>
        <w:gridCol w:w="29"/>
        <w:gridCol w:w="1984"/>
        <w:gridCol w:w="713"/>
        <w:gridCol w:w="1559"/>
        <w:gridCol w:w="109"/>
        <w:gridCol w:w="1305"/>
        <w:gridCol w:w="1559"/>
      </w:tblGrid>
      <w:tr w:rsidR="00377503" w:rsidRPr="00CD5273" w:rsidTr="00AD7AFF">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Tên Chủ đề</w:t>
            </w:r>
          </w:p>
        </w:tc>
        <w:tc>
          <w:tcPr>
            <w:tcW w:w="1754" w:type="dxa"/>
            <w:gridSpan w:val="3"/>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Nhận biết</w:t>
            </w:r>
          </w:p>
          <w:p w:rsidR="00377503" w:rsidRPr="00CD5273" w:rsidRDefault="00377503" w:rsidP="00AD7AFF">
            <w:pPr>
              <w:jc w:val="center"/>
              <w:rPr>
                <w:rFonts w:ascii="Times New Roman" w:eastAsia="TimesNewRomanPS-BoldMT" w:hAnsi="Times New Roman"/>
                <w:i/>
                <w:sz w:val="24"/>
                <w:szCs w:val="24"/>
                <w:lang w:val="nl-NL"/>
              </w:rPr>
            </w:pPr>
            <w:r w:rsidRPr="00CD5273">
              <w:rPr>
                <w:rFonts w:ascii="Times New Roman" w:eastAsia="TimesNewRomanPS-BoldMT" w:hAnsi="Times New Roman"/>
                <w:i/>
                <w:sz w:val="24"/>
                <w:szCs w:val="24"/>
                <w:lang w:val="nl-NL"/>
              </w:rPr>
              <w:t>(Cấp độ 1)</w:t>
            </w:r>
          </w:p>
        </w:tc>
        <w:tc>
          <w:tcPr>
            <w:tcW w:w="1984"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Thông hiểu</w:t>
            </w:r>
          </w:p>
          <w:p w:rsidR="00377503" w:rsidRPr="00CD5273" w:rsidRDefault="00377503" w:rsidP="00AD7AFF">
            <w:pPr>
              <w:jc w:val="center"/>
              <w:rPr>
                <w:rFonts w:ascii="Times New Roman" w:eastAsia="TimesNewRomanPS-BoldMT" w:hAnsi="Times New Roman"/>
                <w:i/>
                <w:sz w:val="24"/>
                <w:szCs w:val="24"/>
                <w:lang w:val="nl-NL"/>
              </w:rPr>
            </w:pPr>
            <w:r w:rsidRPr="00CD5273">
              <w:rPr>
                <w:rFonts w:ascii="Times New Roman" w:eastAsia="TimesNewRomanPS-BoldMT" w:hAnsi="Times New Roman"/>
                <w:i/>
                <w:sz w:val="24"/>
                <w:szCs w:val="24"/>
                <w:lang w:val="nl-NL"/>
              </w:rPr>
              <w:t>(Cấp độ 2)</w:t>
            </w:r>
          </w:p>
        </w:tc>
        <w:tc>
          <w:tcPr>
            <w:tcW w:w="3686" w:type="dxa"/>
            <w:gridSpan w:val="4"/>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Vận dụng</w:t>
            </w:r>
          </w:p>
        </w:tc>
        <w:tc>
          <w:tcPr>
            <w:tcW w:w="1559" w:type="dxa"/>
            <w:shd w:val="clear" w:color="auto" w:fill="auto"/>
            <w:vAlign w:val="center"/>
          </w:tcPr>
          <w:p w:rsidR="00377503" w:rsidRPr="00CD5273" w:rsidRDefault="00377503" w:rsidP="00AD7AFF">
            <w:pPr>
              <w:jc w:val="center"/>
              <w:rPr>
                <w:rFonts w:ascii="Times New Roman" w:hAnsi="Times New Roman"/>
                <w:b/>
                <w:sz w:val="24"/>
                <w:szCs w:val="24"/>
                <w:lang w:val="nl-NL"/>
              </w:rPr>
            </w:pPr>
            <w:r w:rsidRPr="00CD5273">
              <w:rPr>
                <w:rFonts w:ascii="Times New Roman" w:hAnsi="Times New Roman"/>
                <w:b/>
                <w:sz w:val="24"/>
                <w:szCs w:val="24"/>
                <w:lang w:val="nl-NL"/>
              </w:rPr>
              <w:t>Cộng</w:t>
            </w:r>
          </w:p>
        </w:tc>
      </w:tr>
      <w:tr w:rsidR="00377503" w:rsidRPr="00377503" w:rsidTr="00AD7AFF">
        <w:tc>
          <w:tcPr>
            <w:tcW w:w="1502" w:type="dxa"/>
            <w:vMerge/>
            <w:shd w:val="clear" w:color="auto" w:fill="auto"/>
          </w:tcPr>
          <w:p w:rsidR="00377503" w:rsidRPr="00CD5273" w:rsidRDefault="00377503" w:rsidP="00AD7AFF">
            <w:pPr>
              <w:jc w:val="center"/>
              <w:rPr>
                <w:rFonts w:ascii="Times New Roman" w:hAnsi="Times New Roman"/>
                <w:b/>
                <w:sz w:val="24"/>
                <w:szCs w:val="24"/>
                <w:lang w:val="nl-NL"/>
              </w:rPr>
            </w:pPr>
          </w:p>
        </w:tc>
        <w:tc>
          <w:tcPr>
            <w:tcW w:w="1754" w:type="dxa"/>
            <w:gridSpan w:val="3"/>
            <w:vMerge/>
            <w:shd w:val="clear" w:color="auto" w:fill="auto"/>
          </w:tcPr>
          <w:p w:rsidR="00377503" w:rsidRPr="00CD5273" w:rsidRDefault="00377503" w:rsidP="00AD7AFF">
            <w:pPr>
              <w:jc w:val="center"/>
              <w:rPr>
                <w:rFonts w:ascii="Times New Roman" w:hAnsi="Times New Roman"/>
                <w:sz w:val="24"/>
                <w:szCs w:val="24"/>
                <w:lang w:val="nl-NL"/>
              </w:rPr>
            </w:pPr>
          </w:p>
        </w:tc>
        <w:tc>
          <w:tcPr>
            <w:tcW w:w="1984" w:type="dxa"/>
            <w:vMerge/>
            <w:shd w:val="clear" w:color="auto" w:fill="auto"/>
          </w:tcPr>
          <w:p w:rsidR="00377503" w:rsidRPr="00CD5273" w:rsidRDefault="00377503" w:rsidP="00AD7AFF">
            <w:pPr>
              <w:jc w:val="center"/>
              <w:rPr>
                <w:rFonts w:ascii="Times New Roman" w:hAnsi="Times New Roman"/>
                <w:sz w:val="24"/>
                <w:szCs w:val="24"/>
                <w:lang w:val="nl-NL"/>
              </w:rPr>
            </w:pPr>
          </w:p>
        </w:tc>
        <w:tc>
          <w:tcPr>
            <w:tcW w:w="2272" w:type="dxa"/>
            <w:gridSpan w:val="2"/>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Cấp độ thấp</w:t>
            </w:r>
          </w:p>
          <w:p w:rsidR="00377503" w:rsidRPr="00CD5273" w:rsidRDefault="00377503" w:rsidP="00AD7AFF">
            <w:pPr>
              <w:jc w:val="center"/>
              <w:rPr>
                <w:rFonts w:ascii="Times New Roman" w:eastAsia="TimesNewRomanPS-BoldMT" w:hAnsi="Times New Roman"/>
                <w:i/>
                <w:sz w:val="24"/>
                <w:szCs w:val="24"/>
                <w:lang w:val="nl-NL"/>
              </w:rPr>
            </w:pPr>
            <w:r w:rsidRPr="00CD5273">
              <w:rPr>
                <w:rFonts w:ascii="Times New Roman" w:eastAsia="TimesNewRomanPS-BoldMT" w:hAnsi="Times New Roman"/>
                <w:i/>
                <w:sz w:val="24"/>
                <w:szCs w:val="24"/>
                <w:lang w:val="nl-NL"/>
              </w:rPr>
              <w:t>(Cấp độ 3)</w:t>
            </w:r>
          </w:p>
        </w:tc>
        <w:tc>
          <w:tcPr>
            <w:tcW w:w="1414" w:type="dxa"/>
            <w:gridSpan w:val="2"/>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Cấp độ cao</w:t>
            </w:r>
          </w:p>
          <w:p w:rsidR="00377503" w:rsidRPr="00CD5273" w:rsidRDefault="00377503" w:rsidP="00AD7AFF">
            <w:pPr>
              <w:jc w:val="center"/>
              <w:rPr>
                <w:rFonts w:ascii="Times New Roman" w:eastAsia="TimesNewRomanPS-BoldMT" w:hAnsi="Times New Roman"/>
                <w:i/>
                <w:spacing w:val="-6"/>
                <w:sz w:val="24"/>
                <w:szCs w:val="24"/>
                <w:lang w:val="nl-NL"/>
              </w:rPr>
            </w:pPr>
            <w:r w:rsidRPr="00CD5273">
              <w:rPr>
                <w:rFonts w:ascii="Times New Roman" w:eastAsia="TimesNewRomanPS-BoldMT" w:hAnsi="Times New Roman"/>
                <w:i/>
                <w:sz w:val="24"/>
                <w:szCs w:val="24"/>
                <w:lang w:val="nl-NL"/>
              </w:rPr>
              <w:t>(Cấp độ 4)</w:t>
            </w:r>
          </w:p>
        </w:tc>
        <w:tc>
          <w:tcPr>
            <w:tcW w:w="1559" w:type="dxa"/>
            <w:shd w:val="clear" w:color="auto" w:fill="auto"/>
          </w:tcPr>
          <w:p w:rsidR="00377503" w:rsidRPr="00CD5273" w:rsidRDefault="00377503" w:rsidP="00AD7AFF">
            <w:pPr>
              <w:jc w:val="both"/>
              <w:rPr>
                <w:rFonts w:ascii="Times New Roman" w:hAnsi="Times New Roman"/>
                <w:sz w:val="24"/>
                <w:szCs w:val="24"/>
                <w:lang w:val="nl-NL"/>
              </w:rPr>
            </w:pPr>
          </w:p>
        </w:tc>
      </w:tr>
      <w:tr w:rsidR="00377503" w:rsidRPr="00377503" w:rsidTr="00AD7AFF">
        <w:tc>
          <w:tcPr>
            <w:tcW w:w="10485" w:type="dxa"/>
            <w:gridSpan w:val="10"/>
            <w:tcBorders>
              <w:bottom w:val="dotted" w:sz="4" w:space="0" w:color="auto"/>
            </w:tcBorders>
            <w:shd w:val="clear" w:color="auto" w:fill="auto"/>
            <w:vAlign w:val="center"/>
          </w:tcPr>
          <w:p w:rsidR="00377503" w:rsidRDefault="00377503" w:rsidP="00AD7AFF">
            <w:pPr>
              <w:jc w:val="center"/>
              <w:rPr>
                <w:rFonts w:ascii="Times New Roman" w:eastAsia="TimesNewRomanPS-BoldMT" w:hAnsi="Times New Roman"/>
                <w:b/>
                <w:sz w:val="24"/>
                <w:szCs w:val="24"/>
                <w:lang w:val="nl-NL"/>
              </w:rPr>
            </w:pPr>
          </w:p>
          <w:p w:rsidR="00377503" w:rsidRPr="00CC6350" w:rsidRDefault="00377503" w:rsidP="00AD7AFF">
            <w:pPr>
              <w:jc w:val="center"/>
              <w:rPr>
                <w:rFonts w:ascii="Times New Roman" w:eastAsia="TimesNewRomanPS-BoldMT" w:hAnsi="Times New Roman"/>
                <w:b/>
                <w:lang w:val="nl-NL"/>
              </w:rPr>
            </w:pPr>
            <w:r w:rsidRPr="00CC6350">
              <w:rPr>
                <w:rFonts w:ascii="Times New Roman" w:eastAsia="TimesNewRomanPS-BoldMT" w:hAnsi="Times New Roman"/>
                <w:b/>
                <w:lang w:val="nl-NL"/>
              </w:rPr>
              <w:t>Chủ đề 1: Dao động cơ (11 tiết)</w:t>
            </w:r>
          </w:p>
          <w:p w:rsidR="00377503" w:rsidRPr="00CD5273" w:rsidRDefault="00377503" w:rsidP="00AD7AFF">
            <w:pPr>
              <w:jc w:val="center"/>
              <w:rPr>
                <w:rFonts w:ascii="Times New Roman" w:eastAsia="TimesNewRomanPS-BoldMT" w:hAnsi="Times New Roman"/>
                <w:sz w:val="24"/>
                <w:szCs w:val="24"/>
                <w:lang w:val="nl-NL"/>
              </w:rPr>
            </w:pPr>
          </w:p>
        </w:tc>
      </w:tr>
      <w:tr w:rsidR="00377503" w:rsidRPr="00377503" w:rsidTr="00AD7AFF">
        <w:trPr>
          <w:trHeight w:val="1185"/>
        </w:trPr>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1. Dao động điều hòa</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(1</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p w:rsidR="00377503" w:rsidRPr="00CD5273" w:rsidRDefault="00377503" w:rsidP="00AD7AFF">
            <w:pPr>
              <w:jc w:val="center"/>
              <w:rPr>
                <w:rFonts w:ascii="Times New Roman" w:eastAsia="TimesNewRomanPS-BoldMT" w:hAnsi="Times New Roman"/>
                <w:b/>
                <w:sz w:val="24"/>
                <w:szCs w:val="24"/>
                <w:lang w:val="nl-NL"/>
              </w:rPr>
            </w:pPr>
          </w:p>
        </w:tc>
        <w:tc>
          <w:tcPr>
            <w:tcW w:w="1754" w:type="dxa"/>
            <w:gridSpan w:val="3"/>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Phát biểu được định nghĩa dao động điều hòa.</w:t>
            </w:r>
          </w:p>
          <w:p w:rsidR="00377503" w:rsidRPr="00CD5273" w:rsidRDefault="00377503" w:rsidP="00AD7AFF">
            <w:pPr>
              <w:jc w:val="both"/>
              <w:rPr>
                <w:rFonts w:ascii="Times New Roman" w:eastAsia="TimesNewRomanPS-BoldMT" w:hAnsi="Times New Roman"/>
                <w:sz w:val="24"/>
                <w:szCs w:val="24"/>
                <w:lang w:val="nl-NL"/>
              </w:rPr>
            </w:pPr>
          </w:p>
        </w:tc>
        <w:tc>
          <w:tcPr>
            <w:tcW w:w="1984" w:type="dxa"/>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li độ, biên độ, tần số, chu kì, pha, pha ban đầu là gì.</w:t>
            </w:r>
          </w:p>
        </w:tc>
        <w:tc>
          <w:tcPr>
            <w:tcW w:w="2272" w:type="dxa"/>
            <w:gridSpan w:val="2"/>
            <w:shd w:val="clear" w:color="auto" w:fill="auto"/>
          </w:tcPr>
          <w:p w:rsidR="00377503" w:rsidRPr="00CD5273" w:rsidRDefault="00377503" w:rsidP="00AD7AFF">
            <w:pPr>
              <w:rPr>
                <w:rFonts w:ascii="Times New Roman" w:eastAsia="TimesNewRomanPS-BoldMT" w:hAnsi="Times New Roman"/>
                <w:sz w:val="24"/>
                <w:szCs w:val="24"/>
                <w:lang w:val="nl-NL"/>
              </w:rPr>
            </w:pPr>
            <w:r>
              <w:rPr>
                <w:rFonts w:ascii="Times New Roman" w:eastAsia="TimesNewRomanPS-BoldMT" w:hAnsi="Times New Roman"/>
                <w:sz w:val="24"/>
                <w:szCs w:val="24"/>
                <w:lang w:val="nl-NL"/>
              </w:rPr>
              <w:t>Viết được phương trình dao động điều hòa, tính được chu kì, vận tốc,......</w:t>
            </w:r>
          </w:p>
        </w:tc>
        <w:tc>
          <w:tcPr>
            <w:tcW w:w="1414" w:type="dxa"/>
            <w:gridSpan w:val="2"/>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shd w:val="clear" w:color="auto" w:fill="auto"/>
          </w:tcPr>
          <w:p w:rsidR="00377503" w:rsidRPr="00CD5273" w:rsidRDefault="00377503" w:rsidP="00AD7AFF">
            <w:pPr>
              <w:jc w:val="both"/>
              <w:rPr>
                <w:rFonts w:ascii="Times New Roman" w:eastAsia="TimesNewRomanPS-BoldMT" w:hAnsi="Times New Roman"/>
                <w:sz w:val="24"/>
                <w:szCs w:val="24"/>
                <w:lang w:val="nl-NL"/>
              </w:rPr>
            </w:pPr>
          </w:p>
        </w:tc>
      </w:tr>
      <w:tr w:rsidR="00377503" w:rsidRPr="00CD5273" w:rsidTr="00AD7AFF">
        <w:trPr>
          <w:trHeight w:val="1185"/>
        </w:trPr>
        <w:tc>
          <w:tcPr>
            <w:tcW w:w="1502" w:type="dxa"/>
            <w:vMerge/>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754" w:type="dxa"/>
            <w:gridSpan w:val="3"/>
            <w:vMerge/>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984" w:type="dxa"/>
            <w:vMerge/>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272"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center"/>
              <w:rPr>
                <w:rFonts w:ascii="Times New Roman" w:eastAsia="TimesNewRomanPS-BoldMT" w:hAnsi="Times New Roman"/>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414"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tc>
        <w:tc>
          <w:tcPr>
            <w:tcW w:w="1559" w:type="dxa"/>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b/>
                <w:sz w:val="24"/>
                <w:szCs w:val="24"/>
                <w:lang w:val="nl-NL"/>
              </w:rPr>
              <w:t>[4</w:t>
            </w:r>
            <w:r w:rsidRPr="00CD5273">
              <w:rPr>
                <w:rFonts w:ascii="Times New Roman" w:eastAsia="TimesNewRomanPS-BoldMT" w:hAnsi="Times New Roman"/>
                <w:b/>
                <w:sz w:val="24"/>
                <w:szCs w:val="24"/>
                <w:lang w:val="nl-NL"/>
              </w:rPr>
              <w:t xml:space="preserve"> câu]             </w:t>
            </w:r>
          </w:p>
        </w:tc>
      </w:tr>
      <w:tr w:rsidR="00377503" w:rsidRPr="00CD5273" w:rsidTr="00AD7AFF">
        <w:trPr>
          <w:trHeight w:val="180"/>
        </w:trPr>
        <w:tc>
          <w:tcPr>
            <w:tcW w:w="1502"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3738" w:type="dxa"/>
            <w:gridSpan w:val="4"/>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             </w:t>
            </w:r>
          </w:p>
        </w:tc>
        <w:tc>
          <w:tcPr>
            <w:tcW w:w="2272"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r>
      <w:tr w:rsidR="00377503" w:rsidRPr="00CD5273" w:rsidTr="00AD7AFF">
        <w:trPr>
          <w:trHeight w:val="4562"/>
        </w:trPr>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lastRenderedPageBreak/>
              <w:t>2. Con lắ</w:t>
            </w:r>
            <w:r>
              <w:rPr>
                <w:rFonts w:ascii="Times New Roman" w:eastAsia="TimesNewRomanPS-BoldMT" w:hAnsi="Times New Roman"/>
                <w:b/>
                <w:sz w:val="24"/>
                <w:szCs w:val="24"/>
                <w:lang w:val="nl-NL"/>
              </w:rPr>
              <w:t>c lò xo (2</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p w:rsidR="00377503" w:rsidRPr="00CD5273" w:rsidRDefault="00377503" w:rsidP="00AD7AFF">
            <w:pPr>
              <w:tabs>
                <w:tab w:val="left" w:pos="252"/>
              </w:tabs>
              <w:jc w:val="center"/>
              <w:rPr>
                <w:rFonts w:ascii="Times New Roman" w:eastAsia="TimesNewRomanPS-BoldMT" w:hAnsi="Times New Roman"/>
                <w:b/>
                <w:i/>
                <w:sz w:val="24"/>
                <w:szCs w:val="24"/>
                <w:lang w:val="nl-NL"/>
              </w:rPr>
            </w:pPr>
          </w:p>
          <w:p w:rsidR="00377503" w:rsidRPr="00CD5273" w:rsidRDefault="00377503" w:rsidP="00AD7AFF">
            <w:pPr>
              <w:jc w:val="center"/>
              <w:rPr>
                <w:rFonts w:ascii="Times New Roman" w:eastAsia="TimesNewRomanPS-BoldMT" w:hAnsi="Times New Roman"/>
                <w:b/>
                <w:sz w:val="24"/>
                <w:szCs w:val="24"/>
                <w:lang w:val="nl-NL"/>
              </w:rPr>
            </w:pPr>
          </w:p>
        </w:tc>
        <w:tc>
          <w:tcPr>
            <w:tcW w:w="1754" w:type="dxa"/>
            <w:gridSpan w:val="3"/>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quá trình biến đổi năng lượng trong dao động điều hòa.</w:t>
            </w:r>
          </w:p>
          <w:p w:rsidR="00377503" w:rsidRDefault="00377503" w:rsidP="00AD7AFF">
            <w:pPr>
              <w:jc w:val="both"/>
              <w:rPr>
                <w:rFonts w:ascii="Times New Roman" w:eastAsia="TimesNewRomanPS-BoldMT" w:hAnsi="Times New Roman"/>
                <w:sz w:val="24"/>
                <w:szCs w:val="24"/>
                <w:lang w:val="nl-NL"/>
              </w:rPr>
            </w:pPr>
          </w:p>
          <w:p w:rsidR="00377503" w:rsidRPr="00CE0D80" w:rsidRDefault="00377503" w:rsidP="00AD7AFF">
            <w:pPr>
              <w:tabs>
                <w:tab w:val="left" w:pos="1545"/>
              </w:tabs>
              <w:rPr>
                <w:rFonts w:ascii="Times New Roman" w:eastAsia="TimesNewRomanPS-BoldMT" w:hAnsi="Times New Roman"/>
                <w:sz w:val="24"/>
                <w:szCs w:val="24"/>
                <w:lang w:val="nl-NL"/>
              </w:rPr>
            </w:pPr>
          </w:p>
        </w:tc>
        <w:tc>
          <w:tcPr>
            <w:tcW w:w="1984" w:type="dxa"/>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phương trình động lực học và phương trình dao động điều hòa của con lắc lò xo.</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công thức tính chu kì (hoặc tần số) dao động điều hòa của con lắc lò xo.</w:t>
            </w:r>
          </w:p>
        </w:tc>
        <w:tc>
          <w:tcPr>
            <w:tcW w:w="2272"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Biết cách chọn hệ trục tọa độ, chỉ ra được các lực tác dụng lên vật.</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Vận dụng tính được chu kì dao động và các đại lượng trong các công thức của con lắc lò xo.</w:t>
            </w: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 xml:space="preserve">       [2</w:t>
            </w:r>
            <w:r w:rsidRPr="00CD5273">
              <w:rPr>
                <w:rFonts w:ascii="Times New Roman" w:eastAsia="TimesNewRomanPS-BoldMT" w:hAnsi="Times New Roman"/>
                <w:b/>
                <w:sz w:val="24"/>
                <w:szCs w:val="24"/>
                <w:lang w:val="nl-NL"/>
              </w:rPr>
              <w:t xml:space="preserve"> câu]</w:t>
            </w:r>
          </w:p>
        </w:tc>
        <w:tc>
          <w:tcPr>
            <w:tcW w:w="1414" w:type="dxa"/>
            <w:gridSpan w:val="2"/>
            <w:vMerge w:val="restart"/>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vMerge w:val="restart"/>
            <w:shd w:val="clear" w:color="auto" w:fill="auto"/>
          </w:tcPr>
          <w:p w:rsidR="00377503" w:rsidRDefault="00377503" w:rsidP="00AD7AFF">
            <w:pPr>
              <w:jc w:val="both"/>
              <w:rPr>
                <w:rFonts w:ascii="Times New Roman" w:hAnsi="Times New Roman"/>
                <w:sz w:val="24"/>
                <w:szCs w:val="24"/>
                <w:lang w:val="nl-NL"/>
              </w:rPr>
            </w:pPr>
          </w:p>
          <w:p w:rsidR="00377503" w:rsidRPr="0080571D" w:rsidRDefault="00377503" w:rsidP="00AD7AFF">
            <w:pPr>
              <w:rPr>
                <w:rFonts w:ascii="Times New Roman" w:hAnsi="Times New Roman"/>
                <w:sz w:val="24"/>
                <w:szCs w:val="24"/>
                <w:lang w:val="nl-NL"/>
              </w:rPr>
            </w:pPr>
          </w:p>
          <w:p w:rsidR="00377503" w:rsidRPr="0080571D" w:rsidRDefault="00377503" w:rsidP="00AD7AFF">
            <w:pPr>
              <w:rPr>
                <w:rFonts w:ascii="Times New Roman" w:hAnsi="Times New Roman"/>
                <w:sz w:val="24"/>
                <w:szCs w:val="24"/>
                <w:lang w:val="nl-NL"/>
              </w:rPr>
            </w:pPr>
          </w:p>
          <w:p w:rsidR="00377503" w:rsidRPr="0080571D" w:rsidRDefault="00377503" w:rsidP="00AD7AFF">
            <w:pPr>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Pr="0080571D"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[4</w:t>
            </w:r>
            <w:r w:rsidRPr="00CD5273">
              <w:rPr>
                <w:rFonts w:ascii="Times New Roman" w:eastAsia="TimesNewRomanPS-BoldMT" w:hAnsi="Times New Roman"/>
                <w:b/>
                <w:sz w:val="24"/>
                <w:szCs w:val="24"/>
                <w:lang w:val="nl-NL"/>
              </w:rPr>
              <w:t xml:space="preserve"> câu]             </w:t>
            </w:r>
          </w:p>
        </w:tc>
      </w:tr>
      <w:tr w:rsidR="00377503" w:rsidRPr="00CD5273" w:rsidTr="00AD7AFF">
        <w:trPr>
          <w:trHeight w:val="376"/>
        </w:trPr>
        <w:tc>
          <w:tcPr>
            <w:tcW w:w="1502"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3738" w:type="dxa"/>
            <w:gridSpan w:val="4"/>
            <w:tcBorders>
              <w:bottom w:val="dotted" w:sz="4" w:space="0" w:color="auto"/>
            </w:tcBorders>
            <w:shd w:val="clear" w:color="auto" w:fill="auto"/>
          </w:tcPr>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2272"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3. Con lắ</w:t>
            </w:r>
            <w:r>
              <w:rPr>
                <w:rFonts w:ascii="Times New Roman" w:eastAsia="TimesNewRomanPS-BoldMT" w:hAnsi="Times New Roman"/>
                <w:b/>
                <w:sz w:val="24"/>
                <w:szCs w:val="24"/>
                <w:lang w:val="nl-NL"/>
              </w:rPr>
              <w:t>c đơn (2</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616" w:type="dxa"/>
            <w:tcBorders>
              <w:bottom w:val="dotted"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Pr>
                <w:rFonts w:ascii="Times New Roman" w:eastAsia="TimesNewRomanPS-BoldMT" w:hAnsi="Times New Roman"/>
                <w:sz w:val="24"/>
                <w:szCs w:val="24"/>
                <w:lang w:val="nl-NL"/>
              </w:rPr>
              <w:t>Phát biểu được định nghĩa con lắc đơn</w:t>
            </w:r>
          </w:p>
        </w:tc>
        <w:tc>
          <w:tcPr>
            <w:tcW w:w="2122" w:type="dxa"/>
            <w:gridSpan w:val="3"/>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phương trình động lực học và phương trình dao động điều hòa của con lắc đơn.</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công thức tính chu kì (hoặc tần số) dao động điều hòa của con lắc đơn.</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ứng dụng của con lắc đơn trong việc xác định gia tốc rơi tự do.</w:t>
            </w:r>
          </w:p>
          <w:p w:rsidR="00377503" w:rsidRPr="00CD5273" w:rsidRDefault="00377503" w:rsidP="00AD7AFF">
            <w:pPr>
              <w:jc w:val="both"/>
              <w:rPr>
                <w:rFonts w:ascii="Times New Roman" w:eastAsia="TimesNewRomanPS-BoldMT" w:hAnsi="Times New Roman"/>
                <w:b/>
                <w:sz w:val="24"/>
                <w:szCs w:val="24"/>
                <w:lang w:val="nl-NL"/>
              </w:rPr>
            </w:pPr>
          </w:p>
        </w:tc>
        <w:tc>
          <w:tcPr>
            <w:tcW w:w="2272"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tc>
        <w:tc>
          <w:tcPr>
            <w:tcW w:w="1414"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val="restart"/>
            <w:shd w:val="clear" w:color="auto" w:fill="auto"/>
          </w:tcPr>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Default="00377503" w:rsidP="00AD7AFF">
            <w:pPr>
              <w:jc w:val="center"/>
              <w:rPr>
                <w:rFonts w:ascii="Times New Roman" w:eastAsia="TimesNewRomanPS-BoldMT" w:hAnsi="Times New Roman"/>
                <w:b/>
                <w:sz w:val="24"/>
                <w:szCs w:val="24"/>
                <w:lang w:val="nl-NL"/>
              </w:rPr>
            </w:pPr>
          </w:p>
          <w:p w:rsidR="00377503" w:rsidRPr="00CD5273" w:rsidRDefault="00377503" w:rsidP="00AD7AFF">
            <w:pPr>
              <w:jc w:val="center"/>
              <w:rPr>
                <w:rFonts w:ascii="Times New Roman" w:hAnsi="Times New Roman"/>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 xml:space="preserve"> câu]</w:t>
            </w:r>
          </w:p>
        </w:tc>
      </w:tr>
      <w:tr w:rsidR="00377503" w:rsidRPr="00CD5273" w:rsidTr="00AD7AFF">
        <w:tc>
          <w:tcPr>
            <w:tcW w:w="1502"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3738" w:type="dxa"/>
            <w:gridSpan w:val="4"/>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b/>
                <w:sz w:val="24"/>
                <w:szCs w:val="24"/>
                <w:lang w:val="nl-NL"/>
              </w:rPr>
              <w:t xml:space="preserve">                        [3 </w:t>
            </w:r>
            <w:r w:rsidRPr="00CD5273">
              <w:rPr>
                <w:rFonts w:ascii="Times New Roman" w:eastAsia="TimesNewRomanPS-BoldMT" w:hAnsi="Times New Roman"/>
                <w:b/>
                <w:sz w:val="24"/>
                <w:szCs w:val="24"/>
                <w:lang w:val="nl-NL"/>
              </w:rPr>
              <w:t>câu]</w:t>
            </w:r>
          </w:p>
        </w:tc>
        <w:tc>
          <w:tcPr>
            <w:tcW w:w="2272"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rPr>
          <w:trHeight w:val="1425"/>
        </w:trPr>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4. Dao động tắt dần. Dao động cưỡng bứ</w:t>
            </w:r>
            <w:r>
              <w:rPr>
                <w:rFonts w:ascii="Times New Roman" w:eastAsia="TimesNewRomanPS-BoldMT" w:hAnsi="Times New Roman"/>
                <w:b/>
                <w:sz w:val="24"/>
                <w:szCs w:val="24"/>
                <w:lang w:val="nl-NL"/>
              </w:rPr>
              <w:t xml:space="preserve">c </w:t>
            </w:r>
            <w:r w:rsidRPr="00CD5273">
              <w:rPr>
                <w:rFonts w:ascii="Times New Roman" w:eastAsia="TimesNewRomanPS-BoldMT" w:hAnsi="Times New Roman"/>
                <w:b/>
                <w:sz w:val="24"/>
                <w:szCs w:val="24"/>
                <w:lang w:val="nl-NL"/>
              </w:rPr>
              <w:t>(1 tiế</w:t>
            </w:r>
            <w:r>
              <w:rPr>
                <w:rFonts w:ascii="Times New Roman" w:eastAsia="TimesNewRomanPS-BoldMT" w:hAnsi="Times New Roman"/>
                <w:b/>
                <w:sz w:val="24"/>
                <w:szCs w:val="24"/>
                <w:lang w:val="nl-NL"/>
              </w:rPr>
              <w:t>t)</w:t>
            </w:r>
          </w:p>
        </w:tc>
        <w:tc>
          <w:tcPr>
            <w:tcW w:w="1616" w:type="dxa"/>
            <w:tcBorders>
              <w:bottom w:val="single"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Nêu được dao động riêng, dao động tắt dần, dao động cưỡng bức là gì.</w:t>
            </w:r>
          </w:p>
          <w:p w:rsidR="00377503" w:rsidRPr="00CD5273" w:rsidRDefault="00377503" w:rsidP="00AD7AFF">
            <w:pPr>
              <w:jc w:val="both"/>
              <w:rPr>
                <w:rFonts w:ascii="Times New Roman" w:eastAsia="TimesNewRomanPS-BoldMT" w:hAnsi="Times New Roman"/>
                <w:b/>
                <w:sz w:val="24"/>
                <w:szCs w:val="24"/>
                <w:lang w:val="nl-NL"/>
              </w:rPr>
            </w:pPr>
          </w:p>
        </w:tc>
        <w:tc>
          <w:tcPr>
            <w:tcW w:w="2122" w:type="dxa"/>
            <w:gridSpan w:val="3"/>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các đặc điểm của dao động tắt dần, dao động cưỡng bức, dao động duy trì.</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điều kiện để hiện tượng cộng hưởng xảy ra.</w:t>
            </w:r>
          </w:p>
        </w:tc>
        <w:tc>
          <w:tcPr>
            <w:tcW w:w="2272"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val="restart"/>
            <w:shd w:val="clear" w:color="auto" w:fill="auto"/>
          </w:tcPr>
          <w:p w:rsidR="00377503" w:rsidRDefault="00377503" w:rsidP="00AD7AFF">
            <w:pPr>
              <w:jc w:val="both"/>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Pr="000E051F"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 xml:space="preserve">                          [3</w:t>
            </w:r>
            <w:r w:rsidRPr="00CD5273">
              <w:rPr>
                <w:rFonts w:ascii="Times New Roman" w:eastAsia="TimesNewRomanPS-BoldMT" w:hAnsi="Times New Roman"/>
                <w:b/>
                <w:sz w:val="24"/>
                <w:szCs w:val="24"/>
                <w:lang w:val="nl-NL"/>
              </w:rPr>
              <w:t xml:space="preserve"> câu]</w:t>
            </w:r>
          </w:p>
        </w:tc>
      </w:tr>
      <w:tr w:rsidR="00377503" w:rsidRPr="00CD5273" w:rsidTr="00AD7AFF">
        <w:trPr>
          <w:trHeight w:val="240"/>
        </w:trPr>
        <w:tc>
          <w:tcPr>
            <w:tcW w:w="1502"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3738" w:type="dxa"/>
            <w:gridSpan w:val="4"/>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b/>
                <w:sz w:val="24"/>
                <w:szCs w:val="24"/>
                <w:lang w:val="nl-NL"/>
              </w:rPr>
              <w:t xml:space="preserve">                          [3</w:t>
            </w:r>
            <w:r w:rsidRPr="00CD5273">
              <w:rPr>
                <w:rFonts w:ascii="Times New Roman" w:eastAsia="TimesNewRomanPS-BoldMT" w:hAnsi="Times New Roman"/>
                <w:b/>
                <w:sz w:val="24"/>
                <w:szCs w:val="24"/>
                <w:lang w:val="nl-NL"/>
              </w:rPr>
              <w:t xml:space="preserve"> câu]</w:t>
            </w:r>
          </w:p>
        </w:tc>
        <w:tc>
          <w:tcPr>
            <w:tcW w:w="2272"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rPr>
          <w:trHeight w:val="4243"/>
        </w:trPr>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5. Tổng hợp hai dao động điều hòa cùng phương, cùng tần số. Phương pháp giản đồ Fre-nen.</w:t>
            </w:r>
          </w:p>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(3 tiế</w:t>
            </w:r>
            <w:r>
              <w:rPr>
                <w:rFonts w:ascii="Times New Roman" w:eastAsia="TimesNewRomanPS-BoldMT" w:hAnsi="Times New Roman"/>
                <w:b/>
                <w:sz w:val="24"/>
                <w:szCs w:val="24"/>
                <w:lang w:val="nl-NL"/>
              </w:rPr>
              <w:t>t)</w:t>
            </w:r>
          </w:p>
        </w:tc>
        <w:tc>
          <w:tcPr>
            <w:tcW w:w="1616" w:type="dxa"/>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122" w:type="dxa"/>
            <w:gridSpan w:val="3"/>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tc>
        <w:tc>
          <w:tcPr>
            <w:tcW w:w="2272" w:type="dxa"/>
            <w:gridSpan w:val="2"/>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xml:space="preserve"> - Vận dụng tính được các đại lượng trong các công thức và phương trình của dao động tổng hợp và hai dao động thành phần.</w:t>
            </w:r>
          </w:p>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sz w:val="24"/>
                <w:szCs w:val="24"/>
                <w:lang w:val="nl-NL"/>
              </w:rPr>
              <w:t xml:space="preserve">- </w:t>
            </w:r>
            <w:r w:rsidRPr="00CD5273">
              <w:rPr>
                <w:rFonts w:ascii="Times New Roman" w:eastAsia="TimesNewRomanPS-BoldMT" w:hAnsi="Times New Roman"/>
                <w:sz w:val="24"/>
                <w:szCs w:val="24"/>
                <w:lang w:val="nl-NL"/>
              </w:rPr>
              <w:t>Giải được các bài toán về tổng hợp hai dao động điều hòa cùng tần số, cùng phương dao động:</w:t>
            </w:r>
          </w:p>
          <w:p w:rsidR="00377503" w:rsidRPr="009D1261"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phương trình của dao động tổng hợp.</w:t>
            </w: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tc>
        <w:tc>
          <w:tcPr>
            <w:tcW w:w="1414" w:type="dxa"/>
            <w:gridSpan w:val="2"/>
            <w:vMerge w:val="restart"/>
            <w:shd w:val="clear" w:color="auto" w:fill="auto"/>
          </w:tcPr>
          <w:p w:rsidR="00377503" w:rsidRDefault="00377503" w:rsidP="00AD7AFF">
            <w:pPr>
              <w:jc w:val="both"/>
              <w:rPr>
                <w:rFonts w:ascii="Times New Roman" w:eastAsia="TimesNewRomanPS-BoldMT" w:hAnsi="Times New Roman"/>
                <w:b/>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p w:rsidR="00377503" w:rsidRPr="00605BEE" w:rsidRDefault="00377503" w:rsidP="00AD7AFF">
            <w:pPr>
              <w:rPr>
                <w:rFonts w:ascii="Times New Roman" w:eastAsia="TimesNewRomanPS-BoldMT" w:hAnsi="Times New Roman"/>
                <w:sz w:val="24"/>
                <w:szCs w:val="24"/>
                <w:lang w:val="nl-NL"/>
              </w:rPr>
            </w:pPr>
          </w:p>
        </w:tc>
        <w:tc>
          <w:tcPr>
            <w:tcW w:w="1559" w:type="dxa"/>
            <w:vMerge w:val="restart"/>
            <w:shd w:val="clear" w:color="auto" w:fill="auto"/>
          </w:tcPr>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hAnsi="Times New Roman"/>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r>
      <w:tr w:rsidR="00377503" w:rsidRPr="00CD5273" w:rsidTr="00AD7AFF">
        <w:tc>
          <w:tcPr>
            <w:tcW w:w="1502" w:type="dxa"/>
            <w:vMerge/>
            <w:tcBorders>
              <w:bottom w:val="dotted" w:sz="4" w:space="0" w:color="auto"/>
            </w:tcBorders>
            <w:shd w:val="clear" w:color="auto" w:fill="auto"/>
          </w:tcPr>
          <w:p w:rsidR="00377503" w:rsidRPr="00CD5273" w:rsidRDefault="00377503" w:rsidP="00AD7AFF">
            <w:pPr>
              <w:rPr>
                <w:rFonts w:ascii="Times New Roman" w:eastAsia="TimesNewRomanPS-BoldMT" w:hAnsi="Times New Roman"/>
                <w:b/>
                <w:sz w:val="24"/>
                <w:szCs w:val="24"/>
                <w:lang w:val="nl-NL"/>
              </w:rPr>
            </w:pPr>
          </w:p>
        </w:tc>
        <w:tc>
          <w:tcPr>
            <w:tcW w:w="1616"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122" w:type="dxa"/>
            <w:gridSpan w:val="3"/>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272" w:type="dxa"/>
            <w:gridSpan w:val="2"/>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414"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vMerge/>
            <w:tcBorders>
              <w:bottom w:val="dotted" w:sz="4" w:space="0" w:color="auto"/>
            </w:tcBorders>
            <w:shd w:val="clear" w:color="auto" w:fill="auto"/>
          </w:tcPr>
          <w:p w:rsidR="00377503" w:rsidRDefault="00377503" w:rsidP="00AD7AFF">
            <w:pPr>
              <w:jc w:val="both"/>
              <w:rPr>
                <w:rFonts w:ascii="Times New Roman" w:eastAsia="TimesNewRomanPS-BoldMT" w:hAnsi="Times New Roman"/>
                <w:b/>
                <w:sz w:val="24"/>
                <w:szCs w:val="24"/>
                <w:lang w:val="nl-NL"/>
              </w:rPr>
            </w:pPr>
          </w:p>
        </w:tc>
      </w:tr>
      <w:tr w:rsidR="00377503" w:rsidRPr="00CD5273" w:rsidTr="00AD7AFF">
        <w:tc>
          <w:tcPr>
            <w:tcW w:w="10485" w:type="dxa"/>
            <w:gridSpan w:val="10"/>
            <w:tcBorders>
              <w:bottom w:val="dotted" w:sz="4" w:space="0" w:color="auto"/>
            </w:tcBorders>
            <w:shd w:val="clear" w:color="auto" w:fill="auto"/>
          </w:tcPr>
          <w:p w:rsidR="00377503" w:rsidRDefault="00377503" w:rsidP="00AD7AFF">
            <w:pPr>
              <w:jc w:val="center"/>
              <w:rPr>
                <w:rFonts w:ascii="Times New Roman" w:eastAsia="TimesNewRomanPS-BoldMT" w:hAnsi="Times New Roman"/>
                <w:b/>
                <w:sz w:val="24"/>
                <w:szCs w:val="24"/>
                <w:lang w:val="nl-NL"/>
              </w:rPr>
            </w:pPr>
          </w:p>
          <w:p w:rsidR="00377503" w:rsidRPr="00605BEE" w:rsidRDefault="00377503" w:rsidP="00AD7AFF">
            <w:pPr>
              <w:jc w:val="center"/>
              <w:rPr>
                <w:rFonts w:ascii="Times New Roman" w:eastAsia="TimesNewRomanPS-BoldMT" w:hAnsi="Times New Roman"/>
                <w:b/>
                <w:lang w:val="nl-NL"/>
              </w:rPr>
            </w:pPr>
            <w:r w:rsidRPr="00605BEE">
              <w:rPr>
                <w:rFonts w:ascii="Times New Roman" w:eastAsia="TimesNewRomanPS-BoldMT" w:hAnsi="Times New Roman"/>
                <w:b/>
                <w:lang w:val="nl-NL"/>
              </w:rPr>
              <w:t>Chủ đề 2: Sóng cơ và sóng âm (8 tiết)</w:t>
            </w:r>
          </w:p>
          <w:p w:rsidR="00377503" w:rsidRPr="00CD5273" w:rsidRDefault="00377503" w:rsidP="00AD7AFF">
            <w:pPr>
              <w:jc w:val="both"/>
              <w:rPr>
                <w:rFonts w:ascii="Times New Roman" w:hAnsi="Times New Roman"/>
                <w:sz w:val="24"/>
                <w:szCs w:val="24"/>
                <w:lang w:val="nl-NL"/>
              </w:rPr>
            </w:pPr>
          </w:p>
        </w:tc>
      </w:tr>
      <w:tr w:rsidR="00377503" w:rsidRPr="00CD5273" w:rsidTr="00AD7AFF">
        <w:trPr>
          <w:trHeight w:val="2175"/>
        </w:trPr>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1. Sóng cơ</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(1</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616" w:type="dxa"/>
            <w:tcBorders>
              <w:bottom w:val="single"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Phát biểu được các định nghĩa về tốc độ truyền sóng, bước sóng, tần số sóng, biên độ sóng và năng lượng sóng.</w:t>
            </w:r>
          </w:p>
          <w:p w:rsidR="00377503" w:rsidRPr="00CD5273" w:rsidRDefault="00377503" w:rsidP="00AD7AFF">
            <w:pPr>
              <w:jc w:val="both"/>
              <w:rPr>
                <w:rFonts w:ascii="Times New Roman" w:eastAsia="TimesNewRomanPS-BoldMT" w:hAnsi="Times New Roman"/>
                <w:b/>
                <w:sz w:val="24"/>
                <w:szCs w:val="24"/>
                <w:lang w:val="nl-NL"/>
              </w:rPr>
            </w:pPr>
          </w:p>
        </w:tc>
        <w:tc>
          <w:tcPr>
            <w:tcW w:w="2835" w:type="dxa"/>
            <w:gridSpan w:val="4"/>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được các định nghĩa về sóng cơ, sóng dọc, sóng ngang là gì.</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Nêu được ví dụ về sóng dọc và sóng ngang.</w:t>
            </w:r>
          </w:p>
          <w:p w:rsidR="00377503" w:rsidRPr="00CD5273" w:rsidRDefault="00377503" w:rsidP="00AD7AFF">
            <w:pPr>
              <w:jc w:val="center"/>
              <w:rPr>
                <w:rFonts w:ascii="Times New Roman" w:eastAsia="TimesNewRomanPS-BoldMT" w:hAnsi="Times New Roman"/>
                <w:b/>
                <w:sz w:val="24"/>
                <w:szCs w:val="24"/>
                <w:lang w:val="nl-NL"/>
              </w:rPr>
            </w:pPr>
          </w:p>
        </w:tc>
        <w:tc>
          <w:tcPr>
            <w:tcW w:w="1668"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Viết được phương trình sóng.</w:t>
            </w: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605BEE" w:rsidRDefault="00377503" w:rsidP="00AD7AFF">
            <w:pPr>
              <w:jc w:val="both"/>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 xml:space="preserve"> [2</w:t>
            </w:r>
            <w:r w:rsidRPr="00CD5273">
              <w:rPr>
                <w:rFonts w:ascii="Times New Roman" w:eastAsia="TimesNewRomanPS-BoldMT" w:hAnsi="Times New Roman"/>
                <w:b/>
                <w:sz w:val="24"/>
                <w:szCs w:val="24"/>
                <w:lang w:val="nl-NL"/>
              </w:rPr>
              <w:t xml:space="preserve"> câu]</w:t>
            </w:r>
          </w:p>
        </w:tc>
        <w:tc>
          <w:tcPr>
            <w:tcW w:w="1305" w:type="dxa"/>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val="restart"/>
            <w:shd w:val="clear" w:color="auto" w:fill="auto"/>
          </w:tcPr>
          <w:p w:rsidR="00377503" w:rsidRDefault="00377503" w:rsidP="00AD7AFF">
            <w:pPr>
              <w:jc w:val="both"/>
              <w:rPr>
                <w:rFonts w:ascii="Times New Roman" w:hAnsi="Times New Roman"/>
                <w:sz w:val="24"/>
                <w:szCs w:val="24"/>
                <w:lang w:val="nl-NL"/>
              </w:rPr>
            </w:pPr>
          </w:p>
          <w:p w:rsidR="00377503" w:rsidRPr="0065649E" w:rsidRDefault="00377503" w:rsidP="00AD7AFF">
            <w:pPr>
              <w:rPr>
                <w:rFonts w:ascii="Times New Roman" w:hAnsi="Times New Roman"/>
                <w:sz w:val="24"/>
                <w:szCs w:val="24"/>
                <w:lang w:val="nl-NL"/>
              </w:rPr>
            </w:pPr>
          </w:p>
          <w:p w:rsidR="00377503" w:rsidRPr="0065649E" w:rsidRDefault="00377503" w:rsidP="00AD7AFF">
            <w:pPr>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Pr="0065649E"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 xml:space="preserve"> câu]</w:t>
            </w:r>
          </w:p>
        </w:tc>
      </w:tr>
      <w:tr w:rsidR="00377503" w:rsidRPr="00CD5273" w:rsidTr="00AD7AFF">
        <w:trPr>
          <w:trHeight w:val="315"/>
        </w:trPr>
        <w:tc>
          <w:tcPr>
            <w:tcW w:w="1502"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4451" w:type="dxa"/>
            <w:gridSpan w:val="5"/>
            <w:tcBorders>
              <w:bottom w:val="dotted"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Pr>
                <w:rFonts w:ascii="Times New Roman" w:eastAsia="TimesNewRomanPS-BoldMT" w:hAnsi="Times New Roman"/>
                <w:b/>
                <w:sz w:val="24"/>
                <w:szCs w:val="24"/>
                <w:lang w:val="nl-NL"/>
              </w:rPr>
              <w:t xml:space="preserve">                          [1</w:t>
            </w:r>
            <w:r w:rsidRPr="00CD5273">
              <w:rPr>
                <w:rFonts w:ascii="Times New Roman" w:eastAsia="TimesNewRomanPS-BoldMT" w:hAnsi="Times New Roman"/>
                <w:b/>
                <w:sz w:val="24"/>
                <w:szCs w:val="24"/>
                <w:lang w:val="nl-NL"/>
              </w:rPr>
              <w:t xml:space="preserve"> câu]</w:t>
            </w:r>
          </w:p>
        </w:tc>
        <w:tc>
          <w:tcPr>
            <w:tcW w:w="1668"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305"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c>
          <w:tcPr>
            <w:tcW w:w="1502" w:type="dxa"/>
            <w:tcBorders>
              <w:bottom w:val="dotted" w:sz="4" w:space="0" w:color="auto"/>
            </w:tcBorders>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2. Sự giao thoa</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(2,5</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616" w:type="dxa"/>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835" w:type="dxa"/>
            <w:gridSpan w:val="4"/>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Mô tả được hiện tượng giao thoa của hai sóng mặt nước và nêu được các điều kiện để có sự giao thoa của hai sóng.</w:t>
            </w: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[1 câu]</w:t>
            </w:r>
          </w:p>
        </w:tc>
        <w:tc>
          <w:tcPr>
            <w:tcW w:w="1668" w:type="dxa"/>
            <w:gridSpan w:val="2"/>
            <w:tcBorders>
              <w:bottom w:val="dotted"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Giải thích sơ lược hiện tượng giao thoa sóng mặt nước.</w:t>
            </w:r>
          </w:p>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Biết dựa vào công thức để tính bước sóng, số lượng các cực đại giao thoa, cực tiểu giao thoa.</w:t>
            </w: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305" w:type="dxa"/>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tcBorders>
              <w:bottom w:val="dotted" w:sz="4" w:space="0" w:color="auto"/>
            </w:tcBorders>
            <w:shd w:val="clear" w:color="auto" w:fill="auto"/>
          </w:tcPr>
          <w:p w:rsidR="00377503" w:rsidRDefault="00377503" w:rsidP="00AD7AFF">
            <w:pPr>
              <w:jc w:val="both"/>
              <w:rPr>
                <w:rFonts w:ascii="Times New Roman" w:hAnsi="Times New Roman"/>
                <w:sz w:val="24"/>
                <w:szCs w:val="24"/>
                <w:lang w:val="nl-NL"/>
              </w:rPr>
            </w:pPr>
          </w:p>
          <w:p w:rsidR="00377503" w:rsidRPr="0065649E" w:rsidRDefault="00377503" w:rsidP="00AD7AFF">
            <w:pPr>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Pr="0065649E"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 xml:space="preserve"> câu]</w:t>
            </w:r>
          </w:p>
        </w:tc>
      </w:tr>
      <w:tr w:rsidR="00377503" w:rsidRPr="00CD5273" w:rsidTr="00AD7AFF">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Sóng dừng</w:t>
            </w:r>
          </w:p>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(2,5 tiế</w:t>
            </w:r>
            <w:r>
              <w:rPr>
                <w:rFonts w:ascii="Times New Roman" w:eastAsia="TimesNewRomanPS-BoldMT" w:hAnsi="Times New Roman"/>
                <w:b/>
                <w:sz w:val="24"/>
                <w:szCs w:val="24"/>
                <w:lang w:val="nl-NL"/>
              </w:rPr>
              <w:t>t)</w:t>
            </w:r>
          </w:p>
        </w:tc>
        <w:tc>
          <w:tcPr>
            <w:tcW w:w="1616" w:type="dxa"/>
            <w:tcBorders>
              <w:bottom w:val="dotted"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Pr>
                <w:rFonts w:ascii="Times New Roman" w:eastAsia="TimesNewRomanPS-BoldMT" w:hAnsi="Times New Roman"/>
                <w:sz w:val="24"/>
                <w:szCs w:val="24"/>
                <w:lang w:val="nl-NL"/>
              </w:rPr>
              <w:t>Nắm được công thức và tên từng đại lượng như bước sóng, vận tốc, chu kì, tần số</w:t>
            </w:r>
          </w:p>
        </w:tc>
        <w:tc>
          <w:tcPr>
            <w:tcW w:w="2835" w:type="dxa"/>
            <w:gridSpan w:val="4"/>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Mô tả được hiện tượng sóng dừng trên một sợi dây và nêu được điều kiện để có sóng dừng khi đó.</w:t>
            </w: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tc>
        <w:tc>
          <w:tcPr>
            <w:tcW w:w="1668" w:type="dxa"/>
            <w:gridSpan w:val="2"/>
            <w:vMerge w:val="restart"/>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305" w:type="dxa"/>
            <w:vMerge w:val="restart"/>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vMerge w:val="restart"/>
            <w:shd w:val="clear" w:color="auto" w:fill="auto"/>
          </w:tcPr>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hAnsi="Times New Roman"/>
                <w:sz w:val="24"/>
                <w:szCs w:val="24"/>
                <w:lang w:val="nl-NL"/>
              </w:rPr>
            </w:pPr>
            <w:r w:rsidRPr="00CD5273">
              <w:rPr>
                <w:rFonts w:ascii="Times New Roman" w:eastAsia="TimesNewRomanPS-BoldMT" w:hAnsi="Times New Roman"/>
                <w:b/>
                <w:sz w:val="24"/>
                <w:szCs w:val="24"/>
                <w:lang w:val="nl-NL"/>
              </w:rPr>
              <w:t>[3 câu]</w:t>
            </w:r>
          </w:p>
        </w:tc>
      </w:tr>
      <w:tr w:rsidR="00377503" w:rsidRPr="00CD5273" w:rsidTr="00AD7AFF">
        <w:tc>
          <w:tcPr>
            <w:tcW w:w="1502" w:type="dxa"/>
            <w:vMerge/>
            <w:tcBorders>
              <w:bottom w:val="dotted" w:sz="4" w:space="0" w:color="auto"/>
            </w:tcBorders>
            <w:shd w:val="clear" w:color="auto" w:fill="auto"/>
          </w:tcPr>
          <w:p w:rsidR="00377503" w:rsidRDefault="00377503" w:rsidP="00AD7AFF">
            <w:pPr>
              <w:jc w:val="both"/>
              <w:rPr>
                <w:rFonts w:ascii="Times New Roman" w:eastAsia="TimesNewRomanPS-BoldMT" w:hAnsi="Times New Roman"/>
                <w:b/>
                <w:sz w:val="24"/>
                <w:szCs w:val="24"/>
                <w:lang w:val="nl-NL"/>
              </w:rPr>
            </w:pPr>
          </w:p>
        </w:tc>
        <w:tc>
          <w:tcPr>
            <w:tcW w:w="4451" w:type="dxa"/>
            <w:gridSpan w:val="5"/>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b/>
                <w:sz w:val="24"/>
                <w:szCs w:val="24"/>
                <w:lang w:val="nl-NL"/>
              </w:rPr>
              <w:t>[3 câu]</w:t>
            </w:r>
          </w:p>
        </w:tc>
        <w:tc>
          <w:tcPr>
            <w:tcW w:w="1668" w:type="dxa"/>
            <w:gridSpan w:val="2"/>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305" w:type="dxa"/>
            <w:vMerge/>
            <w:tcBorders>
              <w:bottom w:val="dotted" w:sz="4" w:space="0" w:color="auto"/>
            </w:tcBorders>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vMerge/>
            <w:tcBorders>
              <w:bottom w:val="dotted"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c>
          <w:tcPr>
            <w:tcW w:w="10485" w:type="dxa"/>
            <w:gridSpan w:val="10"/>
            <w:tcBorders>
              <w:bottom w:val="single" w:sz="4" w:space="0" w:color="auto"/>
            </w:tcBorders>
            <w:shd w:val="clear" w:color="auto" w:fill="auto"/>
            <w:vAlign w:val="center"/>
          </w:tcPr>
          <w:p w:rsidR="00377503" w:rsidRDefault="00377503" w:rsidP="00AD7AFF">
            <w:pPr>
              <w:jc w:val="center"/>
              <w:rPr>
                <w:rFonts w:ascii="Times New Roman" w:eastAsia="TimesNewRomanPS-BoldMT" w:hAnsi="Times New Roman"/>
                <w:b/>
                <w:sz w:val="24"/>
                <w:szCs w:val="24"/>
                <w:lang w:val="nl-NL"/>
              </w:rPr>
            </w:pPr>
          </w:p>
          <w:p w:rsidR="00377503" w:rsidRPr="00605BEE" w:rsidRDefault="00377503" w:rsidP="00AD7AFF">
            <w:pPr>
              <w:jc w:val="center"/>
              <w:rPr>
                <w:rFonts w:ascii="Times New Roman" w:eastAsia="TimesNewRomanPS-BoldMT" w:hAnsi="Times New Roman"/>
                <w:lang w:val="nl-NL"/>
              </w:rPr>
            </w:pPr>
            <w:r w:rsidRPr="00605BEE">
              <w:rPr>
                <w:rFonts w:ascii="Times New Roman" w:eastAsia="TimesNewRomanPS-BoldMT" w:hAnsi="Times New Roman"/>
                <w:b/>
                <w:lang w:val="nl-NL"/>
              </w:rPr>
              <w:t>Chủ đề III: Dòng điện xoay chiều (14 tiết)</w:t>
            </w:r>
          </w:p>
          <w:p w:rsidR="00377503" w:rsidRPr="00CD5273" w:rsidRDefault="00377503" w:rsidP="00AD7AFF">
            <w:pPr>
              <w:rPr>
                <w:rFonts w:ascii="Times New Roman" w:hAnsi="Times New Roman"/>
                <w:sz w:val="24"/>
                <w:szCs w:val="24"/>
                <w:lang w:val="nl-NL"/>
              </w:rPr>
            </w:pPr>
          </w:p>
        </w:tc>
      </w:tr>
      <w:tr w:rsidR="00377503" w:rsidRPr="00CD5273" w:rsidTr="00AD7AFF">
        <w:tc>
          <w:tcPr>
            <w:tcW w:w="1502" w:type="dxa"/>
            <w:vMerge w:val="restart"/>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1.</w:t>
            </w:r>
            <w:r w:rsidRPr="00CD5273">
              <w:rPr>
                <w:rFonts w:ascii="Times New Roman" w:eastAsia="TimesNewRomanPS-BoldMT" w:hAnsi="Times New Roman"/>
                <w:b/>
                <w:sz w:val="24"/>
                <w:szCs w:val="24"/>
                <w:lang w:val="nl-NL"/>
              </w:rPr>
              <w:t>Đại cương về dòng điện xoay chiều</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(1</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616" w:type="dxa"/>
            <w:tcBorders>
              <w:bottom w:val="single"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Phát biểu được định nghĩa và viết công thức tính giá trị hiệu dụng của cường độ dòng điện, của điện áp.</w:t>
            </w:r>
          </w:p>
          <w:p w:rsidR="00377503" w:rsidRPr="00CD5273" w:rsidRDefault="00377503" w:rsidP="00AD7AFF">
            <w:pPr>
              <w:jc w:val="both"/>
              <w:rPr>
                <w:rFonts w:ascii="Times New Roman" w:eastAsia="TimesNewRomanPS-BoldMT" w:hAnsi="Times New Roman"/>
                <w:sz w:val="24"/>
                <w:szCs w:val="24"/>
                <w:lang w:val="nl-NL"/>
              </w:rPr>
            </w:pPr>
          </w:p>
        </w:tc>
        <w:tc>
          <w:tcPr>
            <w:tcW w:w="2835" w:type="dxa"/>
            <w:gridSpan w:val="4"/>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Viết được biểu thức của cường độ dòng điện và điện áp tức thời.</w:t>
            </w:r>
          </w:p>
          <w:p w:rsidR="00377503" w:rsidRPr="00CD5273" w:rsidRDefault="00377503" w:rsidP="00AD7AFF">
            <w:pPr>
              <w:jc w:val="both"/>
              <w:rPr>
                <w:rFonts w:ascii="Times New Roman" w:eastAsia="TimesNewRomanPS-BoldMT" w:hAnsi="Times New Roman"/>
                <w:sz w:val="24"/>
                <w:szCs w:val="24"/>
                <w:lang w:val="nl-NL"/>
              </w:rPr>
            </w:pPr>
          </w:p>
        </w:tc>
        <w:tc>
          <w:tcPr>
            <w:tcW w:w="1668" w:type="dxa"/>
            <w:gridSpan w:val="2"/>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305" w:type="dxa"/>
            <w:vMerge w:val="restart"/>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val="restart"/>
            <w:shd w:val="clear" w:color="auto" w:fill="auto"/>
          </w:tcPr>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hAnsi="Times New Roman"/>
                <w:sz w:val="24"/>
                <w:szCs w:val="24"/>
                <w:lang w:val="nl-NL"/>
              </w:rPr>
            </w:pPr>
            <w:r w:rsidRPr="00CD5273">
              <w:rPr>
                <w:rFonts w:ascii="Times New Roman" w:eastAsia="TimesNewRomanPS-BoldMT" w:hAnsi="Times New Roman"/>
                <w:b/>
                <w:sz w:val="24"/>
                <w:szCs w:val="24"/>
                <w:lang w:val="nl-NL"/>
              </w:rPr>
              <w:t>[</w:t>
            </w: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r>
      <w:tr w:rsidR="00377503" w:rsidRPr="00CD5273" w:rsidTr="00AD7AFF">
        <w:tc>
          <w:tcPr>
            <w:tcW w:w="1502" w:type="dxa"/>
            <w:vMerge/>
            <w:tcBorders>
              <w:bottom w:val="single" w:sz="4" w:space="0" w:color="auto"/>
            </w:tcBorders>
            <w:shd w:val="clear" w:color="auto" w:fill="auto"/>
          </w:tcPr>
          <w:p w:rsidR="00377503" w:rsidRDefault="00377503" w:rsidP="00AD7AFF">
            <w:pPr>
              <w:rPr>
                <w:rFonts w:ascii="Times New Roman" w:eastAsia="TimesNewRomanPS-BoldMT" w:hAnsi="Times New Roman"/>
                <w:b/>
                <w:sz w:val="24"/>
                <w:szCs w:val="24"/>
                <w:lang w:val="nl-NL"/>
              </w:rPr>
            </w:pPr>
          </w:p>
        </w:tc>
        <w:tc>
          <w:tcPr>
            <w:tcW w:w="4451" w:type="dxa"/>
            <w:gridSpan w:val="5"/>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b/>
                <w:sz w:val="24"/>
                <w:szCs w:val="24"/>
                <w:lang w:val="nl-NL"/>
              </w:rPr>
              <w:t>[</w:t>
            </w: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668" w:type="dxa"/>
            <w:gridSpan w:val="2"/>
            <w:vMerge/>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305" w:type="dxa"/>
            <w:vMerge/>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vMerge/>
            <w:tcBorders>
              <w:bottom w:val="single" w:sz="4" w:space="0" w:color="auto"/>
            </w:tcBorders>
            <w:shd w:val="clear" w:color="auto" w:fill="auto"/>
          </w:tcPr>
          <w:p w:rsidR="00377503" w:rsidRPr="00CD5273" w:rsidRDefault="00377503" w:rsidP="00AD7AFF">
            <w:pPr>
              <w:jc w:val="both"/>
              <w:rPr>
                <w:rFonts w:ascii="Times New Roman" w:hAnsi="Times New Roman"/>
                <w:sz w:val="24"/>
                <w:szCs w:val="24"/>
                <w:lang w:val="nl-NL"/>
              </w:rPr>
            </w:pPr>
          </w:p>
        </w:tc>
      </w:tr>
      <w:tr w:rsidR="00377503" w:rsidRPr="00CD5273" w:rsidTr="00AD7AFF">
        <w:tc>
          <w:tcPr>
            <w:tcW w:w="1502" w:type="dxa"/>
            <w:tcBorders>
              <w:bottom w:val="single" w:sz="4" w:space="0" w:color="auto"/>
            </w:tcBorders>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2. Mạch có R, L, C mắc nối tiếp</w:t>
            </w:r>
          </w:p>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(4 tiế</w:t>
            </w:r>
            <w:r>
              <w:rPr>
                <w:rFonts w:ascii="Times New Roman" w:eastAsia="TimesNewRomanPS-BoldMT" w:hAnsi="Times New Roman"/>
                <w:b/>
                <w:sz w:val="24"/>
                <w:szCs w:val="24"/>
                <w:lang w:val="nl-NL"/>
              </w:rPr>
              <w:t>t)</w:t>
            </w:r>
          </w:p>
        </w:tc>
        <w:tc>
          <w:tcPr>
            <w:tcW w:w="1725" w:type="dxa"/>
            <w:gridSpan w:val="2"/>
            <w:tcBorders>
              <w:bottom w:val="single" w:sz="4" w:space="0" w:color="auto"/>
            </w:tcBorders>
            <w:shd w:val="clear" w:color="auto" w:fill="auto"/>
          </w:tcPr>
          <w:p w:rsidR="00377503" w:rsidRPr="00CD5273" w:rsidRDefault="00377503" w:rsidP="00AD7AFF">
            <w:pPr>
              <w:jc w:val="center"/>
              <w:rPr>
                <w:rFonts w:ascii="Times New Roman" w:eastAsia="TimesNewRomanPS-BoldMT" w:hAnsi="Times New Roman"/>
                <w:sz w:val="24"/>
                <w:szCs w:val="24"/>
                <w:lang w:val="nl-NL"/>
              </w:rPr>
            </w:pPr>
          </w:p>
        </w:tc>
        <w:tc>
          <w:tcPr>
            <w:tcW w:w="2726" w:type="dxa"/>
            <w:gridSpan w:val="3"/>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p>
        </w:tc>
        <w:tc>
          <w:tcPr>
            <w:tcW w:w="1668" w:type="dxa"/>
            <w:gridSpan w:val="2"/>
            <w:tcBorders>
              <w:bottom w:val="single"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xml:space="preserve">- Viết các công thức tính cảm kháng, dung kháng và tổng trở của đoạn mạch có R, L, C mắc nối tiếp và nêu được đơn vị đo các đại lượng này. </w:t>
            </w:r>
          </w:p>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xml:space="preserve">- Biết cách tính các đại lượng trong công thức của định luật Ôm cho mạch điện RLC nối tiếp và trường hợp trong mạch xảy ra hiện tượng cộng hưởng điện. </w:t>
            </w:r>
          </w:p>
          <w:p w:rsidR="00377503" w:rsidRDefault="00377503" w:rsidP="00AD7AFF">
            <w:pPr>
              <w:rPr>
                <w:rFonts w:ascii="Times New Roman" w:eastAsia="TimesNewRomanPS-BoldMT" w:hAnsi="Times New Roman"/>
                <w:b/>
                <w:sz w:val="24"/>
                <w:szCs w:val="24"/>
                <w:lang w:val="nl-NL"/>
              </w:rPr>
            </w:pPr>
          </w:p>
          <w:p w:rsidR="00377503" w:rsidRPr="00CD5273" w:rsidRDefault="00377503" w:rsidP="00AD7AFF">
            <w:pP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 xml:space="preserve"> câu]</w:t>
            </w:r>
          </w:p>
        </w:tc>
        <w:tc>
          <w:tcPr>
            <w:tcW w:w="1305" w:type="dxa"/>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Giải được các bài tập đối với đoạn mạch RLC nối tiếp:</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Biết cách lập biểu thức của cường độ dòng điện tức thời hoặc điện áp tức thời cho mạch RLC nối tiếp.</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Bài toán về cộng hưởng điện.</w:t>
            </w: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Bài toán liên hệ thực tiễn.</w:t>
            </w: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 xml:space="preserve">         [2</w:t>
            </w:r>
            <w:r w:rsidRPr="00CD5273">
              <w:rPr>
                <w:rFonts w:ascii="Times New Roman" w:eastAsia="TimesNewRomanPS-BoldMT" w:hAnsi="Times New Roman"/>
                <w:b/>
                <w:sz w:val="24"/>
                <w:szCs w:val="24"/>
                <w:lang w:val="nl-NL"/>
              </w:rPr>
              <w:t>câu]</w:t>
            </w:r>
          </w:p>
        </w:tc>
        <w:tc>
          <w:tcPr>
            <w:tcW w:w="1559" w:type="dxa"/>
            <w:tcBorders>
              <w:bottom w:val="single" w:sz="4" w:space="0" w:color="auto"/>
            </w:tcBorders>
            <w:shd w:val="clear" w:color="auto" w:fill="auto"/>
          </w:tcPr>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hAnsi="Times New Roman"/>
                <w:sz w:val="24"/>
                <w:szCs w:val="24"/>
                <w:lang w:val="nl-NL"/>
              </w:rPr>
            </w:pPr>
            <w:r w:rsidRPr="00CD5273">
              <w:rPr>
                <w:rFonts w:ascii="Times New Roman" w:eastAsia="TimesNewRomanPS-BoldMT" w:hAnsi="Times New Roman"/>
                <w:b/>
                <w:sz w:val="24"/>
                <w:szCs w:val="24"/>
                <w:lang w:val="nl-NL"/>
              </w:rPr>
              <w:t>[</w:t>
            </w:r>
            <w:r>
              <w:rPr>
                <w:rFonts w:ascii="Times New Roman" w:eastAsia="TimesNewRomanPS-BoldMT" w:hAnsi="Times New Roman"/>
                <w:b/>
                <w:sz w:val="24"/>
                <w:szCs w:val="24"/>
                <w:lang w:val="nl-NL"/>
              </w:rPr>
              <w:t>5</w:t>
            </w:r>
            <w:r w:rsidRPr="00CD5273">
              <w:rPr>
                <w:rFonts w:ascii="Times New Roman" w:eastAsia="TimesNewRomanPS-BoldMT" w:hAnsi="Times New Roman"/>
                <w:b/>
                <w:sz w:val="24"/>
                <w:szCs w:val="24"/>
                <w:lang w:val="nl-NL"/>
              </w:rPr>
              <w:t xml:space="preserve"> câu]</w:t>
            </w:r>
          </w:p>
        </w:tc>
      </w:tr>
      <w:tr w:rsidR="00377503" w:rsidRPr="00CD5273" w:rsidTr="00AD7AFF">
        <w:trPr>
          <w:trHeight w:val="2484"/>
        </w:trPr>
        <w:tc>
          <w:tcPr>
            <w:tcW w:w="1502" w:type="dxa"/>
            <w:shd w:val="clear" w:color="auto" w:fill="auto"/>
          </w:tcPr>
          <w:p w:rsidR="00377503" w:rsidRPr="00CD5273" w:rsidRDefault="00377503" w:rsidP="00AD7AFF">
            <w:pP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3. Công suất điện tiêu thụ của mạch điện xoay chiều. Hệ số công suất</w:t>
            </w:r>
          </w:p>
          <w:p w:rsidR="00377503" w:rsidRPr="00CD5273" w:rsidRDefault="00377503" w:rsidP="00AD7AFF">
            <w:pP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(3</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725" w:type="dxa"/>
            <w:gridSpan w:val="2"/>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726" w:type="dxa"/>
            <w:gridSpan w:val="3"/>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668" w:type="dxa"/>
            <w:gridSpan w:val="2"/>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Biết cách tính các đại lượng trong công thức tính công suất điện.</w:t>
            </w:r>
          </w:p>
          <w:p w:rsidR="00377503" w:rsidRDefault="00377503" w:rsidP="00AD7AFF">
            <w:pPr>
              <w:rPr>
                <w:rFonts w:ascii="Times New Roman" w:eastAsia="TimesNewRomanPS-BoldMT" w:hAnsi="Times New Roman"/>
                <w:b/>
                <w:sz w:val="24"/>
                <w:szCs w:val="24"/>
                <w:lang w:val="nl-NL"/>
              </w:rPr>
            </w:pPr>
          </w:p>
          <w:p w:rsidR="00377503" w:rsidRDefault="00377503" w:rsidP="00AD7AFF">
            <w:pPr>
              <w:rPr>
                <w:rFonts w:ascii="Times New Roman" w:eastAsia="TimesNewRomanPS-BoldMT" w:hAnsi="Times New Roman"/>
                <w:b/>
                <w:sz w:val="24"/>
                <w:szCs w:val="24"/>
                <w:lang w:val="nl-NL"/>
              </w:rPr>
            </w:pPr>
          </w:p>
          <w:p w:rsidR="00377503" w:rsidRDefault="00377503" w:rsidP="00AD7AFF">
            <w:pPr>
              <w:rPr>
                <w:rFonts w:ascii="Times New Roman" w:eastAsia="TimesNewRomanPS-BoldMT" w:hAnsi="Times New Roman"/>
                <w:b/>
                <w:sz w:val="24"/>
                <w:szCs w:val="24"/>
                <w:lang w:val="nl-NL"/>
              </w:rPr>
            </w:pPr>
          </w:p>
          <w:p w:rsidR="00377503" w:rsidRPr="00CD5273" w:rsidRDefault="00377503" w:rsidP="00AD7AFF">
            <w:pP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305" w:type="dxa"/>
            <w:shd w:val="clear" w:color="auto" w:fill="auto"/>
          </w:tcPr>
          <w:p w:rsidR="00377503" w:rsidRPr="00CD5273" w:rsidRDefault="00377503" w:rsidP="00AD7AFF">
            <w:pPr>
              <w:jc w:val="both"/>
              <w:rPr>
                <w:rFonts w:ascii="Times New Roman" w:eastAsia="TimesNewRomanPS-BoldMT" w:hAnsi="Times New Roman"/>
                <w:b/>
                <w:sz w:val="24"/>
                <w:szCs w:val="24"/>
                <w:lang w:val="nl-NL"/>
              </w:rPr>
            </w:pPr>
          </w:p>
        </w:tc>
        <w:tc>
          <w:tcPr>
            <w:tcW w:w="1559" w:type="dxa"/>
            <w:shd w:val="clear" w:color="auto" w:fill="auto"/>
          </w:tcPr>
          <w:p w:rsidR="00377503" w:rsidRDefault="00377503" w:rsidP="00AD7AFF">
            <w:pPr>
              <w:jc w:val="both"/>
              <w:rPr>
                <w:rFonts w:ascii="Times New Roman" w:hAnsi="Times New Roman"/>
                <w:sz w:val="24"/>
                <w:szCs w:val="24"/>
                <w:lang w:val="nl-NL"/>
              </w:rPr>
            </w:pPr>
          </w:p>
          <w:p w:rsidR="00377503" w:rsidRDefault="00377503" w:rsidP="00AD7AFF">
            <w:pPr>
              <w:rPr>
                <w:rFonts w:ascii="Times New Roman" w:hAnsi="Times New Roman"/>
                <w:sz w:val="24"/>
                <w:szCs w:val="24"/>
                <w:lang w:val="nl-NL"/>
              </w:rPr>
            </w:pPr>
          </w:p>
          <w:p w:rsidR="00377503" w:rsidRPr="0047179E"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r>
      <w:tr w:rsidR="00377503" w:rsidRPr="00CD5273" w:rsidTr="00AD7AFF">
        <w:tc>
          <w:tcPr>
            <w:tcW w:w="1502" w:type="dxa"/>
            <w:tcBorders>
              <w:bottom w:val="single" w:sz="4" w:space="0" w:color="auto"/>
            </w:tcBorders>
            <w:shd w:val="clear" w:color="auto" w:fill="auto"/>
            <w:vAlign w:val="center"/>
          </w:tcPr>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4. Máy biến áp</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tiế</w:t>
            </w:r>
            <w:r>
              <w:rPr>
                <w:rFonts w:ascii="Times New Roman" w:eastAsia="TimesNewRomanPS-BoldMT" w:hAnsi="Times New Roman"/>
                <w:b/>
                <w:sz w:val="24"/>
                <w:szCs w:val="24"/>
                <w:lang w:val="nl-NL"/>
              </w:rPr>
              <w:t>t)</w:t>
            </w:r>
          </w:p>
        </w:tc>
        <w:tc>
          <w:tcPr>
            <w:tcW w:w="1725" w:type="dxa"/>
            <w:gridSpan w:val="2"/>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2726" w:type="dxa"/>
            <w:gridSpan w:val="3"/>
            <w:tcBorders>
              <w:bottom w:val="single" w:sz="4" w:space="0" w:color="auto"/>
            </w:tcBorders>
            <w:shd w:val="clear" w:color="auto" w:fill="auto"/>
          </w:tcPr>
          <w:p w:rsidR="0037750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sz w:val="24"/>
                <w:szCs w:val="24"/>
                <w:lang w:val="nl-NL"/>
              </w:rPr>
              <w:t>- Nắm được cấu tạo của máy biến áp</w:t>
            </w:r>
          </w:p>
          <w:p w:rsidR="00377503" w:rsidRPr="00CD5273" w:rsidRDefault="00377503" w:rsidP="00AD7AFF">
            <w:pPr>
              <w:jc w:val="both"/>
              <w:rPr>
                <w:rFonts w:ascii="Times New Roman" w:eastAsia="TimesNewRomanPS-BoldMT" w:hAnsi="Times New Roman"/>
                <w:sz w:val="24"/>
                <w:szCs w:val="24"/>
                <w:lang w:val="nl-NL"/>
              </w:rPr>
            </w:pPr>
            <w:r>
              <w:rPr>
                <w:rFonts w:ascii="Times New Roman" w:eastAsia="TimesNewRomanPS-BoldMT" w:hAnsi="Times New Roman"/>
                <w:sz w:val="24"/>
                <w:szCs w:val="24"/>
                <w:lang w:val="nl-NL"/>
              </w:rPr>
              <w:t xml:space="preserve">- </w:t>
            </w:r>
            <w:r w:rsidRPr="00CD5273">
              <w:rPr>
                <w:rFonts w:ascii="Times New Roman" w:eastAsia="TimesNewRomanPS-BoldMT" w:hAnsi="Times New Roman"/>
                <w:sz w:val="24"/>
                <w:szCs w:val="24"/>
                <w:lang w:val="nl-NL"/>
              </w:rPr>
              <w:t>Giải thích được nguyên tắc hoạt động của máy biến áp.</w:t>
            </w: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Default="00377503" w:rsidP="00AD7AFF">
            <w:pPr>
              <w:jc w:val="both"/>
              <w:rPr>
                <w:rFonts w:ascii="Times New Roman" w:eastAsia="TimesNewRomanPS-BoldMT" w:hAnsi="Times New Roman"/>
                <w:b/>
                <w:sz w:val="24"/>
                <w:szCs w:val="24"/>
                <w:lang w:val="nl-NL"/>
              </w:rPr>
            </w:pPr>
          </w:p>
          <w:p w:rsidR="00377503" w:rsidRPr="00CD5273" w:rsidRDefault="00377503" w:rsidP="00AD7AFF">
            <w:pPr>
              <w:jc w:val="both"/>
              <w:rPr>
                <w:rFonts w:ascii="Times New Roman" w:eastAsia="TimesNewRomanPS-BoldMT" w:hAnsi="Times New Roman"/>
                <w:sz w:val="24"/>
                <w:szCs w:val="24"/>
                <w:lang w:val="nl-NL"/>
              </w:rPr>
            </w:pPr>
            <w:r w:rsidRPr="00CD5273">
              <w:rPr>
                <w:rFonts w:ascii="Times New Roman" w:eastAsia="TimesNewRomanPS-BoldMT" w:hAnsi="Times New Roman"/>
                <w:b/>
                <w:sz w:val="24"/>
                <w:szCs w:val="24"/>
                <w:lang w:val="nl-NL"/>
              </w:rPr>
              <w:t>[1 câu]</w:t>
            </w:r>
          </w:p>
        </w:tc>
        <w:tc>
          <w:tcPr>
            <w:tcW w:w="1668" w:type="dxa"/>
            <w:gridSpan w:val="2"/>
            <w:tcBorders>
              <w:bottom w:val="single" w:sz="4" w:space="0" w:color="auto"/>
            </w:tcBorders>
            <w:shd w:val="clear" w:color="auto" w:fill="auto"/>
          </w:tcPr>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Biết cách tính các đại lượng trong các công thức của máy biến áp.</w:t>
            </w:r>
          </w:p>
          <w:p w:rsidR="00377503" w:rsidRPr="00CD5273" w:rsidRDefault="00377503" w:rsidP="00AD7AFF">
            <w:pPr>
              <w:rPr>
                <w:rFonts w:ascii="Times New Roman" w:eastAsia="TimesNewRomanPS-BoldMT" w:hAnsi="Times New Roman"/>
                <w:sz w:val="24"/>
                <w:szCs w:val="24"/>
                <w:lang w:val="nl-NL"/>
              </w:rPr>
            </w:pPr>
            <w:r w:rsidRPr="00CD5273">
              <w:rPr>
                <w:rFonts w:ascii="Times New Roman" w:eastAsia="TimesNewRomanPS-BoldMT" w:hAnsi="Times New Roman"/>
                <w:sz w:val="24"/>
                <w:szCs w:val="24"/>
                <w:lang w:val="nl-NL"/>
              </w:rPr>
              <w:t>- Bài toán truyền tải điện năng đi xa. Liên hệ thực tiễn.</w:t>
            </w:r>
          </w:p>
          <w:p w:rsidR="00377503" w:rsidRPr="00CD5273" w:rsidRDefault="00377503" w:rsidP="00AD7AFF">
            <w:pP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w:t>
            </w:r>
            <w:r w:rsidRPr="00CD5273">
              <w:rPr>
                <w:rFonts w:ascii="Times New Roman" w:eastAsia="TimesNewRomanPS-BoldMT" w:hAnsi="Times New Roman"/>
                <w:b/>
                <w:sz w:val="24"/>
                <w:szCs w:val="24"/>
                <w:lang w:val="nl-NL"/>
              </w:rPr>
              <w:t xml:space="preserve"> câu]</w:t>
            </w:r>
          </w:p>
        </w:tc>
        <w:tc>
          <w:tcPr>
            <w:tcW w:w="1305" w:type="dxa"/>
            <w:tcBorders>
              <w:bottom w:val="single" w:sz="4" w:space="0" w:color="auto"/>
            </w:tcBorders>
            <w:shd w:val="clear" w:color="auto" w:fill="auto"/>
          </w:tcPr>
          <w:p w:rsidR="00377503" w:rsidRPr="00CD5273" w:rsidRDefault="00377503" w:rsidP="00AD7AFF">
            <w:pPr>
              <w:jc w:val="both"/>
              <w:rPr>
                <w:rFonts w:ascii="Times New Roman" w:eastAsia="TimesNewRomanPS-BoldMT" w:hAnsi="Times New Roman"/>
                <w:sz w:val="24"/>
                <w:szCs w:val="24"/>
                <w:lang w:val="nl-NL"/>
              </w:rPr>
            </w:pPr>
          </w:p>
        </w:tc>
        <w:tc>
          <w:tcPr>
            <w:tcW w:w="1559" w:type="dxa"/>
            <w:tcBorders>
              <w:bottom w:val="single" w:sz="4" w:space="0" w:color="auto"/>
            </w:tcBorders>
            <w:shd w:val="clear" w:color="auto" w:fill="auto"/>
          </w:tcPr>
          <w:p w:rsidR="00377503" w:rsidRDefault="00377503" w:rsidP="00AD7AFF">
            <w:pPr>
              <w:jc w:val="both"/>
              <w:rPr>
                <w:rFonts w:ascii="Times New Roman" w:hAnsi="Times New Roman"/>
                <w:sz w:val="24"/>
                <w:szCs w:val="24"/>
                <w:lang w:val="nl-NL"/>
              </w:rPr>
            </w:pPr>
          </w:p>
          <w:p w:rsidR="00377503" w:rsidRPr="00F4095F" w:rsidRDefault="00377503" w:rsidP="00AD7AFF">
            <w:pPr>
              <w:rPr>
                <w:rFonts w:ascii="Times New Roman" w:hAnsi="Times New Roman"/>
                <w:sz w:val="24"/>
                <w:szCs w:val="24"/>
                <w:lang w:val="nl-NL"/>
              </w:rPr>
            </w:pPr>
          </w:p>
          <w:p w:rsidR="00377503" w:rsidRDefault="00377503" w:rsidP="00AD7AFF">
            <w:pPr>
              <w:rPr>
                <w:rFonts w:ascii="Times New Roman" w:eastAsia="TimesNewRomanPS-BoldMT" w:hAnsi="Times New Roman"/>
                <w:b/>
                <w:sz w:val="24"/>
                <w:szCs w:val="24"/>
                <w:lang w:val="nl-NL"/>
              </w:rPr>
            </w:pPr>
          </w:p>
          <w:p w:rsidR="00377503" w:rsidRDefault="00377503" w:rsidP="00AD7AFF">
            <w:pPr>
              <w:rPr>
                <w:rFonts w:ascii="Times New Roman" w:hAnsi="Times New Roman"/>
                <w:sz w:val="24"/>
                <w:szCs w:val="24"/>
                <w:lang w:val="nl-NL"/>
              </w:rPr>
            </w:pPr>
            <w:r>
              <w:rPr>
                <w:rFonts w:ascii="Times New Roman" w:eastAsia="TimesNewRomanPS-BoldMT" w:hAnsi="Times New Roman"/>
                <w:b/>
                <w:sz w:val="24"/>
                <w:szCs w:val="24"/>
                <w:lang w:val="nl-NL"/>
              </w:rPr>
              <w:t xml:space="preserve"> [3</w:t>
            </w:r>
            <w:r w:rsidRPr="00CD5273">
              <w:rPr>
                <w:rFonts w:ascii="Times New Roman" w:eastAsia="TimesNewRomanPS-BoldMT" w:hAnsi="Times New Roman"/>
                <w:b/>
                <w:sz w:val="24"/>
                <w:szCs w:val="24"/>
                <w:lang w:val="nl-NL"/>
              </w:rPr>
              <w:t xml:space="preserve"> câu]</w:t>
            </w:r>
          </w:p>
          <w:p w:rsidR="00377503" w:rsidRPr="00F4095F" w:rsidRDefault="00377503" w:rsidP="00AD7AFF">
            <w:pPr>
              <w:rPr>
                <w:rFonts w:ascii="Times New Roman" w:hAnsi="Times New Roman"/>
                <w:sz w:val="24"/>
                <w:szCs w:val="24"/>
                <w:lang w:val="nl-NL"/>
              </w:rPr>
            </w:pPr>
          </w:p>
        </w:tc>
      </w:tr>
      <w:tr w:rsidR="00377503" w:rsidRPr="00CD5273" w:rsidTr="00AD7AFF">
        <w:tc>
          <w:tcPr>
            <w:tcW w:w="1502" w:type="dxa"/>
            <w:shd w:val="clear" w:color="auto" w:fill="auto"/>
          </w:tcPr>
          <w:p w:rsidR="00377503" w:rsidRPr="00CD5273" w:rsidRDefault="00377503" w:rsidP="00AD7AFF">
            <w:pP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TS số câu (điểm)</w:t>
            </w:r>
          </w:p>
          <w:p w:rsidR="00377503" w:rsidRPr="00CD5273" w:rsidRDefault="00377503" w:rsidP="00AD7AFF">
            <w:pP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Tỉ lệ %</w:t>
            </w:r>
          </w:p>
        </w:tc>
        <w:tc>
          <w:tcPr>
            <w:tcW w:w="4451" w:type="dxa"/>
            <w:gridSpan w:val="5"/>
            <w:shd w:val="clear" w:color="auto" w:fill="auto"/>
          </w:tcPr>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20 (5</w:t>
            </w:r>
            <w:r w:rsidRPr="00CD5273">
              <w:rPr>
                <w:rFonts w:ascii="Times New Roman" w:eastAsia="TimesNewRomanPS-BoldMT" w:hAnsi="Times New Roman"/>
                <w:b/>
                <w:sz w:val="24"/>
                <w:szCs w:val="24"/>
                <w:lang w:val="nl-NL"/>
              </w:rPr>
              <w:t>đ)</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50</w:t>
            </w:r>
            <w:r w:rsidRPr="00CD5273">
              <w:rPr>
                <w:rFonts w:ascii="Times New Roman" w:eastAsia="TimesNewRomanPS-BoldMT" w:hAnsi="Times New Roman"/>
                <w:b/>
                <w:sz w:val="24"/>
                <w:szCs w:val="24"/>
                <w:lang w:val="nl-NL"/>
              </w:rPr>
              <w:t>%</w:t>
            </w:r>
          </w:p>
        </w:tc>
        <w:tc>
          <w:tcPr>
            <w:tcW w:w="2973" w:type="dxa"/>
            <w:gridSpan w:val="3"/>
            <w:shd w:val="clear" w:color="auto" w:fill="auto"/>
          </w:tcPr>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20 (</w:t>
            </w:r>
            <w:r w:rsidRPr="00CD5273">
              <w:rPr>
                <w:rFonts w:ascii="Times New Roman" w:eastAsia="TimesNewRomanPS-BoldMT" w:hAnsi="Times New Roman"/>
                <w:b/>
                <w:sz w:val="24"/>
                <w:szCs w:val="24"/>
                <w:lang w:val="nl-NL"/>
              </w:rPr>
              <w:t>5 đ)</w:t>
            </w:r>
          </w:p>
          <w:p w:rsidR="00377503" w:rsidRPr="00CD5273" w:rsidRDefault="00377503" w:rsidP="00AD7AFF">
            <w:pPr>
              <w:jc w:val="cente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50</w:t>
            </w:r>
            <w:r w:rsidRPr="00CD5273">
              <w:rPr>
                <w:rFonts w:ascii="Times New Roman" w:eastAsia="TimesNewRomanPS-BoldMT" w:hAnsi="Times New Roman"/>
                <w:b/>
                <w:sz w:val="24"/>
                <w:szCs w:val="24"/>
                <w:lang w:val="nl-NL"/>
              </w:rPr>
              <w:t>%</w:t>
            </w:r>
          </w:p>
        </w:tc>
        <w:tc>
          <w:tcPr>
            <w:tcW w:w="1559" w:type="dxa"/>
            <w:shd w:val="clear" w:color="auto" w:fill="auto"/>
          </w:tcPr>
          <w:p w:rsidR="00377503" w:rsidRPr="00CD5273" w:rsidRDefault="00377503" w:rsidP="00AD7AFF">
            <w:pPr>
              <w:rPr>
                <w:rFonts w:ascii="Times New Roman" w:eastAsia="TimesNewRomanPS-BoldMT" w:hAnsi="Times New Roman"/>
                <w:b/>
                <w:sz w:val="24"/>
                <w:szCs w:val="24"/>
                <w:lang w:val="nl-NL"/>
              </w:rPr>
            </w:pPr>
            <w:r>
              <w:rPr>
                <w:rFonts w:ascii="Times New Roman" w:eastAsia="TimesNewRomanPS-BoldMT" w:hAnsi="Times New Roman"/>
                <w:b/>
                <w:sz w:val="24"/>
                <w:szCs w:val="24"/>
                <w:lang w:val="nl-NL"/>
              </w:rPr>
              <w:t>40 (10</w:t>
            </w:r>
            <w:r w:rsidRPr="00CD5273">
              <w:rPr>
                <w:rFonts w:ascii="Times New Roman" w:eastAsia="TimesNewRomanPS-BoldMT" w:hAnsi="Times New Roman"/>
                <w:b/>
                <w:sz w:val="24"/>
                <w:szCs w:val="24"/>
                <w:lang w:val="nl-NL"/>
              </w:rPr>
              <w:t>đ)</w:t>
            </w:r>
          </w:p>
          <w:p w:rsidR="00377503" w:rsidRPr="00CD5273" w:rsidRDefault="00377503" w:rsidP="00AD7AFF">
            <w:pPr>
              <w:jc w:val="center"/>
              <w:rPr>
                <w:rFonts w:ascii="Times New Roman" w:eastAsia="TimesNewRomanPS-BoldMT" w:hAnsi="Times New Roman"/>
                <w:b/>
                <w:sz w:val="24"/>
                <w:szCs w:val="24"/>
                <w:lang w:val="nl-NL"/>
              </w:rPr>
            </w:pPr>
            <w:r w:rsidRPr="00CD5273">
              <w:rPr>
                <w:rFonts w:ascii="Times New Roman" w:eastAsia="TimesNewRomanPS-BoldMT" w:hAnsi="Times New Roman"/>
                <w:b/>
                <w:sz w:val="24"/>
                <w:szCs w:val="24"/>
                <w:lang w:val="nl-NL"/>
              </w:rPr>
              <w:t>100 %</w:t>
            </w:r>
          </w:p>
        </w:tc>
      </w:tr>
    </w:tbl>
    <w:p w:rsidR="00377503" w:rsidRDefault="00377503" w:rsidP="00377503"/>
    <w:p w:rsidR="00377503" w:rsidRPr="004D4DD5" w:rsidRDefault="00377503" w:rsidP="00377503">
      <w:pPr>
        <w:tabs>
          <w:tab w:val="left" w:pos="3585"/>
        </w:tabs>
        <w:rPr>
          <w:rFonts w:ascii="Times New Roman" w:hAnsi="Times New Roman"/>
          <w:sz w:val="24"/>
          <w:szCs w:val="24"/>
          <w:lang w:val="pt-BR"/>
        </w:rPr>
      </w:pPr>
    </w:p>
    <w:p w:rsidR="00AF3124" w:rsidRDefault="00AF3124"/>
    <w:sectPr w:rsidR="00AF3124" w:rsidSect="00CD1FAF">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540"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4F" w:rsidRDefault="00A7384F" w:rsidP="00377503">
      <w:r>
        <w:separator/>
      </w:r>
    </w:p>
  </w:endnote>
  <w:endnote w:type="continuationSeparator" w:id="0">
    <w:p w:rsidR="00A7384F" w:rsidRDefault="00A7384F" w:rsidP="003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F" w:rsidRDefault="00A7384F" w:rsidP="008A7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FAF" w:rsidRDefault="00A7384F" w:rsidP="00F10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51992"/>
      <w:docPartObj>
        <w:docPartGallery w:val="Page Numbers (Bottom of Page)"/>
        <w:docPartUnique/>
      </w:docPartObj>
    </w:sdtPr>
    <w:sdtEndPr/>
    <w:sdtContent>
      <w:p w:rsidR="00CD1FAF" w:rsidRDefault="00A738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1FAF" w:rsidRDefault="00A7384F" w:rsidP="00585A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03" w:rsidRDefault="0037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4F" w:rsidRDefault="00A7384F" w:rsidP="00377503">
      <w:r>
        <w:separator/>
      </w:r>
    </w:p>
  </w:footnote>
  <w:footnote w:type="continuationSeparator" w:id="0">
    <w:p w:rsidR="00A7384F" w:rsidRDefault="00A7384F" w:rsidP="0037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03" w:rsidRDefault="00377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03" w:rsidRPr="00377503" w:rsidRDefault="00377503" w:rsidP="00377503">
    <w:pPr>
      <w:tabs>
        <w:tab w:val="center" w:pos="4680"/>
        <w:tab w:val="right" w:pos="9360"/>
      </w:tabs>
      <w:jc w:val="center"/>
      <w:rPr>
        <w:rFonts w:asciiTheme="majorHAnsi" w:hAnsiTheme="majorHAnsi" w:cstheme="majorHAnsi"/>
        <w:b/>
        <w:color w:val="FF0000"/>
        <w:sz w:val="26"/>
        <w:szCs w:val="26"/>
      </w:rPr>
    </w:pPr>
    <w:bookmarkStart w:id="0" w:name="_GoBack"/>
    <w:r w:rsidRPr="00377503">
      <w:rPr>
        <w:rFonts w:asciiTheme="majorHAnsi" w:hAnsiTheme="majorHAnsi" w:cstheme="majorHAnsi"/>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377503">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6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7503" w:rsidRDefault="00377503" w:rsidP="00377503">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YQiAIAAP4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" o:allowincell="f" filled="f" stroked="f">
              <v:stroke joinstyle="round"/>
              <o:lock v:ext="edit" shapetype="t"/>
              <v:textbox style="mso-fit-shape-to-text:t">
                <w:txbxContent>
                  <w:p w:rsidR="00377503" w:rsidRDefault="00377503" w:rsidP="00377503">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377503">
      <w:rPr>
        <w:rFonts w:asciiTheme="majorHAnsi" w:hAnsiTheme="majorHAnsi" w:cstheme="majorHAnsi"/>
        <w:b/>
        <w:color w:val="000000"/>
        <w:sz w:val="26"/>
        <w:szCs w:val="26"/>
      </w:rPr>
      <w:t xml:space="preserve">Truy cập Website: </w:t>
    </w:r>
    <w:r w:rsidRPr="00377503">
      <w:rPr>
        <w:rFonts w:asciiTheme="majorHAnsi" w:hAnsiTheme="majorHAnsi" w:cstheme="majorHAnsi"/>
        <w:b/>
        <w:color w:val="0000CC"/>
        <w:sz w:val="26"/>
        <w:szCs w:val="26"/>
        <w:u w:val="single"/>
      </w:rPr>
      <w:t>hoc360.net</w:t>
    </w:r>
    <w:r w:rsidRPr="00377503">
      <w:rPr>
        <w:rFonts w:asciiTheme="majorHAnsi" w:hAnsiTheme="majorHAnsi" w:cstheme="majorHAnsi"/>
        <w:b/>
        <w:color w:val="000000"/>
        <w:sz w:val="26"/>
        <w:szCs w:val="26"/>
      </w:rPr>
      <w:t xml:space="preserve"> – Tải tài liệu học tập </w:t>
    </w:r>
    <w:r w:rsidRPr="00377503">
      <w:rPr>
        <w:rFonts w:asciiTheme="majorHAnsi" w:hAnsiTheme="majorHAnsi" w:cstheme="majorHAnsi"/>
        <w:b/>
        <w:color w:val="FF0000"/>
        <w:sz w:val="26"/>
        <w:szCs w:val="26"/>
      </w:rPr>
      <w:t>miễn phí</w:t>
    </w:r>
  </w:p>
  <w:bookmarkEnd w:id="0"/>
  <w:p w:rsidR="00377503" w:rsidRDefault="00377503" w:rsidP="00377503">
    <w:pPr>
      <w:pStyle w:val="Header"/>
    </w:pPr>
  </w:p>
  <w:p w:rsidR="00377503" w:rsidRDefault="00377503">
    <w:pPr>
      <w:pStyle w:val="Header"/>
    </w:pPr>
  </w:p>
  <w:p w:rsidR="00377503" w:rsidRDefault="00377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03" w:rsidRDefault="00377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36C6B"/>
    <w:multiLevelType w:val="hybridMultilevel"/>
    <w:tmpl w:val="4E6AC730"/>
    <w:lvl w:ilvl="0" w:tplc="0A768C8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03"/>
    <w:rsid w:val="00377503"/>
    <w:rsid w:val="00A7384F"/>
    <w:rsid w:val="00AF31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48687D-65E8-4B09-BB2C-9D5B7FB1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03"/>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50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7503"/>
    <w:pPr>
      <w:tabs>
        <w:tab w:val="center" w:pos="4320"/>
        <w:tab w:val="right" w:pos="8640"/>
      </w:tabs>
    </w:pPr>
  </w:style>
  <w:style w:type="character" w:customStyle="1" w:styleId="FooterChar">
    <w:name w:val="Footer Char"/>
    <w:basedOn w:val="DefaultParagraphFont"/>
    <w:link w:val="Footer"/>
    <w:uiPriority w:val="99"/>
    <w:rsid w:val="00377503"/>
    <w:rPr>
      <w:rFonts w:ascii=".VnTime" w:eastAsia="Times New Roman" w:hAnsi=".VnTime" w:cs="Times New Roman"/>
      <w:sz w:val="28"/>
      <w:szCs w:val="28"/>
      <w:lang w:val="en-US"/>
    </w:rPr>
  </w:style>
  <w:style w:type="character" w:styleId="PageNumber">
    <w:name w:val="page number"/>
    <w:basedOn w:val="DefaultParagraphFont"/>
    <w:rsid w:val="00377503"/>
  </w:style>
  <w:style w:type="paragraph" w:styleId="ListParagraph">
    <w:name w:val="List Paragraph"/>
    <w:basedOn w:val="Normal"/>
    <w:uiPriority w:val="34"/>
    <w:qFormat/>
    <w:rsid w:val="0037750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7503"/>
    <w:pPr>
      <w:tabs>
        <w:tab w:val="center" w:pos="4513"/>
        <w:tab w:val="right" w:pos="9026"/>
      </w:tabs>
    </w:pPr>
  </w:style>
  <w:style w:type="character" w:customStyle="1" w:styleId="HeaderChar">
    <w:name w:val="Header Char"/>
    <w:basedOn w:val="DefaultParagraphFont"/>
    <w:link w:val="Header"/>
    <w:uiPriority w:val="99"/>
    <w:rsid w:val="00377503"/>
    <w:rPr>
      <w:rFonts w:ascii=".VnTime" w:eastAsia="Times New Roman" w:hAnsi=".VnTime" w:cs="Times New Roman"/>
      <w:sz w:val="28"/>
      <w:szCs w:val="28"/>
      <w:lang w:val="en-US"/>
    </w:rPr>
  </w:style>
  <w:style w:type="paragraph" w:styleId="NormalWeb">
    <w:name w:val="Normal (Web)"/>
    <w:basedOn w:val="Normal"/>
    <w:uiPriority w:val="99"/>
    <w:semiHidden/>
    <w:unhideWhenUsed/>
    <w:rsid w:val="0037750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E"/>
    <w:rsid w:val="003E1A0E"/>
    <w:rsid w:val="00473A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C7AF75F884556B65D57F95D7BD7D1">
    <w:name w:val="1BEC7AF75F884556B65D57F95D7BD7D1"/>
    <w:rsid w:val="00473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2019-02-23T08:27:00Z</dcterms:created>
  <dcterms:modified xsi:type="dcterms:W3CDTF">2019-02-23T08:31:00Z</dcterms:modified>
</cp:coreProperties>
</file>