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689C" w14:textId="77777777" w:rsidR="00C8144E" w:rsidRDefault="00C8144E" w:rsidP="00C8144E">
      <w:pPr>
        <w:rPr>
          <w:b/>
        </w:rPr>
      </w:pPr>
    </w:p>
    <w:p w14:paraId="09002228" w14:textId="77777777" w:rsidR="00C8144E" w:rsidRDefault="00C8144E" w:rsidP="00C8144E">
      <w:pPr>
        <w:jc w:val="center"/>
        <w:rPr>
          <w:b/>
        </w:rPr>
      </w:pPr>
    </w:p>
    <w:p w14:paraId="55A6482D" w14:textId="0D797EBF" w:rsidR="00C8144E" w:rsidRDefault="00C8144E" w:rsidP="00C8144E">
      <w:pPr>
        <w:jc w:val="center"/>
        <w:rPr>
          <w:b/>
        </w:rPr>
      </w:pPr>
      <w:r w:rsidRPr="00F0531C">
        <w:rPr>
          <w:b/>
        </w:rPr>
        <w:t>Đề 3</w:t>
      </w:r>
    </w:p>
    <w:p w14:paraId="672BC056" w14:textId="77777777" w:rsidR="00C8144E" w:rsidRDefault="00C8144E" w:rsidP="00C8144E">
      <w:pPr>
        <w:rPr>
          <w:b/>
        </w:rPr>
      </w:pPr>
      <w:r>
        <w:rPr>
          <w:b/>
        </w:rPr>
        <w:t>PHẦN I : Khoanh vào chữ trước kết quả đúng :</w:t>
      </w:r>
    </w:p>
    <w:p w14:paraId="147E82DB" w14:textId="77777777" w:rsidR="00C8144E" w:rsidRDefault="00C8144E" w:rsidP="00C8144E">
      <w:r>
        <w:rPr>
          <w:b/>
        </w:rPr>
        <w:t>1.</w:t>
      </w:r>
    </w:p>
    <w:p w14:paraId="546EB657" w14:textId="77777777" w:rsidR="00C8144E" w:rsidRDefault="00C8144E" w:rsidP="00C8144E">
      <w:r>
        <w:t>a.Số gồm một trăm sáu mươi triệu, sáu mươi nghìn và sáu mươi viết như thế nào:</w:t>
      </w:r>
    </w:p>
    <w:p w14:paraId="36561CF2" w14:textId="77777777" w:rsidR="00C8144E" w:rsidRDefault="00C8144E" w:rsidP="00C8144E">
      <w:r>
        <w:t>A.166060                 B.160060060                  C.16060060               D.160006060</w:t>
      </w:r>
    </w:p>
    <w:p w14:paraId="20A134A0" w14:textId="77777777" w:rsidR="00C8144E" w:rsidRDefault="00C8144E" w:rsidP="00C8144E">
      <w:r>
        <w:t>b.Trung bình cộng của : 30; 11; 25 là bao nhiêu ?</w:t>
      </w:r>
    </w:p>
    <w:p w14:paraId="636CA741" w14:textId="77777777" w:rsidR="00C8144E" w:rsidRDefault="00C8144E" w:rsidP="00C8144E">
      <w:r>
        <w:t>A.66                         B.33                                C.22                           D.11</w:t>
      </w:r>
    </w:p>
    <w:p w14:paraId="5A594D3E" w14:textId="77777777" w:rsidR="00C8144E" w:rsidRDefault="00C8144E" w:rsidP="00C8144E">
      <w:r w:rsidRPr="003D3796">
        <w:rPr>
          <w:b/>
        </w:rPr>
        <w:t>2.</w:t>
      </w:r>
      <w:r>
        <w:t>Ghi Đ ( đúng ) hoặc S ( sai ) vào ……</w:t>
      </w:r>
    </w:p>
    <w:p w14:paraId="2EF51B31" w14:textId="77777777" w:rsidR="00C8144E" w:rsidRDefault="00C8144E" w:rsidP="00C8144E">
      <w:r>
        <w:t>a</w:t>
      </w:r>
      <w:r w:rsidRPr="003D3796">
        <w:rPr>
          <w:sz w:val="36"/>
          <w:szCs w:val="36"/>
        </w:rPr>
        <w:t>.</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5</m:t>
            </m:r>
          </m:den>
        </m:f>
      </m:oMath>
      <w:r>
        <w:t xml:space="preserve"> thế kỉ = 20 năm ……..</w:t>
      </w:r>
    </w:p>
    <w:p w14:paraId="0C20EE36" w14:textId="77777777" w:rsidR="00C8144E" w:rsidRDefault="00C8144E" w:rsidP="00C8144E">
      <w:r>
        <w:t>b.Năm 2006 thuộc thế kỉ XX ……..</w:t>
      </w:r>
    </w:p>
    <w:p w14:paraId="665F4510" w14:textId="77777777" w:rsidR="00C8144E" w:rsidRDefault="00C8144E" w:rsidP="00C8144E">
      <w:r>
        <w:t>c.3 tấn 25kg = 375kg ………..</w:t>
      </w:r>
    </w:p>
    <w:p w14:paraId="6FE96089" w14:textId="77777777" w:rsidR="00C8144E" w:rsidRDefault="00C8144E" w:rsidP="00C8144E">
      <w:r>
        <w:t>d.Trung bình cộng của hai số là 35, biết một số là 30 thì số còn lại là 40 ……….</w:t>
      </w:r>
    </w:p>
    <w:p w14:paraId="67294CEC" w14:textId="77777777" w:rsidR="00C8144E" w:rsidRDefault="00C8144E" w:rsidP="00C8144E">
      <w:r w:rsidRPr="003D3796">
        <w:rPr>
          <w:b/>
          <w:noProof/>
        </w:rPr>
        <w:t>3.</w:t>
      </w:r>
      <w:r>
        <w:t>Số nhỏ nhất có bốn chữ số khác nhau là số nào ?</w:t>
      </w:r>
    </w:p>
    <w:p w14:paraId="3678DBF7" w14:textId="77777777" w:rsidR="00C8144E" w:rsidRDefault="00C8144E" w:rsidP="00C8144E">
      <w:r>
        <w:t>Khoanh vào chữ đặt trước câu trả lời đúng :</w:t>
      </w:r>
    </w:p>
    <w:p w14:paraId="559B7197" w14:textId="77777777" w:rsidR="00C8144E" w:rsidRDefault="00C8144E" w:rsidP="00C8144E">
      <w:r>
        <w:t>A.1000                   B.1234                       C.0123                 D.1023</w:t>
      </w:r>
    </w:p>
    <w:p w14:paraId="4761860C" w14:textId="77777777" w:rsidR="00C8144E" w:rsidRDefault="00C8144E" w:rsidP="00C8144E">
      <w:r w:rsidRPr="003D3796">
        <w:rPr>
          <w:b/>
        </w:rPr>
        <w:t>4.</w:t>
      </w:r>
      <w:r>
        <w:t>Độ dài đường gấp khúc MNPQHK là :</w:t>
      </w:r>
    </w:p>
    <w:p w14:paraId="03604C2F" w14:textId="77777777" w:rsidR="00C8144E" w:rsidRDefault="00C8144E" w:rsidP="00C8144E">
      <w:pPr>
        <w:jc w:val="center"/>
      </w:pPr>
      <w:r>
        <w:rPr>
          <w:noProof/>
        </w:rPr>
        <w:drawing>
          <wp:inline distT="0" distB="0" distL="0" distR="0" wp14:anchorId="56675CFB" wp14:editId="5666F1C8">
            <wp:extent cx="2905531" cy="1133633"/>
            <wp:effectExtent l="19050" t="0" r="9119" b="0"/>
            <wp:docPr id="6" name="Picture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6"/>
                    <a:stretch>
                      <a:fillRect/>
                    </a:stretch>
                  </pic:blipFill>
                  <pic:spPr>
                    <a:xfrm>
                      <a:off x="0" y="0"/>
                      <a:ext cx="2905531" cy="1133633"/>
                    </a:xfrm>
                    <a:prstGeom prst="rect">
                      <a:avLst/>
                    </a:prstGeom>
                  </pic:spPr>
                </pic:pic>
              </a:graphicData>
            </a:graphic>
          </wp:inline>
        </w:drawing>
      </w:r>
    </w:p>
    <w:p w14:paraId="2057680A" w14:textId="77777777" w:rsidR="00C8144E" w:rsidRDefault="00C8144E" w:rsidP="00C8144E">
      <w:r>
        <w:t>A.75mm                    B.10mm                    C.70mm                  D.120mm</w:t>
      </w:r>
    </w:p>
    <w:p w14:paraId="07DABC0B" w14:textId="77777777" w:rsidR="00C8144E" w:rsidRDefault="00C8144E" w:rsidP="00C8144E">
      <w:pPr>
        <w:rPr>
          <w:b/>
        </w:rPr>
      </w:pPr>
    </w:p>
    <w:p w14:paraId="7EAB76D1" w14:textId="77777777" w:rsidR="00C8144E" w:rsidRDefault="00C8144E" w:rsidP="00C8144E">
      <w:pPr>
        <w:rPr>
          <w:b/>
        </w:rPr>
      </w:pPr>
    </w:p>
    <w:p w14:paraId="414185D6" w14:textId="77777777" w:rsidR="00C8144E" w:rsidRDefault="00C8144E" w:rsidP="00C8144E">
      <w:pPr>
        <w:rPr>
          <w:b/>
        </w:rPr>
      </w:pPr>
    </w:p>
    <w:p w14:paraId="543F0D9D" w14:textId="652B17EB" w:rsidR="00C8144E" w:rsidRDefault="00C8144E" w:rsidP="00C8144E">
      <w:pPr>
        <w:rPr>
          <w:b/>
        </w:rPr>
      </w:pPr>
      <w:r w:rsidRPr="003D3796">
        <w:rPr>
          <w:b/>
        </w:rPr>
        <w:t>PHẦN II</w:t>
      </w:r>
    </w:p>
    <w:p w14:paraId="11FA32E7" w14:textId="77777777" w:rsidR="00C8144E" w:rsidRDefault="00C8144E" w:rsidP="00C8144E">
      <w:pPr>
        <w:rPr>
          <w:b/>
        </w:rPr>
      </w:pPr>
      <w:r>
        <w:rPr>
          <w:b/>
        </w:rPr>
        <w:t>1.</w:t>
      </w:r>
    </w:p>
    <w:p w14:paraId="467F8CDA" w14:textId="77777777" w:rsidR="00C8144E" w:rsidRDefault="00C8144E" w:rsidP="00C8144E">
      <w:r>
        <w:t>a.Đặt tính rồi tính :</w:t>
      </w:r>
    </w:p>
    <w:p w14:paraId="264B653B" w14:textId="77777777" w:rsidR="00C8144E" w:rsidRDefault="00C8144E" w:rsidP="00C8144E">
      <w:r>
        <w:t>52607 + 30816                                        509867 – 136076</w:t>
      </w:r>
    </w:p>
    <w:p w14:paraId="357760B3" w14:textId="77777777" w:rsidR="00C8144E" w:rsidRDefault="00C8144E" w:rsidP="00C8144E">
      <w:r>
        <w:t>…………………..                                   ……………………..</w:t>
      </w:r>
    </w:p>
    <w:p w14:paraId="3FC58BD1" w14:textId="77777777" w:rsidR="00C8144E" w:rsidRDefault="00C8144E" w:rsidP="00C8144E">
      <w:r>
        <w:t>…………………..                                   ……………………..</w:t>
      </w:r>
    </w:p>
    <w:p w14:paraId="1891B422" w14:textId="77777777" w:rsidR="00C8144E" w:rsidRDefault="00C8144E" w:rsidP="00C8144E">
      <w:r>
        <w:t>……………………                                 ……………………..</w:t>
      </w:r>
    </w:p>
    <w:p w14:paraId="28B842B6" w14:textId="77777777" w:rsidR="00C8144E" w:rsidRDefault="00C8144E" w:rsidP="00C8144E">
      <w:r>
        <w:t>b.Tính giá trị biểu thức :</w:t>
      </w:r>
    </w:p>
    <w:p w14:paraId="3FE40919" w14:textId="77777777" w:rsidR="00C8144E" w:rsidRDefault="00C8144E" w:rsidP="00C8144E">
      <w:r>
        <w:t>81025 – 12071 x 6 = ………………………</w:t>
      </w:r>
    </w:p>
    <w:p w14:paraId="2A3DDAC7" w14:textId="77777777" w:rsidR="00C8144E" w:rsidRDefault="00C8144E" w:rsidP="00C8144E">
      <w:r>
        <w:t xml:space="preserve">                                  ……………………….</w:t>
      </w:r>
    </w:p>
    <w:p w14:paraId="21FEBDD7" w14:textId="77777777" w:rsidR="00C8144E" w:rsidRDefault="00C8144E" w:rsidP="00C8144E">
      <w:r>
        <w:t xml:space="preserve">                                  ……………………….</w:t>
      </w:r>
    </w:p>
    <w:p w14:paraId="44C5A7C3" w14:textId="77777777" w:rsidR="00C8144E" w:rsidRDefault="00C8144E" w:rsidP="00C8144E">
      <w:r w:rsidRPr="003D3796">
        <w:rPr>
          <w:b/>
        </w:rPr>
        <w:t>2</w:t>
      </w:r>
      <w:r>
        <w:t>.Hình vẽ bên dưới có hình ABCD, AEHD, EBCH là hình chữ nhật. Ghi phần trả lời vào chỗ trống :</w:t>
      </w:r>
    </w:p>
    <w:p w14:paraId="6DC1C8B1" w14:textId="77777777" w:rsidR="00C8144E" w:rsidRDefault="00C8144E" w:rsidP="00C8144E">
      <w:pPr>
        <w:jc w:val="center"/>
      </w:pPr>
      <w:r>
        <w:rPr>
          <w:noProof/>
        </w:rPr>
        <w:drawing>
          <wp:inline distT="0" distB="0" distL="0" distR="0" wp14:anchorId="46567560" wp14:editId="7DE1B70B">
            <wp:extent cx="2790825" cy="1184265"/>
            <wp:effectExtent l="19050" t="0" r="9525" b="0"/>
            <wp:docPr id="7" name="Picture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a:stretch>
                      <a:fillRect/>
                    </a:stretch>
                  </pic:blipFill>
                  <pic:spPr>
                    <a:xfrm>
                      <a:off x="0" y="0"/>
                      <a:ext cx="2791216" cy="1184431"/>
                    </a:xfrm>
                    <a:prstGeom prst="rect">
                      <a:avLst/>
                    </a:prstGeom>
                  </pic:spPr>
                </pic:pic>
              </a:graphicData>
            </a:graphic>
          </wp:inline>
        </w:drawing>
      </w:r>
    </w:p>
    <w:p w14:paraId="3E3D1ADF" w14:textId="77777777" w:rsidR="00C8144E" w:rsidRDefault="00C8144E" w:rsidP="00C8144E">
      <w:r>
        <w:t>a.Cạnh BC song song với cạnh : …………………………………………………</w:t>
      </w:r>
    </w:p>
    <w:p w14:paraId="493CBE7E" w14:textId="77777777" w:rsidR="00C8144E" w:rsidRDefault="00C8144E" w:rsidP="00C8144E">
      <w:r>
        <w:t>b.Trong hình chữ nhật EBCH, cạnh EH vông góc với cạnh :…………………….</w:t>
      </w:r>
    </w:p>
    <w:p w14:paraId="3A64CDAD" w14:textId="77777777" w:rsidR="00C8144E" w:rsidRDefault="00C8144E" w:rsidP="00C8144E">
      <w:r w:rsidRPr="003D3796">
        <w:rPr>
          <w:b/>
        </w:rPr>
        <w:t>3.</w:t>
      </w:r>
      <w:r>
        <w:t>Tổng số gạo hai lần chuyển về kho lương thực là 600 tấn, biết số gạo lần đầu chuyển hơn số gạo lần sau 80 tấn. Hỏi mỗi lần chuyển về kho bao nhiêu tấn gạo?</w:t>
      </w:r>
    </w:p>
    <w:p w14:paraId="483340E3" w14:textId="77777777" w:rsidR="00C8144E" w:rsidRDefault="00C8144E" w:rsidP="00C8144E">
      <w:pPr>
        <w:jc w:val="center"/>
        <w:rPr>
          <w:b/>
        </w:rPr>
      </w:pPr>
      <w:r w:rsidRPr="003D3796">
        <w:rPr>
          <w:b/>
        </w:rPr>
        <w:t>Bài giải</w:t>
      </w:r>
    </w:p>
    <w:p w14:paraId="714D128A" w14:textId="09B83910" w:rsidR="00C8144E" w:rsidRDefault="00C8144E" w:rsidP="00C8144E">
      <w:pPr>
        <w:jc w:val="center"/>
      </w:pPr>
      <w:r>
        <w:t>………………………………………………………………………………………………………………………………………………………………………………………………………………………………………………………………………</w:t>
      </w:r>
    </w:p>
    <w:p w14:paraId="5973AE00" w14:textId="77777777" w:rsidR="00C8144E" w:rsidRDefault="00C8144E" w:rsidP="00C8144E">
      <w:pPr>
        <w:rPr>
          <w:b/>
        </w:rPr>
      </w:pPr>
    </w:p>
    <w:p w14:paraId="4DBBECBE" w14:textId="77777777" w:rsidR="00C8144E" w:rsidRDefault="00C8144E" w:rsidP="00C8144E">
      <w:pPr>
        <w:rPr>
          <w:b/>
        </w:rPr>
      </w:pPr>
    </w:p>
    <w:p w14:paraId="34CD1C50" w14:textId="45E71921" w:rsidR="00C8144E" w:rsidRDefault="00C8144E" w:rsidP="00C8144E">
      <w:bookmarkStart w:id="0" w:name="_GoBack"/>
      <w:bookmarkEnd w:id="0"/>
      <w:r w:rsidRPr="003D3796">
        <w:rPr>
          <w:b/>
        </w:rPr>
        <w:t>4.</w:t>
      </w:r>
      <w:r>
        <w:t>Bảng dưới đây cho biết số sách mỗi học sinh lớ p 4A đọc được trong tháng :</w:t>
      </w:r>
    </w:p>
    <w:p w14:paraId="3BC3FD5B" w14:textId="77777777" w:rsidR="00C8144E" w:rsidRDefault="00C8144E" w:rsidP="00C8144E">
      <w:pPr>
        <w:jc w:val="center"/>
      </w:pPr>
      <w:r>
        <w:rPr>
          <w:noProof/>
        </w:rPr>
        <w:drawing>
          <wp:inline distT="0" distB="0" distL="0" distR="0" wp14:anchorId="573812A9" wp14:editId="1D30CC5E">
            <wp:extent cx="4801270" cy="628738"/>
            <wp:effectExtent l="19050" t="0" r="0" b="0"/>
            <wp:docPr id="8" name="Picture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8"/>
                    <a:stretch>
                      <a:fillRect/>
                    </a:stretch>
                  </pic:blipFill>
                  <pic:spPr>
                    <a:xfrm>
                      <a:off x="0" y="0"/>
                      <a:ext cx="4801270" cy="628738"/>
                    </a:xfrm>
                    <a:prstGeom prst="rect">
                      <a:avLst/>
                    </a:prstGeom>
                  </pic:spPr>
                </pic:pic>
              </a:graphicData>
            </a:graphic>
          </wp:inline>
        </w:drawing>
      </w:r>
    </w:p>
    <w:p w14:paraId="68DB7328" w14:textId="77777777" w:rsidR="00C8144E" w:rsidRDefault="00C8144E" w:rsidP="00C8144E">
      <w:r>
        <w:t>Ghi kết quả vào chỗ trống :</w:t>
      </w:r>
    </w:p>
    <w:p w14:paraId="45DDC356" w14:textId="77777777" w:rsidR="00C8144E" w:rsidRDefault="00C8144E" w:rsidP="00C8144E">
      <w:r>
        <w:t>-Lớp 4A có tất cả …………… học sinh.</w:t>
      </w:r>
    </w:p>
    <w:p w14:paraId="679B931B" w14:textId="77777777" w:rsidR="00C8144E" w:rsidRDefault="00C8144E" w:rsidP="00C8144E">
      <w:r>
        <w:t>-Số học sinh lớp 4A đã đọc ít nhất 2 quyển sách là ……………. học sinh.</w:t>
      </w:r>
    </w:p>
    <w:p w14:paraId="050244C2" w14:textId="2611AE84" w:rsidR="00095302" w:rsidRPr="00BD6B30" w:rsidRDefault="00095302" w:rsidP="00BD6B30"/>
    <w:sectPr w:rsidR="00095302" w:rsidRPr="00BD6B30" w:rsidSect="00ED3CE1">
      <w:headerReference w:type="default" r:id="rId9"/>
      <w:footerReference w:type="default" r:id="rId10"/>
      <w:pgSz w:w="12240" w:h="15840"/>
      <w:pgMar w:top="717" w:right="1440" w:bottom="1440" w:left="1440" w:header="426" w:footer="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7C84" w14:textId="77777777" w:rsidR="00040828" w:rsidRDefault="00040828" w:rsidP="00ED3CE1">
      <w:pPr>
        <w:spacing w:before="0" w:after="0" w:line="240" w:lineRule="auto"/>
      </w:pPr>
      <w:r>
        <w:separator/>
      </w:r>
    </w:p>
  </w:endnote>
  <w:endnote w:type="continuationSeparator" w:id="0">
    <w:p w14:paraId="569C08E9" w14:textId="77777777" w:rsidR="00040828" w:rsidRDefault="00040828" w:rsidP="00ED3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3356" w14:textId="77777777" w:rsidR="00ED3CE1" w:rsidRDefault="00ED3CE1" w:rsidP="00ED3CE1">
    <w:pPr>
      <w:pStyle w:val="Footer"/>
      <w:ind w:right="360"/>
    </w:pPr>
    <w:r w:rsidRPr="00E9367A">
      <w:t xml:space="preserve">Group: </w:t>
    </w:r>
    <w:hyperlink r:id="rId1" w:history="1">
      <w:r w:rsidRPr="00E9367A">
        <w:rPr>
          <w:rStyle w:val="Hyperlink"/>
        </w:rPr>
        <w:t>https://www.facebook.com/groups/tailieutieuhocvathcs/</w:t>
      </w:r>
    </w:hyperlink>
    <w:r>
      <w:t xml:space="preserve">                </w:t>
    </w:r>
  </w:p>
  <w:p w14:paraId="06D93B52" w14:textId="77777777" w:rsidR="00ED3CE1" w:rsidRDefault="00ED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2BAA" w14:textId="77777777" w:rsidR="00040828" w:rsidRDefault="00040828" w:rsidP="00ED3CE1">
      <w:pPr>
        <w:spacing w:before="0" w:after="0" w:line="240" w:lineRule="auto"/>
      </w:pPr>
      <w:r>
        <w:separator/>
      </w:r>
    </w:p>
  </w:footnote>
  <w:footnote w:type="continuationSeparator" w:id="0">
    <w:p w14:paraId="4100160F" w14:textId="77777777" w:rsidR="00040828" w:rsidRDefault="00040828" w:rsidP="00ED3CE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7057" w14:textId="77777777" w:rsidR="00ED3CE1" w:rsidRDefault="00ED3CE1">
    <w:pPr>
      <w:pStyle w:val="Header"/>
    </w:pPr>
  </w:p>
  <w:p w14:paraId="42787553" w14:textId="77777777" w:rsidR="00ED3CE1" w:rsidRPr="00ED3CE1" w:rsidRDefault="00ED3CE1" w:rsidP="00ED3CE1">
    <w:pPr>
      <w:pStyle w:val="Footer"/>
      <w:jc w:val="center"/>
      <w:rPr>
        <w:color w:val="FF0000"/>
        <w:sz w:val="32"/>
        <w:szCs w:val="32"/>
      </w:rPr>
    </w:pPr>
    <w:r w:rsidRPr="00177D56">
      <w:rPr>
        <w:color w:val="FF0000"/>
        <w:sz w:val="32"/>
        <w:szCs w:val="32"/>
      </w:rPr>
      <w:t>Học 360.net – Tài liệu học tập, bài giảng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E1"/>
    <w:rsid w:val="00040828"/>
    <w:rsid w:val="00095302"/>
    <w:rsid w:val="004D517C"/>
    <w:rsid w:val="00731707"/>
    <w:rsid w:val="007F276F"/>
    <w:rsid w:val="008A6AE8"/>
    <w:rsid w:val="00AC118C"/>
    <w:rsid w:val="00BD6B30"/>
    <w:rsid w:val="00C7251C"/>
    <w:rsid w:val="00C8144E"/>
    <w:rsid w:val="00DB40AF"/>
    <w:rsid w:val="00ED3CE1"/>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C8A3"/>
  <w15:chartTrackingRefBased/>
  <w15:docId w15:val="{FBA61FA3-8206-42EA-983C-B5092EE7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E1"/>
    <w:pPr>
      <w:spacing w:before="120" w:after="120" w:line="288" w:lineRule="auto"/>
    </w:pPr>
    <w:rPr>
      <w:rFonts w:eastAsiaTheme="minorEastAsia"/>
      <w:sz w:val="28"/>
      <w:szCs w:val="28"/>
    </w:rPr>
  </w:style>
  <w:style w:type="paragraph" w:styleId="Heading1">
    <w:name w:val="heading 1"/>
    <w:basedOn w:val="Normal"/>
    <w:next w:val="Normal"/>
    <w:link w:val="Heading1Char"/>
    <w:qFormat/>
    <w:rsid w:val="00F81AF3"/>
    <w:pPr>
      <w:keepNext/>
      <w:spacing w:before="0" w:after="0" w:line="264" w:lineRule="auto"/>
      <w:ind w:left="-100"/>
      <w:jc w:val="both"/>
      <w:outlineLvl w:val="0"/>
    </w:pPr>
    <w:rPr>
      <w:rFonts w:eastAsia="Times New Roman"/>
      <w:b/>
      <w:w w:val="105"/>
    </w:rPr>
  </w:style>
  <w:style w:type="paragraph" w:styleId="Heading2">
    <w:name w:val="heading 2"/>
    <w:basedOn w:val="Normal"/>
    <w:next w:val="Normal"/>
    <w:link w:val="Heading2Char"/>
    <w:qFormat/>
    <w:rsid w:val="00F81AF3"/>
    <w:pPr>
      <w:keepNext/>
      <w:spacing w:before="0" w:after="0" w:line="264" w:lineRule="auto"/>
      <w:ind w:left="1080"/>
      <w:jc w:val="both"/>
      <w:outlineLvl w:val="1"/>
    </w:pPr>
    <w:rPr>
      <w:rFonts w:eastAsia="Times New Roman"/>
      <w:b/>
      <w:w w:val="105"/>
    </w:rPr>
  </w:style>
  <w:style w:type="paragraph" w:styleId="Heading5">
    <w:name w:val="heading 5"/>
    <w:basedOn w:val="Normal"/>
    <w:next w:val="Normal"/>
    <w:link w:val="Heading5Char"/>
    <w:qFormat/>
    <w:rsid w:val="00F81AF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before="0" w:after="0" w:line="264" w:lineRule="auto"/>
      <w:jc w:val="center"/>
    </w:pPr>
    <w:rPr>
      <w:rFonts w:eastAsia="Times New Roman"/>
      <w:b/>
      <w:w w:val="105"/>
      <w:u w:val="single"/>
    </w:rPr>
  </w:style>
  <w:style w:type="table" w:styleId="TableGrid">
    <w:name w:val="Table Grid"/>
    <w:basedOn w:val="TableNormal"/>
    <w:uiPriority w:val="59"/>
    <w:rsid w:val="00ED3CE1"/>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3CE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D3CE1"/>
    <w:rPr>
      <w:rFonts w:eastAsiaTheme="minorEastAsia"/>
      <w:sz w:val="28"/>
      <w:szCs w:val="28"/>
    </w:rPr>
  </w:style>
  <w:style w:type="paragraph" w:styleId="Footer">
    <w:name w:val="footer"/>
    <w:basedOn w:val="Normal"/>
    <w:link w:val="FooterChar"/>
    <w:uiPriority w:val="99"/>
    <w:unhideWhenUsed/>
    <w:rsid w:val="00ED3CE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CE1"/>
    <w:rPr>
      <w:rFonts w:eastAsiaTheme="minorEastAsia"/>
      <w:sz w:val="28"/>
      <w:szCs w:val="28"/>
    </w:rPr>
  </w:style>
  <w:style w:type="character" w:styleId="Hyperlink">
    <w:name w:val="Hyperlink"/>
    <w:rsid w:val="00ED3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2018-11-24T07:48:00Z</cp:lastPrinted>
  <dcterms:created xsi:type="dcterms:W3CDTF">2018-11-24T07:59:00Z</dcterms:created>
  <dcterms:modified xsi:type="dcterms:W3CDTF">2018-11-24T07:59:00Z</dcterms:modified>
</cp:coreProperties>
</file>