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3B54CE">
        <w:tc>
          <w:tcPr>
            <w:tcW w:w="5381" w:type="dxa"/>
            <w:vAlign w:val="center"/>
          </w:tcPr>
          <w:p w:rsidR="003B54CE" w:rsidRDefault="00536EBC" w:rsidP="0018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GIÁO 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VÀ ĐÀO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  <w:p w:rsidR="003B54CE" w:rsidRDefault="00536EBC" w:rsidP="0018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1</w:t>
            </w:r>
          </w:p>
          <w:p w:rsidR="003B54CE" w:rsidRDefault="003B54CE" w:rsidP="0018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2" w:type="dxa"/>
            <w:vAlign w:val="center"/>
          </w:tcPr>
          <w:p w:rsidR="00185538" w:rsidRDefault="00185538" w:rsidP="0018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4CE" w:rsidRDefault="00536EBC" w:rsidP="0018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 TRA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KÌ I</w:t>
            </w:r>
          </w:p>
          <w:p w:rsidR="003B54CE" w:rsidRDefault="00536EBC" w:rsidP="0018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Môn: Toán 9</w:t>
            </w:r>
          </w:p>
          <w:p w:rsidR="003B54CE" w:rsidRDefault="00536EBC" w:rsidP="00185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2016 – 2017 </w:t>
            </w:r>
          </w:p>
          <w:p w:rsidR="003B54CE" w:rsidRDefault="00536EBC" w:rsidP="00185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gian: 90 phút</w:t>
            </w:r>
          </w:p>
        </w:tc>
      </w:tr>
    </w:tbl>
    <w:p w:rsidR="003B54CE" w:rsidRDefault="00536EBC" w:rsidP="0018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(2,5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Tính</w:t>
      </w:r>
    </w:p>
    <w:p w:rsidR="003B54CE" w:rsidRDefault="00536EBC" w:rsidP="00185538">
      <w:pPr>
        <w:pStyle w:val="ListParagraph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object w:dxaOrig="325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39.75pt" o:ole="">
            <v:imagedata r:id="rId8" o:title=""/>
          </v:shape>
          <o:OLEObject Type="Embed" ProgID="Equation.DSMT4" ShapeID="_x0000_i1025" DrawAspect="Content" ObjectID="_1605098534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40"/>
          <w:sz w:val="28"/>
          <w:szCs w:val="28"/>
        </w:rPr>
        <w:object w:dxaOrig="2595" w:dyaOrig="960">
          <v:shape id="_x0000_i1026" type="#_x0000_t75" style="width:129.75pt;height:48pt" o:ole="">
            <v:imagedata r:id="rId10" o:title=""/>
          </v:shape>
          <o:OLEObject Type="Embed" ProgID="Equation.DSMT4" ShapeID="_x0000_i1026" DrawAspect="Content" ObjectID="_1605098535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CE" w:rsidRDefault="00536EBC" w:rsidP="00185538">
      <w:pPr>
        <w:pStyle w:val="ListParagraph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4"/>
          <w:sz w:val="28"/>
          <w:szCs w:val="28"/>
        </w:rPr>
        <w:object w:dxaOrig="2745" w:dyaOrig="840">
          <v:shape id="_x0000_i1027" type="#_x0000_t75" style="width:137.25pt;height:42pt" o:ole="">
            <v:imagedata r:id="rId12" o:title=""/>
          </v:shape>
          <o:OLEObject Type="Embed" ProgID="Equation.DSMT4" ShapeID="_x0000_i1027" DrawAspect="Content" ObjectID="_1605098536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CE" w:rsidRDefault="00536EBC" w:rsidP="0018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(1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Gi</w:t>
      </w:r>
      <w:r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i các phương </w:t>
      </w:r>
      <w:r>
        <w:rPr>
          <w:rFonts w:ascii="Times New Roman" w:hAnsi="Times New Roman" w:cs="Times New Roman"/>
          <w:sz w:val="28"/>
          <w:szCs w:val="28"/>
        </w:rPr>
        <w:t>trình sau</w:t>
      </w:r>
    </w:p>
    <w:p w:rsidR="003B54CE" w:rsidRDefault="00536EBC" w:rsidP="00185538">
      <w:pPr>
        <w:pStyle w:val="ListParagraph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6"/>
          <w:sz w:val="28"/>
          <w:szCs w:val="28"/>
        </w:rPr>
        <w:object w:dxaOrig="1845" w:dyaOrig="555">
          <v:shape id="_x0000_i1028" type="#_x0000_t75" style="width:92.25pt;height:27.75pt" o:ole="">
            <v:imagedata r:id="rId14" o:title=""/>
          </v:shape>
          <o:OLEObject Type="Embed" ProgID="Equation.DSMT4" ShapeID="_x0000_i1028" DrawAspect="Content" ObjectID="_1605098537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30"/>
          <w:sz w:val="28"/>
          <w:szCs w:val="28"/>
        </w:rPr>
        <w:object w:dxaOrig="3315" w:dyaOrig="795">
          <v:shape id="_x0000_i1029" type="#_x0000_t75" style="width:165.75pt;height:39.75pt" o:ole="">
            <v:imagedata r:id="rId16" o:title=""/>
          </v:shape>
          <o:OLEObject Type="Embed" ProgID="Equation.DSMT4" ShapeID="_x0000_i1029" DrawAspect="Content" ObjectID="_1605098538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CE" w:rsidRDefault="00536EBC" w:rsidP="0018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(1,5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 Cho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185" w:dyaOrig="360">
          <v:shape id="_x0000_i1030" type="#_x0000_t75" style="width:59.25pt;height:18pt" o:ole="">
            <v:imagedata r:id="rId18" o:title=""/>
          </v:shape>
          <o:OLEObject Type="Embed" ProgID="Equation.DSMT4" ShapeID="_x0000_i1030" DrawAspect="Content" ObjectID="_1605098539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có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25" w:dyaOrig="420">
          <v:shape id="_x0000_i1031" type="#_x0000_t75" style="width:26.25pt;height:21pt" o:ole="">
            <v:imagedata r:id="rId20" o:title=""/>
          </v:shape>
          <o:OLEObject Type="Embed" ProgID="Equation.DSMT4" ShapeID="_x0000_i1031" DrawAspect="Content" ObjectID="_1605098540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và hàm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705" w:dyaOrig="705">
          <v:shape id="_x0000_i1032" type="#_x0000_t75" style="width:35.25pt;height:35.25pt" o:ole="">
            <v:imagedata r:id="rId22" o:title=""/>
          </v:shape>
          <o:OLEObject Type="Embed" ProgID="Equation.DSMT4" ShapeID="_x0000_i1032" DrawAspect="Content" ObjectID="_1605098541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có đ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là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615" w:dyaOrig="420">
          <v:shape id="_x0000_i1033" type="#_x0000_t75" style="width:30.75pt;height:21pt" o:ole="">
            <v:imagedata r:id="rId24" o:title=""/>
          </v:shape>
          <o:OLEObject Type="Embed" ProgID="Equation.DSMT4" ShapeID="_x0000_i1033" DrawAspect="Content" ObjectID="_1605098542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CE" w:rsidRDefault="00536EBC" w:rsidP="00185538">
      <w:pPr>
        <w:pStyle w:val="ListParagraph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25" w:dyaOrig="420">
          <v:shape id="_x0000_i1034" type="#_x0000_t75" style="width:26.25pt;height:21pt" o:ole="">
            <v:imagedata r:id="rId26" o:title=""/>
          </v:shape>
          <o:OLEObject Type="Embed" ProgID="Equation.DSMT4" ShapeID="_x0000_i1034" DrawAspect="Content" ObjectID="_1605098543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5" type="#_x0000_t75" style="width:27pt;height:21pt" o:ole="">
            <v:imagedata r:id="rId28" o:title=""/>
          </v:shape>
          <o:OLEObject Type="Embed" ProgID="Equation.DSMT4" ShapeID="_x0000_i1035" DrawAspect="Content" ObjectID="_1605098544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trên cùng 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t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a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Oxy</w:t>
      </w:r>
    </w:p>
    <w:p w:rsidR="003B54CE" w:rsidRDefault="00536EBC" w:rsidP="00185538">
      <w:pPr>
        <w:pStyle w:val="ListParagraph1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m đ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445" w:dyaOrig="420">
          <v:shape id="_x0000_i1036" type="#_x0000_t75" style="width:122.25pt;height:21pt" o:ole="">
            <v:imagedata r:id="rId30" o:title=""/>
          </v:shape>
          <o:OLEObject Type="Embed" ProgID="Equation.DSMT4" ShapeID="_x0000_i1036" DrawAspect="Content" ObjectID="_1605098545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 xml:space="preserve">ng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525" w:dyaOrig="420">
          <v:shape id="_x0000_i1037" type="#_x0000_t75" style="width:26.25pt;height:21pt" o:ole="">
            <v:imagedata r:id="rId20" o:title=""/>
          </v:shape>
          <o:OLEObject Type="Embed" ProgID="Equation.DSMT4" ShapeID="_x0000_i1037" DrawAspect="Content" ObjectID="_1605098546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 có tung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– 1.</w:t>
      </w:r>
    </w:p>
    <w:p w:rsidR="003B54CE" w:rsidRDefault="00536EBC" w:rsidP="0018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(1,5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m) </w:t>
      </w:r>
    </w:p>
    <w:p w:rsidR="003B54CE" w:rsidRDefault="00536EBC" w:rsidP="00185538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position w:val="-38"/>
          <w:sz w:val="28"/>
          <w:szCs w:val="28"/>
        </w:rPr>
        <w:object w:dxaOrig="4455" w:dyaOrig="1035">
          <v:shape id="_x0000_i1038" type="#_x0000_t75" style="width:222.75pt;height:51.75pt" o:ole="">
            <v:imagedata r:id="rId33" o:title=""/>
          </v:shape>
          <o:OLEObject Type="Embed" ProgID="Equation.DSMT4" ShapeID="_x0000_i1038" DrawAspect="Content" ObjectID="_1605098547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20" w:dyaOrig="345">
          <v:shape id="_x0000_i1039" type="#_x0000_t75" style="width:66pt;height:17.25pt" o:ole="">
            <v:imagedata r:id="rId35" o:title=""/>
          </v:shape>
          <o:OLEObject Type="Embed" ProgID="Equation.DSMT4" ShapeID="_x0000_i1039" DrawAspect="Content" ObjectID="_1605098548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Rút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 bi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u th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c A r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i tìm giá tr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n nh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A.</w:t>
      </w:r>
    </w:p>
    <w:p w:rsidR="003B54CE" w:rsidRDefault="00536EBC" w:rsidP="00185538">
      <w:pPr>
        <w:pStyle w:val="ListParagraph1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t căn phòng hình vuông 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 lát b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nh</w:t>
      </w:r>
      <w:r>
        <w:rPr>
          <w:rFonts w:ascii="Times New Roman" w:hAnsi="Times New Roman" w:cs="Times New Roman"/>
          <w:sz w:val="28"/>
          <w:szCs w:val="28"/>
        </w:rPr>
        <w:t>ữ</w:t>
      </w:r>
      <w:r>
        <w:rPr>
          <w:rFonts w:ascii="Times New Roman" w:hAnsi="Times New Roman" w:cs="Times New Roman"/>
          <w:sz w:val="28"/>
          <w:szCs w:val="28"/>
        </w:rPr>
        <w:t>ng viên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men hình vuông cùng kích c</w:t>
      </w:r>
      <w:r>
        <w:rPr>
          <w:rFonts w:ascii="Times New Roman" w:hAnsi="Times New Roman" w:cs="Times New Roman"/>
          <w:sz w:val="28"/>
          <w:szCs w:val="28"/>
        </w:rPr>
        <w:t>ỡ</w:t>
      </w:r>
      <w:r>
        <w:rPr>
          <w:rFonts w:ascii="Times New Roman" w:hAnsi="Times New Roman" w:cs="Times New Roman"/>
          <w:sz w:val="28"/>
          <w:szCs w:val="28"/>
        </w:rPr>
        <w:t>, v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a h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 441 viên (không viên nào b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xén).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ch g</w:t>
      </w:r>
      <w:r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>m hai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men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và men xanh,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men tr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ng n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m trên hai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chéo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n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n nhà,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là lo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men xanh. Tính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viên g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ch men xanh? </w:t>
      </w:r>
    </w:p>
    <w:p w:rsidR="003B54CE" w:rsidRDefault="00536EBC" w:rsidP="0018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>
        <w:rPr>
          <w:rFonts w:ascii="Times New Roman" w:hAnsi="Times New Roman" w:cs="Times New Roman"/>
          <w:sz w:val="28"/>
          <w:szCs w:val="28"/>
        </w:rPr>
        <w:t>: (3,5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m)</w:t>
      </w:r>
    </w:p>
    <w:p w:rsidR="003B54CE" w:rsidRDefault="00536EBC" w:rsidP="001855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(O; R)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kính AB. Qua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M thu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(M khác A và B)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p 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 và B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tròn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 và D.</w:t>
      </w:r>
    </w:p>
    <w:p w:rsidR="003B54CE" w:rsidRDefault="00536EBC" w:rsidP="00185538">
      <w:pPr>
        <w:pStyle w:val="ListParagraph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85" w:dyaOrig="300">
          <v:shape id="_x0000_i1040" type="#_x0000_t75" style="width:89.25pt;height:15pt" o:ole="">
            <v:imagedata r:id="rId37" o:title=""/>
          </v:shape>
          <o:OLEObject Type="Embed" ProgID="Equation.DSMT4" ShapeID="_x0000_i1040" DrawAspect="Content" ObjectID="_1605098549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và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35" w:dyaOrig="405">
          <v:shape id="_x0000_i1041" type="#_x0000_t75" style="width:66.75pt;height:20.25pt" o:ole="">
            <v:imagedata r:id="rId39" o:title=""/>
          </v:shape>
          <o:OLEObject Type="Embed" ProgID="Equation.DSMT4" ShapeID="_x0000_i1041" DrawAspect="Content" ObjectID="_1605098550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CE" w:rsidRDefault="00536EBC" w:rsidP="00185538">
      <w:pPr>
        <w:pStyle w:val="ListParagraph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tích AC.BD theo R.</w:t>
      </w:r>
    </w:p>
    <w:p w:rsidR="003B54CE" w:rsidRDefault="00536EBC" w:rsidP="00185538">
      <w:pPr>
        <w:pStyle w:val="ListParagraph1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N là giao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BC và AD.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MN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B.</w:t>
      </w:r>
    </w:p>
    <w:p w:rsidR="003B54CE" w:rsidRDefault="00536EBC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AB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K. Cho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560" w:dyaOrig="705">
          <v:shape id="_x0000_i1042" type="#_x0000_t75" style="width:78pt;height:35.25pt" o:ole="">
            <v:imagedata r:id="rId41" o:title=""/>
          </v:shape>
          <o:OLEObject Type="Embed" ProgID="Equation.DSMT4" ShapeID="_x0000_i1042" DrawAspect="Content" ObjectID="_1605098551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đ</w:t>
      </w:r>
      <w:r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dài đo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BK theo R.</w:t>
      </w:r>
    </w:p>
    <w:sectPr w:rsidR="003B54CE" w:rsidSect="00185538">
      <w:headerReference w:type="default" r:id="rId43"/>
      <w:footerReference w:type="default" r:id="rId44"/>
      <w:pgSz w:w="12240" w:h="15840"/>
      <w:pgMar w:top="491" w:right="616" w:bottom="567" w:left="851" w:header="90" w:footer="27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EBC" w:rsidRDefault="00536EBC" w:rsidP="00185538">
      <w:pPr>
        <w:spacing w:after="0" w:line="240" w:lineRule="auto"/>
      </w:pPr>
      <w:r>
        <w:separator/>
      </w:r>
    </w:p>
  </w:endnote>
  <w:endnote w:type="continuationSeparator" w:id="0">
    <w:p w:rsidR="00536EBC" w:rsidRDefault="00536EBC" w:rsidP="0018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4543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bookmarkStart w:id="45" w:name="_Hlk531182879" w:displacedByCustomXml="prev"/>
      <w:bookmarkStart w:id="46" w:name="_Hlk531184895" w:displacedByCustomXml="prev"/>
      <w:bookmarkStart w:id="47" w:name="_Hlk531184894" w:displacedByCustomXml="prev"/>
      <w:bookmarkStart w:id="48" w:name="_Hlk531184623" w:displacedByCustomXml="prev"/>
      <w:bookmarkStart w:id="49" w:name="_Hlk531184622" w:displacedByCustomXml="prev"/>
      <w:bookmarkStart w:id="50" w:name="_Hlk531184172" w:displacedByCustomXml="prev"/>
      <w:bookmarkStart w:id="51" w:name="_Hlk531184171" w:displacedByCustomXml="prev"/>
      <w:bookmarkStart w:id="52" w:name="_Hlk531183513" w:displacedByCustomXml="prev"/>
      <w:bookmarkStart w:id="53" w:name="_Hlk531183512" w:displacedByCustomXml="prev"/>
      <w:bookmarkStart w:id="54" w:name="_Hlk531183227" w:displacedByCustomXml="prev"/>
      <w:bookmarkStart w:id="55" w:name="_Hlk531183226" w:displacedByCustomXml="prev"/>
      <w:bookmarkStart w:id="56" w:name="_Hlk531182447" w:displacedByCustomXml="prev"/>
      <w:bookmarkStart w:id="57" w:name="_Hlk531182446" w:displacedByCustomXml="prev"/>
      <w:bookmarkStart w:id="58" w:name="_Hlk531182093" w:displacedByCustomXml="prev"/>
      <w:bookmarkStart w:id="59" w:name="_Hlk531182092" w:displacedByCustomXml="prev"/>
      <w:bookmarkStart w:id="60" w:name="_Hlk531181856" w:displacedByCustomXml="prev"/>
      <w:bookmarkStart w:id="61" w:name="_Hlk531181855" w:displacedByCustomXml="prev"/>
      <w:bookmarkStart w:id="62" w:name="_Hlk531181479" w:displacedByCustomXml="prev"/>
      <w:bookmarkStart w:id="63" w:name="_Hlk531181478" w:displacedByCustomXml="prev"/>
      <w:bookmarkStart w:id="64" w:name="_Hlk531181067" w:displacedByCustomXml="prev"/>
      <w:bookmarkStart w:id="65" w:name="_Hlk531181066" w:displacedByCustomXml="prev"/>
      <w:bookmarkStart w:id="66" w:name="_Hlk531180726" w:displacedByCustomXml="prev"/>
      <w:bookmarkStart w:id="67" w:name="_Hlk531180725" w:displacedByCustomXml="prev"/>
      <w:bookmarkStart w:id="68" w:name="_Hlk531180287" w:displacedByCustomXml="prev"/>
      <w:bookmarkStart w:id="69" w:name="_Hlk531180286" w:displacedByCustomXml="prev"/>
      <w:bookmarkStart w:id="70" w:name="_Hlk531179699" w:displacedByCustomXml="prev"/>
      <w:bookmarkStart w:id="71" w:name="_Hlk531179698" w:displacedByCustomXml="prev"/>
      <w:bookmarkStart w:id="72" w:name="_Hlk531179307" w:displacedByCustomXml="prev"/>
      <w:bookmarkStart w:id="73" w:name="_Hlk531179306" w:displacedByCustomXml="prev"/>
      <w:bookmarkStart w:id="74" w:name="_Hlk531178865" w:displacedByCustomXml="prev"/>
      <w:bookmarkStart w:id="75" w:name="_Hlk531178864" w:displacedByCustomXml="prev"/>
      <w:bookmarkStart w:id="76" w:name="_Hlk531178562" w:displacedByCustomXml="prev"/>
      <w:bookmarkStart w:id="77" w:name="_Hlk531178561" w:displacedByCustomXml="prev"/>
      <w:bookmarkStart w:id="78" w:name="_Hlk531178201" w:displacedByCustomXml="prev"/>
      <w:bookmarkStart w:id="79" w:name="_Hlk531178200" w:displacedByCustomXml="prev"/>
      <w:bookmarkStart w:id="80" w:name="_Hlk531177612" w:displacedByCustomXml="prev"/>
      <w:bookmarkStart w:id="81" w:name="_Hlk531177611" w:displacedByCustomXml="prev"/>
      <w:bookmarkStart w:id="82" w:name="_Hlk531342861" w:displacedByCustomXml="prev"/>
      <w:bookmarkStart w:id="83" w:name="_Hlk531342862" w:displacedByCustomXml="prev"/>
      <w:p w:rsidR="00185538" w:rsidRPr="00185538" w:rsidRDefault="00185538" w:rsidP="00185538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45"/>
        <w:r>
          <w:rPr>
            <w:rFonts w:ascii="Times New Roman" w:hAnsi="Times New Roman"/>
            <w:sz w:val="24"/>
            <w:szCs w:val="24"/>
          </w:rPr>
          <w:t xml:space="preserve">               </w:t>
        </w:r>
      </w:p>
      <w:bookmarkEnd w:id="46" w:displacedByCustomXml="next"/>
      <w:bookmarkEnd w:id="47" w:displacedByCustomXml="next"/>
      <w:bookmarkEnd w:id="48" w:displacedByCustomXml="next"/>
      <w:bookmarkEnd w:id="49" w:displacedByCustomXml="next"/>
      <w:bookmarkEnd w:id="50" w:displacedByCustomXml="next"/>
      <w:bookmarkEnd w:id="51" w:displacedByCustomXml="next"/>
      <w:bookmarkEnd w:id="52" w:displacedByCustomXml="next"/>
      <w:bookmarkEnd w:id="53" w:displacedByCustomXml="next"/>
      <w:bookmarkEnd w:id="54" w:displacedByCustomXml="next"/>
      <w:bookmarkEnd w:id="55" w:displacedByCustomXml="next"/>
      <w:bookmarkEnd w:id="56" w:displacedByCustomXml="next"/>
      <w:bookmarkEnd w:id="57" w:displacedByCustomXml="next"/>
      <w:bookmarkEnd w:id="58" w:displacedByCustomXml="next"/>
      <w:bookmarkEnd w:id="59" w:displacedByCustomXml="next"/>
      <w:bookmarkEnd w:id="60" w:displacedByCustomXml="next"/>
      <w:bookmarkEnd w:id="61" w:displacedByCustomXml="next"/>
      <w:bookmarkEnd w:id="62" w:displacedByCustomXml="next"/>
      <w:bookmarkEnd w:id="63" w:displacedByCustomXml="next"/>
      <w:bookmarkEnd w:id="64" w:displacedByCustomXml="next"/>
      <w:bookmarkEnd w:id="65" w:displacedByCustomXml="next"/>
      <w:bookmarkEnd w:id="66" w:displacedByCustomXml="next"/>
      <w:bookmarkEnd w:id="67" w:displacedByCustomXml="next"/>
      <w:bookmarkEnd w:id="68" w:displacedByCustomXml="next"/>
      <w:bookmarkEnd w:id="69" w:displacedByCustomXml="next"/>
      <w:bookmarkEnd w:id="70" w:displacedByCustomXml="next"/>
      <w:bookmarkEnd w:id="71" w:displacedByCustomXml="next"/>
      <w:bookmarkEnd w:id="72" w:displacedByCustomXml="next"/>
      <w:bookmarkEnd w:id="73" w:displacedByCustomXml="next"/>
      <w:bookmarkEnd w:id="74" w:displacedByCustomXml="next"/>
      <w:bookmarkEnd w:id="75" w:displacedByCustomXml="next"/>
      <w:bookmarkEnd w:id="76" w:displacedByCustomXml="next"/>
      <w:bookmarkEnd w:id="77" w:displacedByCustomXml="next"/>
      <w:bookmarkEnd w:id="78" w:displacedByCustomXml="next"/>
      <w:bookmarkEnd w:id="79" w:displacedByCustomXml="next"/>
      <w:bookmarkEnd w:id="80" w:displacedByCustomXml="next"/>
      <w:bookmarkEnd w:id="81" w:displacedByCustomXml="next"/>
      <w:bookmarkEnd w:id="82" w:displacedByCustomXml="next"/>
      <w:bookmarkEnd w:id="8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EBC" w:rsidRDefault="00536EBC" w:rsidP="00185538">
      <w:pPr>
        <w:spacing w:after="0" w:line="240" w:lineRule="auto"/>
      </w:pPr>
      <w:r>
        <w:separator/>
      </w:r>
    </w:p>
  </w:footnote>
  <w:footnote w:type="continuationSeparator" w:id="0">
    <w:p w:rsidR="00536EBC" w:rsidRDefault="00536EBC" w:rsidP="0018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38" w:rsidRDefault="00185538" w:rsidP="00185538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185538" w:rsidRPr="00185538" w:rsidRDefault="00185538" w:rsidP="00185538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B55"/>
    <w:multiLevelType w:val="multilevel"/>
    <w:tmpl w:val="214D4B5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455"/>
    <w:multiLevelType w:val="multilevel"/>
    <w:tmpl w:val="23E2445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70916"/>
    <w:multiLevelType w:val="multilevel"/>
    <w:tmpl w:val="2887091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E613F"/>
    <w:multiLevelType w:val="multilevel"/>
    <w:tmpl w:val="3A5E613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E182A"/>
    <w:multiLevelType w:val="multilevel"/>
    <w:tmpl w:val="3BCE182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6772D"/>
    <w:multiLevelType w:val="multilevel"/>
    <w:tmpl w:val="57D6772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BA"/>
    <w:rsid w:val="00185538"/>
    <w:rsid w:val="003B54CE"/>
    <w:rsid w:val="00536EBC"/>
    <w:rsid w:val="006D4087"/>
    <w:rsid w:val="00855CCD"/>
    <w:rsid w:val="00B26971"/>
    <w:rsid w:val="00E055BA"/>
    <w:rsid w:val="00E31F18"/>
    <w:rsid w:val="00E967E0"/>
    <w:rsid w:val="38A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6A523"/>
  <w15:docId w15:val="{E7672BA7-6AA5-40B6-A079-2858DFA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553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38"/>
    <w:rPr>
      <w:sz w:val="22"/>
      <w:szCs w:val="22"/>
    </w:rPr>
  </w:style>
  <w:style w:type="character" w:styleId="Hyperlink">
    <w:name w:val="Hyperlink"/>
    <w:semiHidden/>
    <w:unhideWhenUsed/>
    <w:rsid w:val="0018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77"/>
    <w:rsid w:val="00A10C56"/>
    <w:rsid w:val="00D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966E2678B4A8396CD5FA34E16544D">
    <w:name w:val="E4D966E2678B4A8396CD5FA34E16544D"/>
    <w:rsid w:val="00DC2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william longworth</cp:lastModifiedBy>
  <cp:revision>2</cp:revision>
  <cp:lastPrinted>2018-11-30T08:43:00Z</cp:lastPrinted>
  <dcterms:created xsi:type="dcterms:W3CDTF">2017-11-24T19:48:00Z</dcterms:created>
  <dcterms:modified xsi:type="dcterms:W3CDTF">2018-11-30T08:43:00Z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