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AD3" w:rsidRDefault="00150AD3" w:rsidP="00150AD3">
      <w:pPr>
        <w:autoSpaceDE w:val="0"/>
        <w:autoSpaceDN w:val="0"/>
        <w:adjustRightInd w:val="0"/>
        <w:spacing w:before="120" w:after="120" w:line="360" w:lineRule="auto"/>
        <w:jc w:val="center"/>
        <w:rPr>
          <w:rFonts w:ascii="Times New Roman" w:hAnsi="Times New Roman"/>
          <w:b/>
          <w:bCs/>
          <w:sz w:val="28"/>
          <w:szCs w:val="28"/>
        </w:rPr>
      </w:pPr>
      <w:r>
        <w:rPr>
          <w:rFonts w:ascii="Times New Roman" w:hAnsi="Times New Roman"/>
          <w:b/>
          <w:bCs/>
          <w:sz w:val="28"/>
          <w:szCs w:val="28"/>
        </w:rPr>
        <w:t>Giáo án Tiếng việt 4</w:t>
      </w:r>
    </w:p>
    <w:p w:rsidR="00150AD3" w:rsidRPr="009F2782" w:rsidRDefault="00150AD3" w:rsidP="00150AD3">
      <w:pPr>
        <w:autoSpaceDE w:val="0"/>
        <w:autoSpaceDN w:val="0"/>
        <w:adjustRightInd w:val="0"/>
        <w:spacing w:before="120" w:after="120" w:line="360" w:lineRule="auto"/>
        <w:jc w:val="center"/>
        <w:rPr>
          <w:rFonts w:ascii="Times New Roman" w:hAnsi="Times New Roman"/>
          <w:bCs/>
          <w:sz w:val="28"/>
          <w:szCs w:val="28"/>
        </w:rPr>
      </w:pPr>
      <w:r w:rsidRPr="009F2782">
        <w:rPr>
          <w:rFonts w:ascii="Times New Roman" w:hAnsi="Times New Roman"/>
          <w:bCs/>
          <w:sz w:val="28"/>
          <w:szCs w:val="28"/>
        </w:rPr>
        <w:t>LUYỆN TỪ VÀ CÂU</w:t>
      </w:r>
    </w:p>
    <w:p w:rsidR="00150AD3" w:rsidRPr="009F2782" w:rsidRDefault="00150AD3" w:rsidP="00150AD3">
      <w:pPr>
        <w:autoSpaceDE w:val="0"/>
        <w:autoSpaceDN w:val="0"/>
        <w:adjustRightInd w:val="0"/>
        <w:spacing w:before="120" w:after="120" w:line="360" w:lineRule="auto"/>
        <w:jc w:val="center"/>
        <w:rPr>
          <w:rFonts w:ascii="Times New Roman" w:hAnsi="Times New Roman"/>
          <w:b/>
          <w:bCs/>
          <w:sz w:val="28"/>
          <w:szCs w:val="28"/>
        </w:rPr>
      </w:pPr>
      <w:r w:rsidRPr="009F2782">
        <w:rPr>
          <w:rFonts w:ascii="Times New Roman" w:hAnsi="Times New Roman"/>
          <w:b/>
          <w:bCs/>
          <w:sz w:val="28"/>
          <w:szCs w:val="28"/>
        </w:rPr>
        <w:t>DANH TỪ</w:t>
      </w:r>
    </w:p>
    <w:p w:rsidR="00150AD3" w:rsidRPr="009F2782" w:rsidRDefault="00150AD3" w:rsidP="00150AD3">
      <w:pPr>
        <w:autoSpaceDE w:val="0"/>
        <w:autoSpaceDN w:val="0"/>
        <w:adjustRightInd w:val="0"/>
        <w:spacing w:before="120" w:after="120" w:line="360" w:lineRule="auto"/>
        <w:jc w:val="both"/>
        <w:rPr>
          <w:rFonts w:ascii="Times New Roman" w:hAnsi="Times New Roman"/>
          <w:b/>
          <w:bCs/>
          <w:sz w:val="28"/>
          <w:szCs w:val="28"/>
        </w:rPr>
      </w:pPr>
      <w:r w:rsidRPr="009F2782">
        <w:rPr>
          <w:rFonts w:ascii="Times New Roman" w:hAnsi="Times New Roman"/>
          <w:b/>
          <w:bCs/>
          <w:sz w:val="28"/>
          <w:szCs w:val="28"/>
        </w:rPr>
        <w:t xml:space="preserve">I. </w:t>
      </w:r>
      <w:r w:rsidRPr="009F2782">
        <w:rPr>
          <w:rFonts w:ascii="Times New Roman" w:hAnsi="Times New Roman"/>
          <w:b/>
          <w:bCs/>
          <w:sz w:val="28"/>
          <w:szCs w:val="28"/>
          <w:u w:val="single"/>
        </w:rPr>
        <w:t>Mục tiêu:</w:t>
      </w:r>
      <w:r w:rsidRPr="009F2782">
        <w:rPr>
          <w:rFonts w:ascii="Times New Roman" w:hAnsi="Times New Roman"/>
          <w:b/>
          <w:bCs/>
          <w:sz w:val="28"/>
          <w:szCs w:val="28"/>
        </w:rPr>
        <w:t xml:space="preserve"> </w:t>
      </w:r>
    </w:p>
    <w:p w:rsidR="00150AD3" w:rsidRPr="009F2782" w:rsidRDefault="00150AD3" w:rsidP="00150AD3">
      <w:pPr>
        <w:tabs>
          <w:tab w:val="left" w:pos="720"/>
        </w:tabs>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t xml:space="preserve">   -Hiểu danh từ là những từ chỉ sự vật (người, vật, hiện tượng, khái niệm hoặc đơn vị).</w:t>
      </w:r>
    </w:p>
    <w:p w:rsidR="00150AD3" w:rsidRPr="009F2782" w:rsidRDefault="00150AD3" w:rsidP="00150AD3">
      <w:pPr>
        <w:tabs>
          <w:tab w:val="left" w:pos="720"/>
        </w:tabs>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t xml:space="preserve">    -Xác định được danh từ trong câu, đặt biệt là danh từ chỉ khái niệm.</w:t>
      </w:r>
    </w:p>
    <w:p w:rsidR="00150AD3" w:rsidRPr="009F2782" w:rsidRDefault="00150AD3" w:rsidP="00150AD3">
      <w:pPr>
        <w:tabs>
          <w:tab w:val="left" w:pos="720"/>
        </w:tabs>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t xml:space="preserve">    -Biết đặt câu với danh từ.</w:t>
      </w:r>
    </w:p>
    <w:p w:rsidR="00150AD3" w:rsidRPr="009F2782" w:rsidRDefault="00150AD3" w:rsidP="00150AD3">
      <w:pPr>
        <w:autoSpaceDE w:val="0"/>
        <w:autoSpaceDN w:val="0"/>
        <w:adjustRightInd w:val="0"/>
        <w:spacing w:before="120" w:after="120" w:line="360" w:lineRule="auto"/>
        <w:rPr>
          <w:rFonts w:ascii="Times New Roman" w:hAnsi="Times New Roman"/>
          <w:b/>
          <w:bCs/>
          <w:sz w:val="28"/>
          <w:szCs w:val="28"/>
          <w:vertAlign w:val="superscript"/>
        </w:rPr>
      </w:pPr>
      <w:r w:rsidRPr="009F2782">
        <w:rPr>
          <w:rFonts w:ascii="Times New Roman" w:hAnsi="Times New Roman"/>
          <w:b/>
          <w:bCs/>
          <w:sz w:val="28"/>
          <w:szCs w:val="28"/>
        </w:rPr>
        <w:t xml:space="preserve">II. </w:t>
      </w:r>
      <w:r w:rsidRPr="009F2782">
        <w:rPr>
          <w:rFonts w:ascii="Times New Roman" w:hAnsi="Times New Roman"/>
          <w:b/>
          <w:bCs/>
          <w:sz w:val="28"/>
          <w:szCs w:val="28"/>
          <w:u w:val="single"/>
        </w:rPr>
        <w:t>Đồ dùng dạy học:</w:t>
      </w:r>
      <w:r w:rsidRPr="009F2782">
        <w:rPr>
          <w:rFonts w:ascii="Times New Roman" w:hAnsi="Times New Roman"/>
          <w:b/>
          <w:bCs/>
          <w:sz w:val="28"/>
          <w:szCs w:val="28"/>
        </w:rPr>
        <w:t xml:space="preserve"> </w:t>
      </w:r>
    </w:p>
    <w:p w:rsidR="00150AD3" w:rsidRPr="009F2782" w:rsidRDefault="00150AD3" w:rsidP="00150AD3">
      <w:pPr>
        <w:tabs>
          <w:tab w:val="left" w:pos="720"/>
        </w:tabs>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t xml:space="preserve">     -Bảng lớp viết sẵn bài 1 phần nhận xét.</w:t>
      </w:r>
    </w:p>
    <w:p w:rsidR="00150AD3" w:rsidRPr="009F2782" w:rsidRDefault="00150AD3" w:rsidP="00150AD3">
      <w:pPr>
        <w:tabs>
          <w:tab w:val="left" w:pos="720"/>
        </w:tabs>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t xml:space="preserve">      -Giấy khổ to viết sẵn các nhóm danh từ + bút dạ.</w:t>
      </w:r>
    </w:p>
    <w:p w:rsidR="00150AD3" w:rsidRPr="009F2782" w:rsidRDefault="00150AD3" w:rsidP="00150AD3">
      <w:pPr>
        <w:tabs>
          <w:tab w:val="left" w:pos="720"/>
        </w:tabs>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t xml:space="preserve">       -Tranh (ảnh ) về con sông, cây dừa, trời mưa, quyển truyện…(nếu có).</w:t>
      </w:r>
    </w:p>
    <w:p w:rsidR="00150AD3" w:rsidRPr="009F2782" w:rsidRDefault="00150AD3" w:rsidP="00150AD3">
      <w:pPr>
        <w:autoSpaceDE w:val="0"/>
        <w:autoSpaceDN w:val="0"/>
        <w:adjustRightInd w:val="0"/>
        <w:spacing w:before="120" w:after="120" w:line="360" w:lineRule="auto"/>
        <w:jc w:val="both"/>
        <w:rPr>
          <w:rFonts w:ascii="Times New Roman" w:hAnsi="Times New Roman"/>
          <w:b/>
          <w:bCs/>
          <w:sz w:val="28"/>
          <w:szCs w:val="28"/>
        </w:rPr>
      </w:pPr>
      <w:r w:rsidRPr="009F2782">
        <w:rPr>
          <w:rFonts w:ascii="Times New Roman" w:hAnsi="Times New Roman"/>
          <w:b/>
          <w:bCs/>
          <w:sz w:val="28"/>
          <w:szCs w:val="28"/>
        </w:rPr>
        <w:t xml:space="preserve">III. </w:t>
      </w:r>
      <w:r w:rsidRPr="009F2782">
        <w:rPr>
          <w:rFonts w:ascii="Times New Roman" w:hAnsi="Times New Roman"/>
          <w:b/>
          <w:bCs/>
          <w:sz w:val="28"/>
          <w:szCs w:val="28"/>
          <w:u w:val="single"/>
        </w:rPr>
        <w:t>Hoạt động trên lớp</w:t>
      </w:r>
      <w:r w:rsidRPr="009F2782">
        <w:rPr>
          <w:rFonts w:ascii="Times New Roman" w:hAnsi="Times New Roman"/>
          <w:b/>
          <w:bCs/>
          <w:sz w:val="28"/>
          <w:szCs w:val="28"/>
        </w:rPr>
        <w:t>:</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vertAlign w:val="superscript"/>
        </w:rPr>
      </w:pPr>
    </w:p>
    <w:tbl>
      <w:tblPr>
        <w:tblW w:w="10172" w:type="dxa"/>
        <w:tblInd w:w="-732" w:type="dxa"/>
        <w:tblLayout w:type="fixed"/>
        <w:tblLook w:val="0000"/>
      </w:tblPr>
      <w:tblGrid>
        <w:gridCol w:w="5142"/>
        <w:gridCol w:w="5030"/>
      </w:tblGrid>
      <w:tr w:rsidR="00150AD3" w:rsidRPr="009F2782" w:rsidTr="00150AD3">
        <w:tblPrEx>
          <w:tblCellMar>
            <w:top w:w="0" w:type="dxa"/>
            <w:bottom w:w="0" w:type="dxa"/>
          </w:tblCellMar>
        </w:tblPrEx>
        <w:tc>
          <w:tcPr>
            <w:tcW w:w="5142" w:type="dxa"/>
            <w:tcBorders>
              <w:top w:val="single" w:sz="6" w:space="0" w:color="auto"/>
              <w:left w:val="single" w:sz="6" w:space="0" w:color="auto"/>
              <w:bottom w:val="single" w:sz="6" w:space="0" w:color="auto"/>
              <w:right w:val="single" w:sz="6" w:space="0" w:color="auto"/>
            </w:tcBorders>
          </w:tcPr>
          <w:p w:rsidR="00150AD3" w:rsidRPr="009F2782" w:rsidRDefault="00150AD3" w:rsidP="00150AD3">
            <w:pPr>
              <w:autoSpaceDE w:val="0"/>
              <w:autoSpaceDN w:val="0"/>
              <w:adjustRightInd w:val="0"/>
              <w:spacing w:before="120" w:after="120" w:line="360" w:lineRule="auto"/>
              <w:jc w:val="center"/>
              <w:rPr>
                <w:rFonts w:ascii="Times New Roman" w:hAnsi="Times New Roman"/>
                <w:bCs/>
                <w:i/>
                <w:iCs/>
                <w:sz w:val="28"/>
                <w:szCs w:val="28"/>
                <w:u w:val="single"/>
              </w:rPr>
            </w:pPr>
            <w:r w:rsidRPr="009F2782">
              <w:rPr>
                <w:rFonts w:ascii="Times New Roman" w:hAnsi="Times New Roman"/>
                <w:bCs/>
                <w:i/>
                <w:iCs/>
                <w:sz w:val="28"/>
                <w:szCs w:val="28"/>
                <w:u w:val="single"/>
              </w:rPr>
              <w:t>Hoạt động của thầy</w:t>
            </w:r>
          </w:p>
        </w:tc>
        <w:tc>
          <w:tcPr>
            <w:tcW w:w="5030" w:type="dxa"/>
            <w:tcBorders>
              <w:top w:val="single" w:sz="6" w:space="0" w:color="auto"/>
              <w:left w:val="single" w:sz="6" w:space="0" w:color="auto"/>
              <w:bottom w:val="single" w:sz="6" w:space="0" w:color="auto"/>
              <w:right w:val="single" w:sz="6" w:space="0" w:color="auto"/>
            </w:tcBorders>
          </w:tcPr>
          <w:p w:rsidR="00150AD3" w:rsidRPr="009F2782" w:rsidRDefault="00150AD3" w:rsidP="00150AD3">
            <w:pPr>
              <w:autoSpaceDE w:val="0"/>
              <w:autoSpaceDN w:val="0"/>
              <w:adjustRightInd w:val="0"/>
              <w:spacing w:before="120" w:after="120" w:line="360" w:lineRule="auto"/>
              <w:jc w:val="center"/>
              <w:rPr>
                <w:rFonts w:ascii="Times New Roman" w:hAnsi="Times New Roman"/>
                <w:bCs/>
                <w:i/>
                <w:iCs/>
                <w:sz w:val="28"/>
                <w:szCs w:val="28"/>
                <w:u w:val="single"/>
              </w:rPr>
            </w:pPr>
            <w:r w:rsidRPr="009F2782">
              <w:rPr>
                <w:rFonts w:ascii="Times New Roman" w:hAnsi="Times New Roman"/>
                <w:bCs/>
                <w:i/>
                <w:iCs/>
                <w:sz w:val="28"/>
                <w:szCs w:val="28"/>
                <w:u w:val="single"/>
              </w:rPr>
              <w:t>Hoạt động của trò</w:t>
            </w:r>
          </w:p>
        </w:tc>
      </w:tr>
      <w:tr w:rsidR="00150AD3" w:rsidRPr="009F2782" w:rsidTr="00150AD3">
        <w:tblPrEx>
          <w:tblCellMar>
            <w:top w:w="0" w:type="dxa"/>
            <w:bottom w:w="0" w:type="dxa"/>
          </w:tblCellMar>
        </w:tblPrEx>
        <w:tc>
          <w:tcPr>
            <w:tcW w:w="5142" w:type="dxa"/>
            <w:tcBorders>
              <w:top w:val="single" w:sz="6" w:space="0" w:color="auto"/>
              <w:left w:val="single" w:sz="6" w:space="0" w:color="auto"/>
              <w:bottom w:val="single" w:sz="6" w:space="0" w:color="auto"/>
              <w:right w:val="single" w:sz="6" w:space="0" w:color="auto"/>
            </w:tcBorders>
          </w:tcPr>
          <w:p w:rsidR="00150AD3" w:rsidRPr="009F2782" w:rsidRDefault="00150AD3" w:rsidP="00150AD3">
            <w:pPr>
              <w:autoSpaceDE w:val="0"/>
              <w:autoSpaceDN w:val="0"/>
              <w:adjustRightInd w:val="0"/>
              <w:spacing w:before="120" w:after="120" w:line="360" w:lineRule="auto"/>
              <w:jc w:val="both"/>
              <w:rPr>
                <w:rFonts w:ascii="Times New Roman" w:hAnsi="Times New Roman"/>
                <w:b/>
                <w:bCs/>
                <w:i/>
                <w:iCs/>
                <w:sz w:val="28"/>
                <w:szCs w:val="28"/>
              </w:rPr>
            </w:pPr>
            <w:r w:rsidRPr="009F2782">
              <w:rPr>
                <w:rFonts w:ascii="Times New Roman" w:hAnsi="Times New Roman"/>
                <w:b/>
                <w:bCs/>
                <w:iCs/>
                <w:sz w:val="28"/>
                <w:szCs w:val="28"/>
              </w:rPr>
              <w:t>1. KTBC</w:t>
            </w:r>
            <w:r w:rsidRPr="009F2782">
              <w:rPr>
                <w:rFonts w:ascii="Times New Roman" w:hAnsi="Times New Roman"/>
                <w:b/>
                <w:bCs/>
                <w:i/>
                <w:iCs/>
                <w:sz w:val="28"/>
                <w:szCs w:val="28"/>
              </w:rPr>
              <w:t>:</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t>-Gọi 2 HS lên bảng thực hiện yêu cầu.</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t xml:space="preserve">+ Tìm từ trái nghĩa với </w:t>
            </w:r>
            <w:r w:rsidRPr="009F2782">
              <w:rPr>
                <w:rFonts w:ascii="Times New Roman" w:hAnsi="Times New Roman"/>
                <w:i/>
                <w:iCs/>
                <w:sz w:val="28"/>
                <w:szCs w:val="28"/>
              </w:rPr>
              <w:t>trung thực</w:t>
            </w:r>
            <w:r w:rsidRPr="009F2782">
              <w:rPr>
                <w:rFonts w:ascii="Times New Roman" w:hAnsi="Times New Roman"/>
                <w:sz w:val="28"/>
                <w:szCs w:val="28"/>
              </w:rPr>
              <w:t xml:space="preserve"> và đặt câu với 1 từ vừa tìm được.</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lastRenderedPageBreak/>
              <w:t xml:space="preserve">+Tìm từ cùng nghĩa với </w:t>
            </w:r>
            <w:r w:rsidRPr="009F2782">
              <w:rPr>
                <w:rFonts w:ascii="Times New Roman" w:hAnsi="Times New Roman"/>
                <w:i/>
                <w:iCs/>
                <w:sz w:val="28"/>
                <w:szCs w:val="28"/>
              </w:rPr>
              <w:t xml:space="preserve">trung thực </w:t>
            </w:r>
            <w:r w:rsidRPr="009F2782">
              <w:rPr>
                <w:rFonts w:ascii="Times New Roman" w:hAnsi="Times New Roman"/>
                <w:sz w:val="28"/>
                <w:szCs w:val="28"/>
              </w:rPr>
              <w:t>và đặt câu với 1 từ vừa tìm được.</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t>-Gọi HS dưới lớp đọc đoạn văn đã giao về nhà  luyện tập sau đó nhận xét và cho điểm HS .</w:t>
            </w:r>
          </w:p>
          <w:p w:rsidR="00150AD3" w:rsidRPr="009F2782" w:rsidRDefault="00150AD3" w:rsidP="00150AD3">
            <w:pPr>
              <w:autoSpaceDE w:val="0"/>
              <w:autoSpaceDN w:val="0"/>
              <w:adjustRightInd w:val="0"/>
              <w:spacing w:before="120" w:after="120" w:line="360" w:lineRule="auto"/>
              <w:jc w:val="both"/>
              <w:rPr>
                <w:rFonts w:ascii="Times New Roman" w:hAnsi="Times New Roman"/>
                <w:b/>
                <w:bCs/>
                <w:i/>
                <w:iCs/>
                <w:sz w:val="28"/>
                <w:szCs w:val="28"/>
              </w:rPr>
            </w:pPr>
            <w:r w:rsidRPr="009F2782">
              <w:rPr>
                <w:rFonts w:ascii="Times New Roman" w:hAnsi="Times New Roman"/>
                <w:b/>
                <w:bCs/>
                <w:iCs/>
                <w:sz w:val="28"/>
                <w:szCs w:val="28"/>
              </w:rPr>
              <w:t>2. Bài mới</w:t>
            </w:r>
            <w:r w:rsidRPr="009F2782">
              <w:rPr>
                <w:rFonts w:ascii="Times New Roman" w:hAnsi="Times New Roman"/>
                <w:b/>
                <w:bCs/>
                <w:i/>
                <w:iCs/>
                <w:sz w:val="28"/>
                <w:szCs w:val="28"/>
              </w:rPr>
              <w:t>:</w:t>
            </w:r>
          </w:p>
          <w:p w:rsidR="00150AD3" w:rsidRPr="009F2782" w:rsidRDefault="00150AD3" w:rsidP="00150AD3">
            <w:pPr>
              <w:autoSpaceDE w:val="0"/>
              <w:autoSpaceDN w:val="0"/>
              <w:adjustRightInd w:val="0"/>
              <w:spacing w:before="120" w:after="120" w:line="360" w:lineRule="auto"/>
              <w:jc w:val="both"/>
              <w:rPr>
                <w:rFonts w:ascii="Times New Roman" w:hAnsi="Times New Roman"/>
                <w:b/>
                <w:bCs/>
                <w:i/>
                <w:iCs/>
                <w:sz w:val="28"/>
                <w:szCs w:val="28"/>
              </w:rPr>
            </w:pPr>
            <w:r w:rsidRPr="009F2782">
              <w:rPr>
                <w:rFonts w:ascii="Times New Roman" w:hAnsi="Times New Roman"/>
                <w:b/>
                <w:bCs/>
                <w:sz w:val="28"/>
                <w:szCs w:val="28"/>
              </w:rPr>
              <w:t xml:space="preserve">  </w:t>
            </w:r>
            <w:r w:rsidRPr="009F2782">
              <w:rPr>
                <w:rFonts w:ascii="Times New Roman" w:hAnsi="Times New Roman"/>
                <w:b/>
                <w:bCs/>
                <w:i/>
                <w:iCs/>
                <w:sz w:val="28"/>
                <w:szCs w:val="28"/>
              </w:rPr>
              <w:t>a. Giới thiệu bài:</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t>-Yêu cầu HS tìm từ ngữ chỉ têngọi của đồ vật, cây cối xung quanh em.</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t>-Tất cả các từ chỉ tên gọi của đồ vật, cây cối mà các em vừa tìm là một loại từ sẽ học trong bài hôm nay.</w:t>
            </w:r>
          </w:p>
          <w:p w:rsidR="00150AD3" w:rsidRPr="009F2782" w:rsidRDefault="00150AD3" w:rsidP="00150AD3">
            <w:pPr>
              <w:autoSpaceDE w:val="0"/>
              <w:autoSpaceDN w:val="0"/>
              <w:adjustRightInd w:val="0"/>
              <w:spacing w:before="120" w:after="120" w:line="360" w:lineRule="auto"/>
              <w:jc w:val="both"/>
              <w:rPr>
                <w:rFonts w:ascii="Times New Roman" w:hAnsi="Times New Roman"/>
                <w:b/>
                <w:bCs/>
                <w:i/>
                <w:iCs/>
                <w:sz w:val="28"/>
                <w:szCs w:val="28"/>
              </w:rPr>
            </w:pPr>
            <w:r w:rsidRPr="009F2782">
              <w:rPr>
                <w:rFonts w:ascii="Times New Roman" w:hAnsi="Times New Roman"/>
                <w:b/>
                <w:bCs/>
                <w:sz w:val="28"/>
                <w:szCs w:val="28"/>
              </w:rPr>
              <w:t xml:space="preserve">  </w:t>
            </w:r>
            <w:r w:rsidRPr="009F2782">
              <w:rPr>
                <w:rFonts w:ascii="Times New Roman" w:hAnsi="Times New Roman"/>
                <w:b/>
                <w:bCs/>
                <w:i/>
                <w:iCs/>
                <w:sz w:val="28"/>
                <w:szCs w:val="28"/>
              </w:rPr>
              <w:t>b. Tìm hiểu ví dụ:</w:t>
            </w:r>
          </w:p>
          <w:p w:rsidR="00150AD3" w:rsidRPr="009F2782" w:rsidRDefault="00150AD3" w:rsidP="00150AD3">
            <w:pPr>
              <w:autoSpaceDE w:val="0"/>
              <w:autoSpaceDN w:val="0"/>
              <w:adjustRightInd w:val="0"/>
              <w:spacing w:before="120" w:after="120" w:line="360" w:lineRule="auto"/>
              <w:jc w:val="both"/>
              <w:rPr>
                <w:rFonts w:ascii="Times New Roman" w:hAnsi="Times New Roman"/>
                <w:b/>
                <w:bCs/>
                <w:i/>
                <w:iCs/>
                <w:sz w:val="28"/>
                <w:szCs w:val="28"/>
              </w:rPr>
            </w:pPr>
            <w:r w:rsidRPr="009F2782">
              <w:rPr>
                <w:rFonts w:ascii="Times New Roman" w:hAnsi="Times New Roman"/>
                <w:b/>
                <w:bCs/>
                <w:i/>
                <w:iCs/>
                <w:sz w:val="28"/>
                <w:szCs w:val="28"/>
              </w:rPr>
              <w:t xml:space="preserve">  Bài 1:</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t>-Gọi HS đọc yêu cầu và nội dung.</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t>-Yêu cầu HS thảo luận cặp đôi và tìm từ.</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t xml:space="preserve">-Gọi HS đọc câu trả lời. Mỗi HS tìm từ ở một dòng thơ. GV  gọi HS nhận xét từng </w:t>
            </w:r>
            <w:r w:rsidRPr="009F2782">
              <w:rPr>
                <w:rFonts w:ascii="Times New Roman" w:hAnsi="Times New Roman"/>
                <w:sz w:val="28"/>
                <w:szCs w:val="28"/>
              </w:rPr>
              <w:lastRenderedPageBreak/>
              <w:t>dòng thơ.</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t>GV dùng phấn màu gạch chân những từ chỉ sự vật.</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t>-Gọi HS đọc lại các từ chỉ sự vật vừa tìm được.</w:t>
            </w:r>
          </w:p>
          <w:p w:rsidR="00150AD3" w:rsidRPr="009F2782" w:rsidRDefault="00150AD3" w:rsidP="00150AD3">
            <w:pPr>
              <w:autoSpaceDE w:val="0"/>
              <w:autoSpaceDN w:val="0"/>
              <w:adjustRightInd w:val="0"/>
              <w:spacing w:before="120" w:after="120" w:line="360" w:lineRule="auto"/>
              <w:jc w:val="both"/>
              <w:rPr>
                <w:rFonts w:ascii="Times New Roman" w:hAnsi="Times New Roman"/>
                <w:b/>
                <w:bCs/>
                <w:i/>
                <w:iCs/>
                <w:sz w:val="28"/>
                <w:szCs w:val="28"/>
              </w:rPr>
            </w:pPr>
            <w:r w:rsidRPr="009F2782">
              <w:rPr>
                <w:rFonts w:ascii="Times New Roman" w:hAnsi="Times New Roman"/>
                <w:sz w:val="28"/>
                <w:szCs w:val="28"/>
              </w:rPr>
              <w:t xml:space="preserve">  </w:t>
            </w:r>
            <w:r w:rsidRPr="009F2782">
              <w:rPr>
                <w:rFonts w:ascii="Times New Roman" w:hAnsi="Times New Roman"/>
                <w:b/>
                <w:bCs/>
                <w:i/>
                <w:iCs/>
                <w:sz w:val="28"/>
                <w:szCs w:val="28"/>
              </w:rPr>
              <w:t>Bài 2:</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t>-Gọi HS đọc yêu cầu.</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t>-Phát giấy và bút dạ cho từng nhóm HS .</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t>Yêu cầu HS thảo luận và hoànthành phiếu.</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t>-Nhóm xong trước dán phiếu lên bảng, các nhóm khác nhận xét, bổ sung.</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t>-Kết luận về phiếu đúng.</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p>
          <w:p w:rsidR="00150AD3" w:rsidRPr="009F2782" w:rsidRDefault="00150AD3" w:rsidP="00150AD3">
            <w:pPr>
              <w:autoSpaceDE w:val="0"/>
              <w:autoSpaceDN w:val="0"/>
              <w:adjustRightInd w:val="0"/>
              <w:spacing w:before="120" w:after="120" w:line="360" w:lineRule="auto"/>
              <w:jc w:val="both"/>
              <w:rPr>
                <w:rFonts w:ascii="Times New Roman" w:hAnsi="Times New Roman"/>
                <w:i/>
                <w:sz w:val="28"/>
                <w:szCs w:val="28"/>
              </w:rPr>
            </w:pPr>
            <w:r w:rsidRPr="009F2782">
              <w:rPr>
                <w:rFonts w:ascii="Times New Roman" w:hAnsi="Times New Roman"/>
                <w:i/>
                <w:sz w:val="28"/>
                <w:szCs w:val="28"/>
              </w:rPr>
              <w:t>-Những từ chỉ sự vật, chỉ người, vật, hiện tượng , khái niệm và đơn vị được gọi là danh từ.</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t>-Hỏi: +Danh từ là gì?</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t xml:space="preserve">        </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t xml:space="preserve"> + Danh từ chỉ người là gì?</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t>+Khi nói đến “</w:t>
            </w:r>
            <w:r w:rsidRPr="009F2782">
              <w:rPr>
                <w:rFonts w:ascii="Times New Roman" w:hAnsi="Times New Roman"/>
                <w:i/>
                <w:sz w:val="28"/>
                <w:szCs w:val="28"/>
              </w:rPr>
              <w:t>cuộc đời</w:t>
            </w:r>
            <w:r w:rsidRPr="009F2782">
              <w:rPr>
                <w:rFonts w:ascii="Times New Roman" w:hAnsi="Times New Roman"/>
                <w:sz w:val="28"/>
                <w:szCs w:val="28"/>
              </w:rPr>
              <w:t>”, “</w:t>
            </w:r>
            <w:r w:rsidRPr="009F2782">
              <w:rPr>
                <w:rFonts w:ascii="Times New Roman" w:hAnsi="Times New Roman"/>
                <w:i/>
                <w:sz w:val="28"/>
                <w:szCs w:val="28"/>
              </w:rPr>
              <w:t>cuộc sống</w:t>
            </w:r>
            <w:r w:rsidRPr="009F2782">
              <w:rPr>
                <w:rFonts w:ascii="Times New Roman" w:hAnsi="Times New Roman"/>
                <w:sz w:val="28"/>
                <w:szCs w:val="28"/>
              </w:rPr>
              <w:t>”, em nếm, ngửi, nhìn được không?</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t>+Danh từ chỉ khái niệm là gì?</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t>-GV có thể giải thích danh từ chỉ khái niệm chỉ dùng cái chỉ có trong nhậnthức của con người, không có hình thù, không chạm vào hay ngửi, nếm, sờ… chúng được.</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t>+Danh từ chỉ đơn vị là gì?</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p>
          <w:p w:rsidR="00150AD3" w:rsidRPr="009F2782" w:rsidRDefault="00150AD3" w:rsidP="00150AD3">
            <w:pPr>
              <w:autoSpaceDE w:val="0"/>
              <w:autoSpaceDN w:val="0"/>
              <w:adjustRightInd w:val="0"/>
              <w:spacing w:before="120" w:after="120" w:line="360" w:lineRule="auto"/>
              <w:jc w:val="both"/>
              <w:rPr>
                <w:rFonts w:ascii="Times New Roman" w:hAnsi="Times New Roman"/>
                <w:b/>
                <w:bCs/>
                <w:i/>
                <w:iCs/>
                <w:sz w:val="28"/>
                <w:szCs w:val="28"/>
              </w:rPr>
            </w:pPr>
            <w:r w:rsidRPr="009F2782">
              <w:rPr>
                <w:rFonts w:ascii="Times New Roman" w:hAnsi="Times New Roman"/>
                <w:b/>
                <w:bCs/>
                <w:sz w:val="28"/>
                <w:szCs w:val="28"/>
              </w:rPr>
              <w:t xml:space="preserve">  </w:t>
            </w:r>
            <w:r w:rsidRPr="009F2782">
              <w:rPr>
                <w:rFonts w:ascii="Times New Roman" w:hAnsi="Times New Roman"/>
                <w:b/>
                <w:bCs/>
                <w:i/>
                <w:iCs/>
                <w:sz w:val="28"/>
                <w:szCs w:val="28"/>
              </w:rPr>
              <w:t>c. Ghi nhớ:</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lastRenderedPageBreak/>
              <w:t>-Yêu cầu HS đọc phần ghi nhớ trong SGK. Nhắc HS đọc thầm để thuộc bài ngay tại lớp.</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t>-Yêu cầu HS lấy ví dụ về danh từ, GV  ghi nhanh vào từng cột trên bảng.</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p>
          <w:p w:rsidR="00150AD3" w:rsidRPr="009F2782" w:rsidRDefault="00150AD3" w:rsidP="00150AD3">
            <w:pPr>
              <w:autoSpaceDE w:val="0"/>
              <w:autoSpaceDN w:val="0"/>
              <w:adjustRightInd w:val="0"/>
              <w:spacing w:before="120" w:after="120" w:line="360" w:lineRule="auto"/>
              <w:jc w:val="both"/>
              <w:rPr>
                <w:rFonts w:ascii="Times New Roman" w:hAnsi="Times New Roman"/>
                <w:b/>
                <w:bCs/>
                <w:i/>
                <w:iCs/>
                <w:sz w:val="28"/>
                <w:szCs w:val="28"/>
              </w:rPr>
            </w:pPr>
            <w:r w:rsidRPr="009F2782">
              <w:rPr>
                <w:rFonts w:ascii="Times New Roman" w:hAnsi="Times New Roman"/>
                <w:b/>
                <w:bCs/>
                <w:sz w:val="28"/>
                <w:szCs w:val="28"/>
              </w:rPr>
              <w:t xml:space="preserve">  </w:t>
            </w:r>
            <w:r w:rsidRPr="009F2782">
              <w:rPr>
                <w:rFonts w:ascii="Times New Roman" w:hAnsi="Times New Roman"/>
                <w:b/>
                <w:bCs/>
                <w:i/>
                <w:iCs/>
                <w:sz w:val="28"/>
                <w:szCs w:val="28"/>
              </w:rPr>
              <w:t>d. Luyện tập:</w:t>
            </w:r>
          </w:p>
          <w:p w:rsidR="00150AD3" w:rsidRPr="009F2782" w:rsidRDefault="00150AD3" w:rsidP="00150AD3">
            <w:pPr>
              <w:autoSpaceDE w:val="0"/>
              <w:autoSpaceDN w:val="0"/>
              <w:adjustRightInd w:val="0"/>
              <w:spacing w:before="120" w:after="120" w:line="360" w:lineRule="auto"/>
              <w:jc w:val="both"/>
              <w:rPr>
                <w:rFonts w:ascii="Times New Roman" w:hAnsi="Times New Roman"/>
                <w:b/>
                <w:bCs/>
                <w:i/>
                <w:iCs/>
                <w:sz w:val="28"/>
                <w:szCs w:val="28"/>
              </w:rPr>
            </w:pPr>
            <w:r w:rsidRPr="009F2782">
              <w:rPr>
                <w:rFonts w:ascii="Times New Roman" w:hAnsi="Times New Roman"/>
                <w:b/>
                <w:bCs/>
                <w:i/>
                <w:iCs/>
                <w:sz w:val="28"/>
                <w:szCs w:val="28"/>
              </w:rPr>
              <w:t xml:space="preserve">  Bài 1:</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t>-Gọi HS đọc nội dung và yêu cầu.</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t>-yêu cầu HS thảo luận cặp đội vài tìm danh từ chỉ khái niệm.</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t>-Gọi HS trả lời và HS khác nhận xét, bổ sung.</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t xml:space="preserve">-Hỏi; +Tại sao các từ: </w:t>
            </w:r>
            <w:r w:rsidRPr="009F2782">
              <w:rPr>
                <w:rFonts w:ascii="Times New Roman" w:hAnsi="Times New Roman"/>
                <w:i/>
                <w:iCs/>
                <w:sz w:val="28"/>
                <w:szCs w:val="28"/>
              </w:rPr>
              <w:t xml:space="preserve">nước, nhà, người </w:t>
            </w:r>
            <w:r w:rsidRPr="009F2782">
              <w:rPr>
                <w:rFonts w:ascii="Times New Roman" w:hAnsi="Times New Roman"/>
                <w:sz w:val="28"/>
                <w:szCs w:val="28"/>
              </w:rPr>
              <w:t>không phải là danh từ chỉ khái niệm.</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t xml:space="preserve">+Tại sao từ </w:t>
            </w:r>
            <w:r w:rsidRPr="009F2782">
              <w:rPr>
                <w:rFonts w:ascii="Times New Roman" w:hAnsi="Times New Roman"/>
                <w:i/>
                <w:iCs/>
                <w:sz w:val="28"/>
                <w:szCs w:val="28"/>
              </w:rPr>
              <w:t>cách mạng</w:t>
            </w:r>
            <w:r w:rsidRPr="009F2782">
              <w:rPr>
                <w:rFonts w:ascii="Times New Roman" w:hAnsi="Times New Roman"/>
                <w:sz w:val="28"/>
                <w:szCs w:val="28"/>
              </w:rPr>
              <w:t xml:space="preserve"> là danh từ chỉ khái niệm?</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t>-Nhận xét, tuyên dương những em có hiểu biết.</w:t>
            </w:r>
          </w:p>
          <w:p w:rsidR="00150AD3" w:rsidRPr="009F2782" w:rsidRDefault="00150AD3" w:rsidP="00150AD3">
            <w:pPr>
              <w:autoSpaceDE w:val="0"/>
              <w:autoSpaceDN w:val="0"/>
              <w:adjustRightInd w:val="0"/>
              <w:spacing w:before="120" w:after="120" w:line="360" w:lineRule="auto"/>
              <w:jc w:val="both"/>
              <w:rPr>
                <w:rFonts w:ascii="Times New Roman" w:hAnsi="Times New Roman"/>
                <w:b/>
                <w:bCs/>
                <w:i/>
                <w:iCs/>
                <w:sz w:val="28"/>
                <w:szCs w:val="28"/>
              </w:rPr>
            </w:pPr>
            <w:r w:rsidRPr="009F2782">
              <w:rPr>
                <w:rFonts w:ascii="Times New Roman" w:hAnsi="Times New Roman"/>
                <w:sz w:val="28"/>
                <w:szCs w:val="28"/>
              </w:rPr>
              <w:t xml:space="preserve">  </w:t>
            </w:r>
            <w:r w:rsidRPr="009F2782">
              <w:rPr>
                <w:rFonts w:ascii="Times New Roman" w:hAnsi="Times New Roman"/>
                <w:b/>
                <w:bCs/>
                <w:i/>
                <w:iCs/>
                <w:sz w:val="28"/>
                <w:szCs w:val="28"/>
              </w:rPr>
              <w:t>Bài 2:</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t>-Gọi HS đọc yêu cầu.</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t>-Yêu cầu HS tự đặt câu.</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t>-Gọi HS đọc câu văn của mình. Chú nhắc những HS đặt câu chưa đúng hoặc có nghĩa tiếng Việt chưa hay.</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t>-Nhận xét câu văn của HS .</w:t>
            </w:r>
          </w:p>
          <w:p w:rsidR="00150AD3" w:rsidRPr="009F2782" w:rsidRDefault="00150AD3" w:rsidP="00150AD3">
            <w:pPr>
              <w:autoSpaceDE w:val="0"/>
              <w:autoSpaceDN w:val="0"/>
              <w:adjustRightInd w:val="0"/>
              <w:spacing w:before="120" w:after="120" w:line="360" w:lineRule="auto"/>
              <w:jc w:val="both"/>
              <w:rPr>
                <w:rFonts w:ascii="Times New Roman" w:hAnsi="Times New Roman"/>
                <w:b/>
                <w:bCs/>
                <w:i/>
                <w:iCs/>
                <w:sz w:val="28"/>
                <w:szCs w:val="28"/>
              </w:rPr>
            </w:pPr>
            <w:r w:rsidRPr="009F2782">
              <w:rPr>
                <w:rFonts w:ascii="Times New Roman" w:hAnsi="Times New Roman"/>
                <w:b/>
                <w:bCs/>
                <w:iCs/>
                <w:sz w:val="28"/>
                <w:szCs w:val="28"/>
              </w:rPr>
              <w:t>3. Củng cố – dặn dò</w:t>
            </w:r>
            <w:r w:rsidRPr="009F2782">
              <w:rPr>
                <w:rFonts w:ascii="Times New Roman" w:hAnsi="Times New Roman"/>
                <w:b/>
                <w:bCs/>
                <w:i/>
                <w:iCs/>
                <w:sz w:val="28"/>
                <w:szCs w:val="28"/>
              </w:rPr>
              <w:t>:</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t>-Hỏi: danh từ là gì?</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t>-Nhận xét tiết học</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t>-Dặn HS về nhà tìm mỗi loại 5 danh từ.</w:t>
            </w:r>
          </w:p>
        </w:tc>
        <w:tc>
          <w:tcPr>
            <w:tcW w:w="5030" w:type="dxa"/>
            <w:tcBorders>
              <w:top w:val="single" w:sz="6" w:space="0" w:color="auto"/>
              <w:left w:val="single" w:sz="6" w:space="0" w:color="auto"/>
              <w:bottom w:val="single" w:sz="6" w:space="0" w:color="auto"/>
              <w:right w:val="single" w:sz="6" w:space="0" w:color="auto"/>
            </w:tcBorders>
          </w:tcPr>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t>- 2 HS lên bảng thực hiện yêu cầu.</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t>-3 HS đọc đoạn văn.</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t>-Bàn ghế, lớp học, cây bàng, cây nhãn, cây xà cừ, khóm hoa hồng, cốc nước uống, bút mực, giấy vở…</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t>-Lắng nghe.</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t>-2 HS đọc yêu cầu và nội dung.</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t>-Thảo luận cặp đôi, ghi các từ chỉ sự vật trong từng dòng thơ vào vở nháp.</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t>-Tiếp nối nhau đọc bài và nhật xét.</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t>+Dòng 1 : Truyện cổ.</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lastRenderedPageBreak/>
              <w:t>+Dòng 2 : cuộc sống, tiếng, xưa.</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t>+Dòng 3 : cơn, nắng, mưa.</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t>+Dòng 4 : con, sông, rặng, dừa.</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t>+Dòng 5 : đời. Cha ông.</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t>+Dòng 6 : con sông, cân trời.</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t>+Dòng 7 : Truyện cổ.</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t>+Dòng 8 : mặt, ông cha.</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t>-Đọc thầm.</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t>-1 HS đọc thành tiếng yêu cầu trong SGK.</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t>-Hoạt động trong nhóm.</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t>-Dán phiếu, nhận xét, bổ sung.</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t>Từ chỉ người: ông cha, cha ông.</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t>Từ chỉ vật: sông, dừa, chân trời.</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t>Từ chỉ hiện tượng: nắng, mưa.</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t xml:space="preserve">Từ chỉ khái niệm: Cuộc sống, truyện cổ, </w:t>
            </w:r>
            <w:r w:rsidRPr="009F2782">
              <w:rPr>
                <w:rFonts w:ascii="Times New Roman" w:hAnsi="Times New Roman"/>
                <w:sz w:val="28"/>
                <w:szCs w:val="28"/>
              </w:rPr>
              <w:lastRenderedPageBreak/>
              <w:t>tiếng, xưa, đời.</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t>Từ chỉ đơn vị: cơn. Con, rặng.</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t>-Lắng nghe.</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t>+Danh từ là từ chỉ người, vật, hiện tựng, khái niệm, đơn vị.</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t>+Danh từ chỉ người là những từ dùng để chỉ người.</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t>+Không đếm, nhìn được về “</w:t>
            </w:r>
            <w:r w:rsidRPr="009F2782">
              <w:rPr>
                <w:rFonts w:ascii="Times New Roman" w:hAnsi="Times New Roman"/>
                <w:i/>
                <w:sz w:val="28"/>
                <w:szCs w:val="28"/>
              </w:rPr>
              <w:t>cuộc sống</w:t>
            </w:r>
            <w:r w:rsidRPr="009F2782">
              <w:rPr>
                <w:rFonts w:ascii="Times New Roman" w:hAnsi="Times New Roman"/>
                <w:sz w:val="28"/>
                <w:szCs w:val="28"/>
              </w:rPr>
              <w:t>”,”</w:t>
            </w:r>
            <w:r w:rsidRPr="009F2782">
              <w:rPr>
                <w:rFonts w:ascii="Times New Roman" w:hAnsi="Times New Roman"/>
                <w:i/>
                <w:sz w:val="28"/>
                <w:szCs w:val="28"/>
              </w:rPr>
              <w:t>Cuộc đờ</w:t>
            </w:r>
            <w:r w:rsidRPr="009F2782">
              <w:rPr>
                <w:rFonts w:ascii="Times New Roman" w:hAnsi="Times New Roman"/>
                <w:sz w:val="28"/>
                <w:szCs w:val="28"/>
              </w:rPr>
              <w:t>i” vì nó không có hình thái rõ rệt.</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t>+Danh từ chỉ khái niệm là những từ chỉ sự vật không có hìanh thái rõ rệt.</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t>+Là những từ dùng để chỉ những sự vật có thể đếm, định lượng được.</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lastRenderedPageBreak/>
              <w:t>-3 HS đọc thành tiếng.</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t>-Lấy ví dụ.</w:t>
            </w:r>
          </w:p>
          <w:p w:rsidR="00150AD3" w:rsidRPr="009F2782" w:rsidRDefault="00150AD3" w:rsidP="00150AD3">
            <w:pPr>
              <w:autoSpaceDE w:val="0"/>
              <w:autoSpaceDN w:val="0"/>
              <w:adjustRightInd w:val="0"/>
              <w:spacing w:before="120" w:after="120" w:line="360" w:lineRule="auto"/>
              <w:jc w:val="both"/>
              <w:rPr>
                <w:rFonts w:ascii="Times New Roman" w:hAnsi="Times New Roman"/>
                <w:i/>
                <w:iCs/>
                <w:sz w:val="28"/>
                <w:szCs w:val="28"/>
              </w:rPr>
            </w:pPr>
            <w:r w:rsidRPr="009F2782">
              <w:rPr>
                <w:rFonts w:ascii="Times New Roman" w:hAnsi="Times New Roman"/>
                <w:sz w:val="28"/>
                <w:szCs w:val="28"/>
              </w:rPr>
              <w:t xml:space="preserve">+Danh từ chỉ người: </w:t>
            </w:r>
            <w:r w:rsidRPr="009F2782">
              <w:rPr>
                <w:rFonts w:ascii="Times New Roman" w:hAnsi="Times New Roman"/>
                <w:i/>
                <w:iCs/>
                <w:sz w:val="28"/>
                <w:szCs w:val="28"/>
              </w:rPr>
              <w:t>học sinh, thầy giáo, cô hiệu trưởng, em trai, em gái…</w:t>
            </w:r>
          </w:p>
          <w:p w:rsidR="00150AD3" w:rsidRPr="009F2782" w:rsidRDefault="00150AD3" w:rsidP="00150AD3">
            <w:pPr>
              <w:autoSpaceDE w:val="0"/>
              <w:autoSpaceDN w:val="0"/>
              <w:adjustRightInd w:val="0"/>
              <w:spacing w:before="120" w:after="120" w:line="360" w:lineRule="auto"/>
              <w:jc w:val="both"/>
              <w:rPr>
                <w:rFonts w:ascii="Times New Roman" w:hAnsi="Times New Roman"/>
                <w:i/>
                <w:iCs/>
                <w:sz w:val="28"/>
                <w:szCs w:val="28"/>
              </w:rPr>
            </w:pPr>
            <w:r w:rsidRPr="009F2782">
              <w:rPr>
                <w:rFonts w:ascii="Times New Roman" w:hAnsi="Times New Roman"/>
                <w:sz w:val="28"/>
                <w:szCs w:val="28"/>
              </w:rPr>
              <w:t xml:space="preserve">+Danh từ chỉ vật: </w:t>
            </w:r>
            <w:r w:rsidRPr="009F2782">
              <w:rPr>
                <w:rFonts w:ascii="Times New Roman" w:hAnsi="Times New Roman"/>
                <w:i/>
                <w:iCs/>
                <w:sz w:val="28"/>
                <w:szCs w:val="28"/>
              </w:rPr>
              <w:t>bàn, ghế, bút, bảng, lọ hoa, sách vở, cái cầu…</w:t>
            </w:r>
          </w:p>
          <w:p w:rsidR="00150AD3" w:rsidRPr="009F2782" w:rsidRDefault="00150AD3" w:rsidP="00150AD3">
            <w:pPr>
              <w:autoSpaceDE w:val="0"/>
              <w:autoSpaceDN w:val="0"/>
              <w:adjustRightInd w:val="0"/>
              <w:spacing w:before="120" w:after="120" w:line="360" w:lineRule="auto"/>
              <w:jc w:val="both"/>
              <w:rPr>
                <w:rFonts w:ascii="Times New Roman" w:hAnsi="Times New Roman"/>
                <w:i/>
                <w:iCs/>
                <w:sz w:val="28"/>
                <w:szCs w:val="28"/>
              </w:rPr>
            </w:pPr>
            <w:r w:rsidRPr="009F2782">
              <w:rPr>
                <w:rFonts w:ascii="Times New Roman" w:hAnsi="Times New Roman"/>
                <w:sz w:val="28"/>
                <w:szCs w:val="28"/>
              </w:rPr>
              <w:t xml:space="preserve">+Danh từ chỉ hiện tượng: </w:t>
            </w:r>
            <w:r w:rsidRPr="009F2782">
              <w:rPr>
                <w:rFonts w:ascii="Times New Roman" w:hAnsi="Times New Roman"/>
                <w:i/>
                <w:iCs/>
                <w:sz w:val="28"/>
                <w:szCs w:val="28"/>
              </w:rPr>
              <w:t>Gió, sấm, chớp, bão, lũ, lụt…</w:t>
            </w:r>
          </w:p>
          <w:p w:rsidR="00150AD3" w:rsidRPr="009F2782" w:rsidRDefault="00150AD3" w:rsidP="00150AD3">
            <w:pPr>
              <w:autoSpaceDE w:val="0"/>
              <w:autoSpaceDN w:val="0"/>
              <w:adjustRightInd w:val="0"/>
              <w:spacing w:before="120" w:after="120" w:line="360" w:lineRule="auto"/>
              <w:jc w:val="both"/>
              <w:rPr>
                <w:rFonts w:ascii="Times New Roman" w:hAnsi="Times New Roman"/>
                <w:i/>
                <w:iCs/>
                <w:sz w:val="28"/>
                <w:szCs w:val="28"/>
              </w:rPr>
            </w:pPr>
            <w:r w:rsidRPr="009F2782">
              <w:rPr>
                <w:rFonts w:ascii="Times New Roman" w:hAnsi="Times New Roman"/>
                <w:sz w:val="28"/>
                <w:szCs w:val="28"/>
              </w:rPr>
              <w:t xml:space="preserve">+Danh từ chỉ khái niệm: </w:t>
            </w:r>
            <w:r w:rsidRPr="009F2782">
              <w:rPr>
                <w:rFonts w:ascii="Times New Roman" w:hAnsi="Times New Roman"/>
                <w:i/>
                <w:iCs/>
                <w:sz w:val="28"/>
                <w:szCs w:val="28"/>
              </w:rPr>
              <w:t>tình thương yêu, lòng tự trọng, tính ngay thẳng, sự quý mến…</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t>+Danh từ chỉ đơn vị: Cái, con , chiếc.</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t>-2 HS đọc thành tiếng.</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t>-Hoạt động theo cặp đôi.</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p>
          <w:p w:rsidR="00150AD3" w:rsidRPr="009F2782" w:rsidRDefault="00150AD3" w:rsidP="00150AD3">
            <w:pPr>
              <w:autoSpaceDE w:val="0"/>
              <w:autoSpaceDN w:val="0"/>
              <w:adjustRightInd w:val="0"/>
              <w:spacing w:before="120" w:after="120" w:line="360" w:lineRule="auto"/>
              <w:jc w:val="both"/>
              <w:rPr>
                <w:rFonts w:ascii="Times New Roman" w:hAnsi="Times New Roman"/>
                <w:i/>
                <w:iCs/>
                <w:sz w:val="28"/>
                <w:szCs w:val="28"/>
              </w:rPr>
            </w:pPr>
            <w:r w:rsidRPr="009F2782">
              <w:rPr>
                <w:rFonts w:ascii="Times New Roman" w:hAnsi="Times New Roman"/>
                <w:sz w:val="28"/>
                <w:szCs w:val="28"/>
              </w:rPr>
              <w:t xml:space="preserve">-Các danh từ chỉ khái niệm: </w:t>
            </w:r>
            <w:r w:rsidRPr="009F2782">
              <w:rPr>
                <w:rFonts w:ascii="Times New Roman" w:hAnsi="Times New Roman"/>
                <w:i/>
                <w:iCs/>
                <w:sz w:val="28"/>
                <w:szCs w:val="28"/>
              </w:rPr>
              <w:t>điểm, đạo đức, lòng, kinh nghịệm, cách mạng…</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lastRenderedPageBreak/>
              <w:t>+Vì nước, nhà là danh từ chỉ vật, người là danh từ chỉ người, những sự vật này ta có thể nhìn thấy hoặc sờ thấy được.</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t xml:space="preserve">+Vì </w:t>
            </w:r>
            <w:r w:rsidRPr="009F2782">
              <w:rPr>
                <w:rFonts w:ascii="Times New Roman" w:hAnsi="Times New Roman"/>
                <w:i/>
                <w:iCs/>
                <w:sz w:val="28"/>
                <w:szCs w:val="28"/>
              </w:rPr>
              <w:t xml:space="preserve">cách mạng </w:t>
            </w:r>
            <w:r w:rsidRPr="009F2782">
              <w:rPr>
                <w:rFonts w:ascii="Times New Roman" w:hAnsi="Times New Roman"/>
                <w:sz w:val="28"/>
                <w:szCs w:val="28"/>
              </w:rPr>
              <w:t>nghĩa là cuộc đấu trang về chính trị hay kinh tế mà ta chỉ có thể nhận thức trong đầu, không nhìn, chạm…được.</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t>-1 HS đọc thành tiếng.</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t>-Đặt câu và tiếp nối đọc câu của mình.</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t>+Bạn An có một điểm đáng quý là rất thật thà.</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t>+Chúng ta luôn giữ gìn phẩm chất đạo đức.</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t>+Người dân Việt nam có lòng nồng nàn yêu nước.</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t>+Cô giáo em có nhiều kinh nghiệm bồi dưỡng HS giỏi.</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r w:rsidRPr="009F2782">
              <w:rPr>
                <w:rFonts w:ascii="Times New Roman" w:hAnsi="Times New Roman"/>
                <w:sz w:val="28"/>
                <w:szCs w:val="28"/>
              </w:rPr>
              <w:t>+Ông em là người đã từng tham gia Cách mạng tháng 8 năm 1945.</w:t>
            </w:r>
          </w:p>
          <w:p w:rsidR="00150AD3" w:rsidRPr="009F2782" w:rsidRDefault="00150AD3" w:rsidP="00150AD3">
            <w:pPr>
              <w:autoSpaceDE w:val="0"/>
              <w:autoSpaceDN w:val="0"/>
              <w:adjustRightInd w:val="0"/>
              <w:spacing w:before="120" w:after="120" w:line="360" w:lineRule="auto"/>
              <w:jc w:val="both"/>
              <w:rPr>
                <w:rFonts w:ascii="Times New Roman" w:hAnsi="Times New Roman"/>
                <w:sz w:val="28"/>
                <w:szCs w:val="28"/>
              </w:rPr>
            </w:pPr>
          </w:p>
        </w:tc>
      </w:tr>
    </w:tbl>
    <w:p w:rsidR="00D63C19" w:rsidRDefault="00D63C19"/>
    <w:sectPr w:rsidR="00D63C1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A78" w:rsidRDefault="000E0A78" w:rsidP="007203F7">
      <w:pPr>
        <w:spacing w:after="0" w:line="240" w:lineRule="auto"/>
      </w:pPr>
      <w:r>
        <w:separator/>
      </w:r>
    </w:p>
  </w:endnote>
  <w:endnote w:type="continuationSeparator" w:id="1">
    <w:p w:rsidR="000E0A78" w:rsidRDefault="000E0A78" w:rsidP="00720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3F7" w:rsidRDefault="007203F7" w:rsidP="007203F7">
    <w:pPr>
      <w:pStyle w:val="Footer"/>
      <w:jc w:val="center"/>
    </w:pPr>
    <w:bookmarkStart w:id="0" w:name="_Hlk518747202"/>
  </w:p>
  <w:p w:rsidR="007203F7" w:rsidRPr="007203F7" w:rsidRDefault="007203F7" w:rsidP="007203F7">
    <w:pPr>
      <w:pStyle w:val="Footer"/>
      <w:jc w:val="center"/>
      <w:rPr>
        <w:rFonts w:ascii="Times New Roman" w:hAnsi="Times New Roman"/>
        <w:sz w:val="24"/>
        <w:szCs w:val="24"/>
      </w:rPr>
    </w:pPr>
    <w:r w:rsidRPr="007203F7">
      <w:rPr>
        <w:rFonts w:ascii="Times New Roman" w:hAnsi="Times New Roman"/>
        <w:noProof/>
        <w:sz w:val="24"/>
        <w:szCs w:val="24"/>
      </w:rPr>
      <w:pict>
        <v:shapetype id="_x0000_t32" coordsize="21600,21600" o:spt="32" o:oned="t" path="m,l21600,21600e" filled="f">
          <v:path arrowok="t" fillok="f" o:connecttype="none"/>
          <o:lock v:ext="edit" shapetype="t"/>
        </v:shapetype>
        <v:shape id="Đường kết nối Mũi tên Thẳng 2" o:spid="_x0000_s2051" type="#_x0000_t32" style="position:absolute;left:0;text-align:left;margin-left:20.55pt;margin-top:-10.55pt;width:440.8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O2c6r5VAgAAXgQAAA4AAAAAAAAAAAAAAAAALgIAAGRycy9lMm9Eb2MueG1sUEsBAi0A&#10;FAAGAAgAAAAhAC7nVtfdAAAACQEAAA8AAAAAAAAAAAAAAAAArwQAAGRycy9kb3ducmV2LnhtbFBL&#10;BQYAAAAABAAEAPMAAAC5BQAAAAA=&#10;"/>
      </w:pict>
    </w:r>
    <w:r w:rsidRPr="007203F7">
      <w:rPr>
        <w:rFonts w:ascii="Times New Roman" w:hAnsi="Times New Roman"/>
        <w:sz w:val="24"/>
        <w:szCs w:val="24"/>
      </w:rPr>
      <w:t xml:space="preserve">Group: </w:t>
    </w:r>
    <w:hyperlink r:id="rId1" w:history="1">
      <w:r w:rsidRPr="007203F7">
        <w:rPr>
          <w:rStyle w:val="Hyperlink"/>
          <w:rFonts w:ascii="Times New Roman" w:hAnsi="Times New Roman"/>
          <w:sz w:val="24"/>
          <w:szCs w:val="24"/>
        </w:rPr>
        <w:t>https://www.facebook.com/groups/tailieutieuhocvathcs/</w:t>
      </w:r>
    </w:hyperlink>
    <w:bookmarkEnd w:id="0"/>
  </w:p>
  <w:p w:rsidR="007203F7" w:rsidRDefault="007203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A78" w:rsidRDefault="000E0A78" w:rsidP="007203F7">
      <w:pPr>
        <w:spacing w:after="0" w:line="240" w:lineRule="auto"/>
      </w:pPr>
      <w:r>
        <w:separator/>
      </w:r>
    </w:p>
  </w:footnote>
  <w:footnote w:type="continuationSeparator" w:id="1">
    <w:p w:rsidR="000E0A78" w:rsidRDefault="000E0A78" w:rsidP="00720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3F7" w:rsidRPr="007203F7" w:rsidRDefault="007203F7" w:rsidP="007203F7">
    <w:pPr>
      <w:tabs>
        <w:tab w:val="left" w:pos="1204"/>
        <w:tab w:val="center" w:pos="4729"/>
      </w:tabs>
      <w:rPr>
        <w:rFonts w:ascii="Times New Roman" w:hAnsi="Times New Roman"/>
        <w:b/>
        <w:color w:val="FF0000"/>
        <w:sz w:val="28"/>
        <w:szCs w:val="28"/>
      </w:rPr>
    </w:pPr>
    <w:r w:rsidRPr="007203F7">
      <w:rPr>
        <w:rFonts w:ascii="Times New Roman" w:hAnsi="Times New Roman"/>
        <w:b/>
        <w:color w:val="FF0000"/>
        <w:sz w:val="28"/>
        <w:szCs w:val="28"/>
      </w:rPr>
      <w:tab/>
    </w:r>
    <w:r w:rsidRPr="007203F7">
      <w:rPr>
        <w:rFonts w:ascii="Times New Roman" w:hAnsi="Times New Roman"/>
        <w:b/>
        <w:color w:val="FF0000"/>
        <w:sz w:val="28"/>
        <w:szCs w:val="28"/>
      </w:rPr>
      <w:tab/>
    </w:r>
    <w:r w:rsidRPr="007203F7">
      <w:rPr>
        <w:rFonts w:ascii=".VnTime" w:hAnsi=".VnTime"/>
        <w:b/>
        <w:noProof/>
        <w:color w:val="FF0000"/>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6293" o:spid="_x0000_s2050" type="#_x0000_t136" style="position:absolute;margin-left:0;margin-top:0;width:555.65pt;height:111.1pt;rotation:315;z-index:-251655168;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Pr="007203F7">
      <w:rPr>
        <w:rFonts w:ascii=".VnTime" w:hAnsi=".VnTime"/>
        <w:b/>
        <w:noProof/>
        <w:color w:val="FF0000"/>
        <w:sz w:val="28"/>
        <w:szCs w:val="28"/>
      </w:rPr>
      <w:pict>
        <v:shapetype id="_x0000_t32" coordsize="21600,21600" o:spt="32" o:oned="t" path="m,l21600,21600e" filled="f">
          <v:path arrowok="t" fillok="f" o:connecttype="none"/>
          <o:lock v:ext="edit" shapetype="t"/>
        </v:shapetype>
        <v:shape id="Đường kết nối Mũi tên Thẳng 3" o:spid="_x0000_s2049" type="#_x0000_t32" style="position:absolute;margin-left:33.05pt;margin-top:19pt;width:435.4pt;height:0;z-index:25166028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" adj="-5569,-1,-5569"/>
      </w:pict>
    </w:r>
    <w:r w:rsidRPr="007203F7">
      <w:rPr>
        <w:rFonts w:ascii="Times New Roman" w:hAnsi="Times New Roman"/>
        <w:b/>
        <w:color w:val="FF0000"/>
        <w:sz w:val="28"/>
        <w:szCs w:val="28"/>
      </w:rPr>
      <w:t>HOC360.NET - TÀI LIỆU HỌC TẬP MIỄN PHÍ</w:t>
    </w:r>
  </w:p>
  <w:p w:rsidR="007203F7" w:rsidRDefault="007203F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rules v:ext="edit">
        <o:r id="V:Rule1" type="connector" idref="#Đường kết nối Mũi tên Thẳng 3"/>
        <o:r id="V:Rule2" type="connector" idref="#Đường kết nối Mũi tên Thẳng 2"/>
      </o:rules>
    </o:shapelayout>
  </w:hdrShapeDefaults>
  <w:footnotePr>
    <w:footnote w:id="0"/>
    <w:footnote w:id="1"/>
  </w:footnotePr>
  <w:endnotePr>
    <w:endnote w:id="0"/>
    <w:endnote w:id="1"/>
  </w:endnotePr>
  <w:compat/>
  <w:rsids>
    <w:rsidRoot w:val="00150AD3"/>
    <w:rsid w:val="000E0A78"/>
    <w:rsid w:val="00150AD3"/>
    <w:rsid w:val="007203F7"/>
    <w:rsid w:val="00945896"/>
    <w:rsid w:val="00D63C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203F7"/>
    <w:pPr>
      <w:tabs>
        <w:tab w:val="center" w:pos="4680"/>
        <w:tab w:val="right" w:pos="9360"/>
      </w:tabs>
    </w:pPr>
  </w:style>
  <w:style w:type="character" w:customStyle="1" w:styleId="HeaderChar">
    <w:name w:val="Header Char"/>
    <w:basedOn w:val="DefaultParagraphFont"/>
    <w:link w:val="Header"/>
    <w:uiPriority w:val="99"/>
    <w:semiHidden/>
    <w:rsid w:val="007203F7"/>
    <w:rPr>
      <w:sz w:val="22"/>
      <w:szCs w:val="22"/>
    </w:rPr>
  </w:style>
  <w:style w:type="paragraph" w:styleId="Footer">
    <w:name w:val="footer"/>
    <w:basedOn w:val="Normal"/>
    <w:link w:val="FooterChar"/>
    <w:unhideWhenUsed/>
    <w:rsid w:val="007203F7"/>
    <w:pPr>
      <w:tabs>
        <w:tab w:val="center" w:pos="4680"/>
        <w:tab w:val="right" w:pos="9360"/>
      </w:tabs>
    </w:pPr>
  </w:style>
  <w:style w:type="character" w:customStyle="1" w:styleId="FooterChar">
    <w:name w:val="Footer Char"/>
    <w:basedOn w:val="DefaultParagraphFont"/>
    <w:link w:val="Footer"/>
    <w:rsid w:val="007203F7"/>
    <w:rPr>
      <w:sz w:val="22"/>
      <w:szCs w:val="22"/>
    </w:rPr>
  </w:style>
  <w:style w:type="character" w:styleId="Hyperlink">
    <w:name w:val="Hyperlink"/>
    <w:basedOn w:val="DefaultParagraphFont"/>
    <w:uiPriority w:val="99"/>
    <w:unhideWhenUsed/>
    <w:rsid w:val="007203F7"/>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EF84B-E25B-49CA-89DD-6C0A4C3FA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740</Words>
  <Characters>4221</Characters>
  <Application>Microsoft Office Word</Application>
  <DocSecurity>0</DocSecurity>
  <Lines>35</Lines>
  <Paragraphs>9</Paragraphs>
  <ScaleCrop>false</ScaleCrop>
  <Company/>
  <LinksUpToDate>false</LinksUpToDate>
  <CharactersWithSpaces>4952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2</cp:revision>
  <cp:lastPrinted>2018-10-04T04:14:00Z</cp:lastPrinted>
  <dcterms:created xsi:type="dcterms:W3CDTF">2018-10-04T04:15:00Z</dcterms:created>
  <dcterms:modified xsi:type="dcterms:W3CDTF">2018-10-04T04:15:00Z</dcterms:modified>
</cp:coreProperties>
</file>