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4B15" w:rsidRPr="005F616D" w:rsidRDefault="005F616D" w:rsidP="005F616D">
      <w:pPr>
        <w:jc w:val="center"/>
        <w:rPr>
          <w:b/>
        </w:rPr>
      </w:pPr>
      <w:r w:rsidRPr="005F616D">
        <w:rPr>
          <w:b/>
        </w:rPr>
        <w:t>ĐỀ KIỂM TRA CUỐI TUẦN TOÁN 4</w:t>
      </w:r>
    </w:p>
    <w:p w:rsidR="005F616D" w:rsidRPr="005F616D" w:rsidRDefault="005F616D" w:rsidP="005F616D">
      <w:pPr>
        <w:jc w:val="center"/>
        <w:rPr>
          <w:b/>
        </w:rPr>
      </w:pPr>
      <w:r w:rsidRPr="005F616D">
        <w:rPr>
          <w:b/>
        </w:rPr>
        <w:t>Tuần 32 – Đề A</w:t>
      </w:r>
    </w:p>
    <w:p w:rsidR="005F616D" w:rsidRPr="005F616D" w:rsidRDefault="005F616D">
      <w:pPr>
        <w:rPr>
          <w:b/>
        </w:rPr>
      </w:pPr>
      <w:r w:rsidRPr="005F616D">
        <w:rPr>
          <w:b/>
        </w:rPr>
        <w:t>Phần I. Trắc nghiệm</w:t>
      </w:r>
    </w:p>
    <w:p w:rsidR="005F616D" w:rsidRDefault="005F616D">
      <w:r w:rsidRPr="005F616D">
        <w:rPr>
          <w:b/>
        </w:rPr>
        <w:t xml:space="preserve">1. </w:t>
      </w:r>
      <w:r>
        <w:t>Đúng ghi Đ,s ai ghi S vào chỗ chấm</w:t>
      </w:r>
    </w:p>
    <w:p w:rsidR="005F616D" w:rsidRDefault="005F616D" w:rsidP="005F616D">
      <w:pPr>
        <w:tabs>
          <w:tab w:val="center" w:pos="4680"/>
        </w:tabs>
      </w:pPr>
      <w:r>
        <w:t>a) 1457 x 45 = 65565 …</w:t>
      </w:r>
      <w:r>
        <w:tab/>
        <w:t xml:space="preserve">                             b) 495 x 147 = 72755 …</w:t>
      </w:r>
    </w:p>
    <w:p w:rsidR="005F616D" w:rsidRDefault="005F616D" w:rsidP="005F616D">
      <w:pPr>
        <w:tabs>
          <w:tab w:val="center" w:pos="4680"/>
        </w:tabs>
      </w:pPr>
      <w:r>
        <w:t>c) 91485 : 9 = 10165 …</w:t>
      </w:r>
      <w:r>
        <w:tab/>
        <w:t xml:space="preserve">                              d) 32766 : 258 = 127 …</w:t>
      </w:r>
    </w:p>
    <w:p w:rsidR="005F616D" w:rsidRDefault="005F616D" w:rsidP="005F616D">
      <w:r>
        <w:rPr>
          <w:b/>
        </w:rPr>
        <w:t xml:space="preserve">2. </w:t>
      </w:r>
      <w:r>
        <w:t>Chọn câu trả lời đúng :</w:t>
      </w:r>
    </w:p>
    <w:p w:rsidR="005F616D" w:rsidRDefault="005F616D" w:rsidP="005F616D">
      <w:r>
        <w:t>Một xe ô tô du lịch chạy từ Thủ đô Hà Nội vào Thành phố Hồ Chí Minh hết 3 ngày. Ngày đầu chạy từ Hà Nội vào Huế được 654km. Ngày thứ hai chạy từ Huế vào Nha Trang được 626km. Ngày thứ ba chạy từ Nha Trang vào Thành phố Hồ Chí Minh được 439km. Hỏi trung bình mỗi ngày xe đó chạy được bao nhiêu ki-lô-mét.</w:t>
      </w:r>
    </w:p>
    <w:p w:rsidR="005F616D" w:rsidRDefault="005F616D" w:rsidP="005F616D">
      <w:r>
        <w:t>Đáp số đúng là :</w:t>
      </w:r>
    </w:p>
    <w:p w:rsidR="005F616D" w:rsidRDefault="005F616D" w:rsidP="005F616D">
      <w:pPr>
        <w:tabs>
          <w:tab w:val="left" w:pos="2160"/>
          <w:tab w:val="center" w:pos="4680"/>
          <w:tab w:val="left" w:pos="6779"/>
        </w:tabs>
      </w:pPr>
      <w:r>
        <w:t>A. 626km</w:t>
      </w:r>
      <w:r>
        <w:tab/>
        <w:t>B. 574km</w:t>
      </w:r>
      <w:r>
        <w:tab/>
        <w:t>C. 573km</w:t>
      </w:r>
      <w:r>
        <w:tab/>
        <w:t>D. 572km</w:t>
      </w:r>
    </w:p>
    <w:p w:rsidR="005F616D" w:rsidRDefault="005F616D" w:rsidP="005F616D">
      <w:pPr>
        <w:tabs>
          <w:tab w:val="left" w:pos="2160"/>
          <w:tab w:val="center" w:pos="4680"/>
          <w:tab w:val="left" w:pos="6779"/>
        </w:tabs>
      </w:pPr>
      <w:r w:rsidRPr="005F616D">
        <w:rPr>
          <w:b/>
        </w:rPr>
        <w:t>3.</w:t>
      </w:r>
      <w:r>
        <w:t xml:space="preserve"> Đúng ghi Đ, sai ghi S vào chỗ chấm</w:t>
      </w:r>
    </w:p>
    <w:p w:rsidR="005F616D" w:rsidRDefault="00CD2E17" w:rsidP="005F616D">
      <w:pPr>
        <w:tabs>
          <w:tab w:val="left" w:pos="2160"/>
          <w:tab w:val="center" w:pos="4680"/>
          <w:tab w:val="left" w:pos="6779"/>
        </w:tabs>
      </w:pPr>
      <w:r>
        <w:rPr>
          <w:noProof/>
        </w:rPr>
        <w:drawing>
          <wp:anchor distT="0" distB="0" distL="114300" distR="114300" simplePos="0" relativeHeight="251657728" behindDoc="0" locked="0" layoutInCell="1" allowOverlap="1">
            <wp:simplePos x="0" y="0"/>
            <wp:positionH relativeFrom="column">
              <wp:posOffset>3018155</wp:posOffset>
            </wp:positionH>
            <wp:positionV relativeFrom="paragraph">
              <wp:posOffset>259254</wp:posOffset>
            </wp:positionV>
            <wp:extent cx="2867425" cy="1781424"/>
            <wp:effectExtent l="0" t="0" r="0" b="0"/>
            <wp:wrapSquare wrapText="bothSides"/>
            <wp:docPr id="1" name="Picture 0" descr="v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ẽ.PNG"/>
                    <pic:cNvPicPr/>
                  </pic:nvPicPr>
                  <pic:blipFill>
                    <a:blip r:embed="rId6">
                      <a:extLst>
                        <a:ext uri="{28A0092B-C50C-407E-A947-70E740481C1C}">
                          <a14:useLocalDpi xmlns:a14="http://schemas.microsoft.com/office/drawing/2010/main" val="0"/>
                        </a:ext>
                      </a:extLst>
                    </a:blip>
                    <a:stretch>
                      <a:fillRect/>
                    </a:stretch>
                  </pic:blipFill>
                  <pic:spPr>
                    <a:xfrm>
                      <a:off x="0" y="0"/>
                      <a:ext cx="2867425" cy="1781424"/>
                    </a:xfrm>
                    <a:prstGeom prst="rect">
                      <a:avLst/>
                    </a:prstGeom>
                  </pic:spPr>
                </pic:pic>
              </a:graphicData>
            </a:graphic>
            <wp14:sizeRelH relativeFrom="page">
              <wp14:pctWidth>0</wp14:pctWidth>
            </wp14:sizeRelH>
            <wp14:sizeRelV relativeFrom="page">
              <wp14:pctHeight>0</wp14:pctHeight>
            </wp14:sizeRelV>
          </wp:anchor>
        </w:drawing>
      </w:r>
      <w:r w:rsidR="005F616D">
        <w:t>Biểu đồ bên cho biết số cao su được xuất khẩu trong 3 tháng đầu năm 2008 của Công ti An – Phú :</w:t>
      </w:r>
    </w:p>
    <w:p w:rsidR="005F616D" w:rsidRDefault="00B04DD1" w:rsidP="005F616D">
      <w:pPr>
        <w:tabs>
          <w:tab w:val="left" w:pos="2160"/>
          <w:tab w:val="center" w:pos="4680"/>
          <w:tab w:val="left" w:pos="6779"/>
        </w:tabs>
      </w:pPr>
      <w:r>
        <w:t>A. Tháng 1 : 750 tấn …</w:t>
      </w:r>
    </w:p>
    <w:p w:rsidR="00B04DD1" w:rsidRDefault="00B04DD1" w:rsidP="005F616D">
      <w:pPr>
        <w:tabs>
          <w:tab w:val="left" w:pos="2160"/>
          <w:tab w:val="center" w:pos="4680"/>
          <w:tab w:val="left" w:pos="6779"/>
        </w:tabs>
      </w:pPr>
      <w:r>
        <w:t>B. Tháng 2 : 400 tấn …</w:t>
      </w:r>
    </w:p>
    <w:p w:rsidR="00B04DD1" w:rsidRDefault="00B04DD1" w:rsidP="005F616D">
      <w:pPr>
        <w:tabs>
          <w:tab w:val="left" w:pos="2160"/>
          <w:tab w:val="center" w:pos="4680"/>
          <w:tab w:val="left" w:pos="6779"/>
        </w:tabs>
      </w:pPr>
      <w:r>
        <w:t>C. Tháng 3 : 800 tấn …</w:t>
      </w:r>
    </w:p>
    <w:p w:rsidR="00B04DD1" w:rsidRDefault="00B04DD1" w:rsidP="005F616D">
      <w:pPr>
        <w:tabs>
          <w:tab w:val="left" w:pos="2160"/>
          <w:tab w:val="center" w:pos="4680"/>
          <w:tab w:val="left" w:pos="6779"/>
        </w:tabs>
      </w:pPr>
      <w:r>
        <w:t>D. Cả 3 tháng : 1950 tấn …</w:t>
      </w:r>
    </w:p>
    <w:p w:rsidR="00B04DD1" w:rsidRDefault="00B04DD1" w:rsidP="005F616D">
      <w:pPr>
        <w:tabs>
          <w:tab w:val="left" w:pos="2160"/>
          <w:tab w:val="center" w:pos="4680"/>
          <w:tab w:val="left" w:pos="6779"/>
        </w:tabs>
      </w:pPr>
      <w:r>
        <w:rPr>
          <w:b/>
        </w:rPr>
        <w:t xml:space="preserve">4. </w:t>
      </w:r>
      <w:r>
        <w:t>Khoanh vào chữ đặt trước câu trả lời đúng :</w:t>
      </w:r>
    </w:p>
    <w:p w:rsidR="00B04DD1" w:rsidRDefault="00B04DD1" w:rsidP="005F616D">
      <w:pPr>
        <w:tabs>
          <w:tab w:val="left" w:pos="2160"/>
          <w:tab w:val="center" w:pos="4680"/>
          <w:tab w:val="left" w:pos="6779"/>
        </w:tabs>
      </w:pPr>
      <w:r>
        <w:t xml:space="preserve">Trong các phân số : </w:t>
      </w:r>
      <m:oMath>
        <m:f>
          <m:fPr>
            <m:ctrlPr>
              <w:rPr>
                <w:rFonts w:ascii="Cambria Math" w:hAnsi="Cambria Math"/>
                <w:i/>
              </w:rPr>
            </m:ctrlPr>
          </m:fPr>
          <m:num>
            <m:r>
              <w:rPr>
                <w:rFonts w:ascii="Cambria Math" w:hAnsi="Cambria Math"/>
              </w:rPr>
              <m:t>18</m:t>
            </m:r>
          </m:num>
          <m:den>
            <m:r>
              <w:rPr>
                <w:rFonts w:ascii="Cambria Math" w:hAnsi="Cambria Math"/>
              </w:rPr>
              <m:t>24</m:t>
            </m:r>
          </m:den>
        </m:f>
        <m:r>
          <w:rPr>
            <w:rFonts w:ascii="Cambria Math" w:hAnsi="Cambria Math"/>
          </w:rPr>
          <m:t xml:space="preserve"> ; </m:t>
        </m:r>
        <m:f>
          <m:fPr>
            <m:ctrlPr>
              <w:rPr>
                <w:rFonts w:ascii="Cambria Math" w:hAnsi="Cambria Math"/>
                <w:i/>
              </w:rPr>
            </m:ctrlPr>
          </m:fPr>
          <m:num>
            <m:r>
              <w:rPr>
                <w:rFonts w:ascii="Cambria Math" w:hAnsi="Cambria Math"/>
              </w:rPr>
              <m:t>30</m:t>
            </m:r>
          </m:num>
          <m:den>
            <m:r>
              <w:rPr>
                <w:rFonts w:ascii="Cambria Math" w:hAnsi="Cambria Math"/>
              </w:rPr>
              <m:t>45</m:t>
            </m:r>
          </m:den>
        </m:f>
        <m:r>
          <w:rPr>
            <w:rFonts w:ascii="Cambria Math" w:hAnsi="Cambria Math"/>
          </w:rPr>
          <m:t xml:space="preserve"> ; </m:t>
        </m:r>
        <m:f>
          <m:fPr>
            <m:ctrlPr>
              <w:rPr>
                <w:rFonts w:ascii="Cambria Math" w:hAnsi="Cambria Math"/>
                <w:i/>
              </w:rPr>
            </m:ctrlPr>
          </m:fPr>
          <m:num>
            <m:r>
              <w:rPr>
                <w:rFonts w:ascii="Cambria Math" w:hAnsi="Cambria Math"/>
              </w:rPr>
              <m:t>150</m:t>
            </m:r>
          </m:num>
          <m:den>
            <m:r>
              <w:rPr>
                <w:rFonts w:ascii="Cambria Math" w:hAnsi="Cambria Math"/>
              </w:rPr>
              <m:t>200</m:t>
            </m:r>
          </m:den>
        </m:f>
        <m:r>
          <w:rPr>
            <w:rFonts w:ascii="Cambria Math" w:hAnsi="Cambria Math"/>
          </w:rPr>
          <m:t xml:space="preserve"> ; </m:t>
        </m:r>
        <m:f>
          <m:fPr>
            <m:ctrlPr>
              <w:rPr>
                <w:rFonts w:ascii="Cambria Math" w:hAnsi="Cambria Math"/>
                <w:i/>
              </w:rPr>
            </m:ctrlPr>
          </m:fPr>
          <m:num>
            <m:r>
              <w:rPr>
                <w:rFonts w:ascii="Cambria Math" w:hAnsi="Cambria Math"/>
              </w:rPr>
              <m:t>63</m:t>
            </m:r>
          </m:num>
          <m:den>
            <m:r>
              <w:rPr>
                <w:rFonts w:ascii="Cambria Math" w:hAnsi="Cambria Math"/>
              </w:rPr>
              <m:t>84</m:t>
            </m:r>
          </m:den>
        </m:f>
        <m:r>
          <w:rPr>
            <w:rFonts w:ascii="Cambria Math" w:hAnsi="Cambria Math"/>
          </w:rPr>
          <m:t xml:space="preserve"> ; </m:t>
        </m:r>
        <m:f>
          <m:fPr>
            <m:ctrlPr>
              <w:rPr>
                <w:rFonts w:ascii="Cambria Math" w:hAnsi="Cambria Math"/>
                <w:i/>
              </w:rPr>
            </m:ctrlPr>
          </m:fPr>
          <m:num>
            <m:r>
              <w:rPr>
                <w:rFonts w:ascii="Cambria Math" w:hAnsi="Cambria Math"/>
              </w:rPr>
              <m:t>35</m:t>
            </m:r>
          </m:num>
          <m:den>
            <m:r>
              <w:rPr>
                <w:rFonts w:ascii="Cambria Math" w:hAnsi="Cambria Math"/>
              </w:rPr>
              <m:t>70</m:t>
            </m:r>
          </m:den>
        </m:f>
      </m:oMath>
      <w:r>
        <w:t xml:space="preserve">  các phân số bằng </w:t>
      </w:r>
      <m:oMath>
        <m:f>
          <m:fPr>
            <m:ctrlPr>
              <w:rPr>
                <w:rFonts w:ascii="Cambria Math" w:hAnsi="Cambria Math"/>
                <w:i/>
              </w:rPr>
            </m:ctrlPr>
          </m:fPr>
          <m:num>
            <m:r>
              <w:rPr>
                <w:rFonts w:ascii="Cambria Math" w:hAnsi="Cambria Math"/>
              </w:rPr>
              <m:t>3</m:t>
            </m:r>
          </m:num>
          <m:den>
            <m:r>
              <w:rPr>
                <w:rFonts w:ascii="Cambria Math" w:hAnsi="Cambria Math"/>
              </w:rPr>
              <m:t>4</m:t>
            </m:r>
          </m:den>
        </m:f>
      </m:oMath>
      <w:r>
        <w:t xml:space="preserve"> là :</w:t>
      </w:r>
    </w:p>
    <w:p w:rsidR="00B04DD1" w:rsidRDefault="00B04DD1" w:rsidP="00B04DD1">
      <w:pPr>
        <w:tabs>
          <w:tab w:val="left" w:pos="1698"/>
          <w:tab w:val="left" w:pos="3491"/>
          <w:tab w:val="left" w:pos="5298"/>
          <w:tab w:val="left" w:pos="6779"/>
        </w:tabs>
      </w:pPr>
      <w:r>
        <w:t xml:space="preserve">A. </w:t>
      </w:r>
      <m:oMath>
        <m:f>
          <m:fPr>
            <m:ctrlPr>
              <w:rPr>
                <w:rFonts w:ascii="Cambria Math" w:hAnsi="Cambria Math"/>
                <w:i/>
              </w:rPr>
            </m:ctrlPr>
          </m:fPr>
          <m:num>
            <m:r>
              <w:rPr>
                <w:rFonts w:ascii="Cambria Math" w:hAnsi="Cambria Math"/>
              </w:rPr>
              <m:t>18</m:t>
            </m:r>
          </m:num>
          <m:den>
            <m:r>
              <w:rPr>
                <w:rFonts w:ascii="Cambria Math" w:hAnsi="Cambria Math"/>
              </w:rPr>
              <m:t>24</m:t>
            </m:r>
          </m:den>
        </m:f>
      </m:oMath>
      <w:r>
        <w:t xml:space="preserve"> </w:t>
      </w:r>
      <w:r>
        <w:tab/>
        <w:t xml:space="preserve">B. </w:t>
      </w:r>
      <m:oMath>
        <m:f>
          <m:fPr>
            <m:ctrlPr>
              <w:rPr>
                <w:rFonts w:ascii="Cambria Math" w:hAnsi="Cambria Math"/>
                <w:i/>
              </w:rPr>
            </m:ctrlPr>
          </m:fPr>
          <m:num>
            <m:r>
              <w:rPr>
                <w:rFonts w:ascii="Cambria Math" w:hAnsi="Cambria Math"/>
              </w:rPr>
              <m:t>150</m:t>
            </m:r>
          </m:num>
          <m:den>
            <m:r>
              <w:rPr>
                <w:rFonts w:ascii="Cambria Math" w:hAnsi="Cambria Math"/>
              </w:rPr>
              <m:t>200</m:t>
            </m:r>
          </m:den>
        </m:f>
      </m:oMath>
      <w:r>
        <w:t xml:space="preserve"> </w:t>
      </w:r>
      <w:r>
        <w:tab/>
        <w:t xml:space="preserve">C. </w:t>
      </w:r>
      <m:oMath>
        <m:f>
          <m:fPr>
            <m:ctrlPr>
              <w:rPr>
                <w:rFonts w:ascii="Cambria Math" w:hAnsi="Cambria Math"/>
                <w:i/>
              </w:rPr>
            </m:ctrlPr>
          </m:fPr>
          <m:num>
            <m:r>
              <w:rPr>
                <w:rFonts w:ascii="Cambria Math" w:hAnsi="Cambria Math"/>
              </w:rPr>
              <m:t>150</m:t>
            </m:r>
          </m:num>
          <m:den>
            <m:r>
              <w:rPr>
                <w:rFonts w:ascii="Cambria Math" w:hAnsi="Cambria Math"/>
              </w:rPr>
              <m:t>200</m:t>
            </m:r>
          </m:den>
        </m:f>
        <m:r>
          <w:rPr>
            <w:rFonts w:ascii="Cambria Math" w:hAnsi="Cambria Math"/>
          </w:rPr>
          <m:t xml:space="preserve"> ; </m:t>
        </m:r>
        <m:f>
          <m:fPr>
            <m:ctrlPr>
              <w:rPr>
                <w:rFonts w:ascii="Cambria Math" w:hAnsi="Cambria Math"/>
                <w:i/>
              </w:rPr>
            </m:ctrlPr>
          </m:fPr>
          <m:num>
            <m:r>
              <w:rPr>
                <w:rFonts w:ascii="Cambria Math" w:hAnsi="Cambria Math"/>
              </w:rPr>
              <m:t>63</m:t>
            </m:r>
          </m:num>
          <m:den>
            <m:r>
              <w:rPr>
                <w:rFonts w:ascii="Cambria Math" w:hAnsi="Cambria Math"/>
              </w:rPr>
              <m:t>84</m:t>
            </m:r>
          </m:den>
        </m:f>
        <m:r>
          <w:rPr>
            <w:rFonts w:ascii="Cambria Math" w:hAnsi="Cambria Math"/>
          </w:rPr>
          <m:t xml:space="preserve"> </m:t>
        </m:r>
      </m:oMath>
      <w:r>
        <w:t xml:space="preserve"> </w:t>
      </w:r>
      <w:r>
        <w:tab/>
        <w:t xml:space="preserve">    D. </w:t>
      </w:r>
      <m:oMath>
        <m:f>
          <m:fPr>
            <m:ctrlPr>
              <w:rPr>
                <w:rFonts w:ascii="Cambria Math" w:hAnsi="Cambria Math"/>
                <w:i/>
              </w:rPr>
            </m:ctrlPr>
          </m:fPr>
          <m:num>
            <m:r>
              <w:rPr>
                <w:rFonts w:ascii="Cambria Math" w:hAnsi="Cambria Math"/>
              </w:rPr>
              <m:t>18</m:t>
            </m:r>
          </m:num>
          <m:den>
            <m:r>
              <w:rPr>
                <w:rFonts w:ascii="Cambria Math" w:hAnsi="Cambria Math"/>
              </w:rPr>
              <m:t>24</m:t>
            </m:r>
          </m:den>
        </m:f>
        <m:r>
          <w:rPr>
            <w:rFonts w:ascii="Cambria Math" w:hAnsi="Cambria Math"/>
          </w:rPr>
          <m:t xml:space="preserve"> ; </m:t>
        </m:r>
        <m:f>
          <m:fPr>
            <m:ctrlPr>
              <w:rPr>
                <w:rFonts w:ascii="Cambria Math" w:hAnsi="Cambria Math"/>
                <w:i/>
              </w:rPr>
            </m:ctrlPr>
          </m:fPr>
          <m:num>
            <m:r>
              <w:rPr>
                <w:rFonts w:ascii="Cambria Math" w:hAnsi="Cambria Math"/>
              </w:rPr>
              <m:t>150</m:t>
            </m:r>
          </m:num>
          <m:den>
            <m:r>
              <w:rPr>
                <w:rFonts w:ascii="Cambria Math" w:hAnsi="Cambria Math"/>
              </w:rPr>
              <m:t>200</m:t>
            </m:r>
          </m:den>
        </m:f>
        <m:r>
          <w:rPr>
            <w:rFonts w:ascii="Cambria Math" w:hAnsi="Cambria Math"/>
          </w:rPr>
          <m:t xml:space="preserve">  ;</m:t>
        </m:r>
        <m:f>
          <m:fPr>
            <m:ctrlPr>
              <w:rPr>
                <w:rFonts w:ascii="Cambria Math" w:hAnsi="Cambria Math"/>
                <w:i/>
              </w:rPr>
            </m:ctrlPr>
          </m:fPr>
          <m:num>
            <m:r>
              <w:rPr>
                <w:rFonts w:ascii="Cambria Math" w:hAnsi="Cambria Math"/>
              </w:rPr>
              <m:t>63</m:t>
            </m:r>
          </m:num>
          <m:den>
            <m:r>
              <w:rPr>
                <w:rFonts w:ascii="Cambria Math" w:hAnsi="Cambria Math"/>
              </w:rPr>
              <m:t>84</m:t>
            </m:r>
          </m:den>
        </m:f>
        <m:r>
          <w:rPr>
            <w:rFonts w:ascii="Cambria Math" w:hAnsi="Cambria Math"/>
          </w:rPr>
          <m:t xml:space="preserve"> </m:t>
        </m:r>
      </m:oMath>
    </w:p>
    <w:p w:rsidR="00B04DD1" w:rsidRDefault="00B04DD1" w:rsidP="00B04DD1">
      <w:r>
        <w:rPr>
          <w:b/>
        </w:rPr>
        <w:lastRenderedPageBreak/>
        <w:t>5.</w:t>
      </w:r>
      <w:r>
        <w:t xml:space="preserve"> Chọn câu trả lời đúng :</w:t>
      </w:r>
    </w:p>
    <w:p w:rsidR="00B04DD1" w:rsidRDefault="00B04DD1" w:rsidP="00B04DD1">
      <w:r>
        <w:t xml:space="preserve">Tìm </w:t>
      </w:r>
      <w:r w:rsidRPr="00B04DD1">
        <w:rPr>
          <w:i/>
        </w:rPr>
        <w:t>x</w:t>
      </w:r>
      <w:r>
        <w:t xml:space="preserve"> biết : </w:t>
      </w:r>
      <w:r w:rsidRPr="00B04DD1">
        <w:rPr>
          <w:i/>
        </w:rPr>
        <w:t>x</w:t>
      </w:r>
      <w:r>
        <w:t xml:space="preserve"> + </w:t>
      </w:r>
      <m:oMath>
        <m:f>
          <m:fPr>
            <m:ctrlPr>
              <w:rPr>
                <w:rFonts w:ascii="Cambria Math" w:hAnsi="Cambria Math"/>
                <w:i/>
              </w:rPr>
            </m:ctrlPr>
          </m:fPr>
          <m:num>
            <m:r>
              <w:rPr>
                <w:rFonts w:ascii="Cambria Math" w:hAnsi="Cambria Math"/>
              </w:rPr>
              <m:t>1</m:t>
            </m:r>
          </m:num>
          <m:den>
            <m:r>
              <w:rPr>
                <w:rFonts w:ascii="Cambria Math" w:hAnsi="Cambria Math"/>
              </w:rPr>
              <m:t>5</m:t>
            </m:r>
          </m:den>
        </m:f>
      </m:oMath>
      <w:r>
        <w:t xml:space="preserve"> = </w:t>
      </w:r>
      <m:oMath>
        <m:f>
          <m:fPr>
            <m:ctrlPr>
              <w:rPr>
                <w:rFonts w:ascii="Cambria Math" w:hAnsi="Cambria Math"/>
                <w:i/>
              </w:rPr>
            </m:ctrlPr>
          </m:fPr>
          <m:num>
            <m:r>
              <w:rPr>
                <w:rFonts w:ascii="Cambria Math" w:hAnsi="Cambria Math"/>
              </w:rPr>
              <m:t>6</m:t>
            </m:r>
          </m:num>
          <m:den>
            <m:r>
              <w:rPr>
                <w:rFonts w:ascii="Cambria Math" w:hAnsi="Cambria Math"/>
              </w:rPr>
              <m:t>7</m:t>
            </m:r>
          </m:den>
        </m:f>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5</m:t>
            </m:r>
          </m:den>
        </m:f>
      </m:oMath>
    </w:p>
    <w:p w:rsidR="00B04DD1" w:rsidRDefault="00B04DD1" w:rsidP="00B04DD1">
      <w:pPr>
        <w:tabs>
          <w:tab w:val="left" w:pos="1834"/>
          <w:tab w:val="left" w:pos="3940"/>
          <w:tab w:val="left" w:pos="6412"/>
        </w:tabs>
      </w:pPr>
      <w:r>
        <w:t xml:space="preserve">A. </w:t>
      </w:r>
      <w:r w:rsidRPr="00B04DD1">
        <w:rPr>
          <w:i/>
        </w:rPr>
        <w:t>x</w:t>
      </w:r>
      <w:r>
        <w:t xml:space="preserve"> = </w:t>
      </w:r>
      <m:oMath>
        <m:f>
          <m:fPr>
            <m:ctrlPr>
              <w:rPr>
                <w:rFonts w:ascii="Cambria Math" w:hAnsi="Cambria Math"/>
                <w:i/>
              </w:rPr>
            </m:ctrlPr>
          </m:fPr>
          <m:num>
            <m:r>
              <w:rPr>
                <w:rFonts w:ascii="Cambria Math" w:hAnsi="Cambria Math"/>
              </w:rPr>
              <m:t>6</m:t>
            </m:r>
          </m:num>
          <m:den>
            <m:r>
              <w:rPr>
                <w:rFonts w:ascii="Cambria Math" w:hAnsi="Cambria Math"/>
              </w:rPr>
              <m:t>7</m:t>
            </m:r>
          </m:den>
        </m:f>
      </m:oMath>
      <w:r>
        <w:t xml:space="preserve"> </w:t>
      </w:r>
      <w:r>
        <w:tab/>
        <w:t xml:space="preserve">B. </w:t>
      </w:r>
      <w:r w:rsidRPr="00B04DD1">
        <w:rPr>
          <w:i/>
        </w:rPr>
        <w:t>x</w:t>
      </w:r>
      <w:r>
        <w:t xml:space="preserve"> = </w:t>
      </w:r>
      <m:oMath>
        <m:f>
          <m:fPr>
            <m:ctrlPr>
              <w:rPr>
                <w:rFonts w:ascii="Cambria Math" w:hAnsi="Cambria Math"/>
                <w:i/>
              </w:rPr>
            </m:ctrlPr>
          </m:fPr>
          <m:num>
            <m:r>
              <w:rPr>
                <w:rFonts w:ascii="Cambria Math" w:hAnsi="Cambria Math"/>
              </w:rPr>
              <m:t>23</m:t>
            </m:r>
          </m:num>
          <m:den>
            <m:r>
              <w:rPr>
                <w:rFonts w:ascii="Cambria Math" w:hAnsi="Cambria Math"/>
              </w:rPr>
              <m:t>35</m:t>
            </m:r>
          </m:den>
        </m:f>
      </m:oMath>
      <w:r>
        <w:t xml:space="preserve"> </w:t>
      </w:r>
      <w:r>
        <w:tab/>
        <w:t xml:space="preserve">C. </w:t>
      </w:r>
      <w:r w:rsidRPr="00B04DD1">
        <w:rPr>
          <w:i/>
        </w:rPr>
        <w:t>x</w:t>
      </w:r>
      <w:r>
        <w:t xml:space="preserve"> = </w:t>
      </w:r>
      <m:oMath>
        <m:f>
          <m:fPr>
            <m:ctrlPr>
              <w:rPr>
                <w:rFonts w:ascii="Cambria Math" w:hAnsi="Cambria Math"/>
                <w:i/>
              </w:rPr>
            </m:ctrlPr>
          </m:fPr>
          <m:num>
            <m:r>
              <w:rPr>
                <w:rFonts w:ascii="Cambria Math" w:hAnsi="Cambria Math"/>
              </w:rPr>
              <m:t>16</m:t>
            </m:r>
          </m:num>
          <m:den>
            <m:r>
              <w:rPr>
                <w:rFonts w:ascii="Cambria Math" w:hAnsi="Cambria Math"/>
              </w:rPr>
              <m:t>35</m:t>
            </m:r>
          </m:den>
        </m:f>
      </m:oMath>
      <w:r>
        <w:t xml:space="preserve"> </w:t>
      </w:r>
      <w:r>
        <w:tab/>
        <w:t>D.</w:t>
      </w:r>
      <w:r w:rsidRPr="00B04DD1">
        <w:rPr>
          <w:i/>
        </w:rPr>
        <w:t>x</w:t>
      </w:r>
      <w:r>
        <w:t xml:space="preserve"> =  </w:t>
      </w:r>
      <m:oMath>
        <m:f>
          <m:fPr>
            <m:ctrlPr>
              <w:rPr>
                <w:rFonts w:ascii="Cambria Math" w:hAnsi="Cambria Math"/>
                <w:i/>
              </w:rPr>
            </m:ctrlPr>
          </m:fPr>
          <m:num>
            <m:r>
              <w:rPr>
                <w:rFonts w:ascii="Cambria Math" w:hAnsi="Cambria Math"/>
              </w:rPr>
              <m:t>17</m:t>
            </m:r>
          </m:num>
          <m:den>
            <m:r>
              <w:rPr>
                <w:rFonts w:ascii="Cambria Math" w:hAnsi="Cambria Math"/>
              </w:rPr>
              <m:t>35</m:t>
            </m:r>
          </m:den>
        </m:f>
      </m:oMath>
    </w:p>
    <w:p w:rsidR="00B04DD1" w:rsidRDefault="00B04DD1" w:rsidP="00B04DD1">
      <w:pPr>
        <w:rPr>
          <w:b/>
        </w:rPr>
      </w:pPr>
      <w:r>
        <w:rPr>
          <w:b/>
        </w:rPr>
        <w:t>Phần II. Trình bày chi tiết các bài toán</w:t>
      </w:r>
    </w:p>
    <w:p w:rsidR="00B04DD1" w:rsidRDefault="00B04DD1" w:rsidP="00B04DD1">
      <w:r>
        <w:rPr>
          <w:b/>
        </w:rPr>
        <w:t xml:space="preserve">1. </w:t>
      </w:r>
      <w:r>
        <w:t xml:space="preserve">Đặt tính rồi tính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340"/>
        <w:gridCol w:w="2340"/>
        <w:gridCol w:w="2340"/>
      </w:tblGrid>
      <w:tr w:rsidR="00B04DD1" w:rsidTr="00B04DD1">
        <w:tc>
          <w:tcPr>
            <w:tcW w:w="2394" w:type="dxa"/>
          </w:tcPr>
          <w:p w:rsidR="00B04DD1" w:rsidRDefault="00B04DD1" w:rsidP="00B04DD1">
            <w:r>
              <w:t>a) 3507 x 25</w:t>
            </w:r>
          </w:p>
          <w:p w:rsidR="00B04DD1" w:rsidRDefault="00B04DD1" w:rsidP="00B04DD1">
            <w:r>
              <w:t>…………….</w:t>
            </w:r>
          </w:p>
          <w:p w:rsidR="00B04DD1" w:rsidRDefault="00B04DD1" w:rsidP="00B04DD1">
            <w:r>
              <w:t>…………….</w:t>
            </w:r>
          </w:p>
          <w:p w:rsidR="00B04DD1" w:rsidRDefault="00B04DD1" w:rsidP="00B04DD1">
            <w:r>
              <w:t>…………….</w:t>
            </w:r>
          </w:p>
          <w:p w:rsidR="00B04DD1" w:rsidRDefault="00B04DD1" w:rsidP="00B04DD1">
            <w:r>
              <w:t>…………….</w:t>
            </w:r>
          </w:p>
        </w:tc>
        <w:tc>
          <w:tcPr>
            <w:tcW w:w="2394" w:type="dxa"/>
          </w:tcPr>
          <w:p w:rsidR="00B04DD1" w:rsidRDefault="00B04DD1" w:rsidP="00B04DD1">
            <w:r>
              <w:t>b) 576 x 107</w:t>
            </w:r>
          </w:p>
          <w:p w:rsidR="00B04DD1" w:rsidRDefault="00B04DD1" w:rsidP="00B04DD1">
            <w:r>
              <w:t>…………….</w:t>
            </w:r>
          </w:p>
          <w:p w:rsidR="00B04DD1" w:rsidRDefault="00B04DD1" w:rsidP="00B04DD1">
            <w:r>
              <w:t>…………….</w:t>
            </w:r>
          </w:p>
          <w:p w:rsidR="00B04DD1" w:rsidRDefault="00B04DD1" w:rsidP="00B04DD1">
            <w:r>
              <w:t>…………….</w:t>
            </w:r>
          </w:p>
          <w:p w:rsidR="00B04DD1" w:rsidRDefault="00B04DD1" w:rsidP="00B04DD1">
            <w:r>
              <w:t>…………….</w:t>
            </w:r>
          </w:p>
        </w:tc>
        <w:tc>
          <w:tcPr>
            <w:tcW w:w="2394" w:type="dxa"/>
          </w:tcPr>
          <w:p w:rsidR="00B04DD1" w:rsidRDefault="00B04DD1" w:rsidP="00B04DD1">
            <w:r>
              <w:t>c) 9953 : 37</w:t>
            </w:r>
          </w:p>
          <w:p w:rsidR="00B04DD1" w:rsidRDefault="00B04DD1" w:rsidP="00B04DD1">
            <w:r>
              <w:t>…………….</w:t>
            </w:r>
          </w:p>
          <w:p w:rsidR="00B04DD1" w:rsidRDefault="00B04DD1" w:rsidP="00B04DD1">
            <w:r>
              <w:t>…………….</w:t>
            </w:r>
          </w:p>
          <w:p w:rsidR="00B04DD1" w:rsidRDefault="00B04DD1" w:rsidP="00B04DD1">
            <w:r>
              <w:t>…………….</w:t>
            </w:r>
          </w:p>
          <w:p w:rsidR="00B04DD1" w:rsidRDefault="00B04DD1" w:rsidP="00B04DD1">
            <w:r>
              <w:t>…………….</w:t>
            </w:r>
          </w:p>
        </w:tc>
        <w:tc>
          <w:tcPr>
            <w:tcW w:w="2394" w:type="dxa"/>
          </w:tcPr>
          <w:p w:rsidR="00B04DD1" w:rsidRDefault="00B04DD1" w:rsidP="00B04DD1">
            <w:r>
              <w:t>d) 74426 : 244</w:t>
            </w:r>
          </w:p>
          <w:p w:rsidR="00B04DD1" w:rsidRDefault="00B04DD1" w:rsidP="00B04DD1">
            <w:r>
              <w:t>…………….</w:t>
            </w:r>
          </w:p>
          <w:p w:rsidR="00B04DD1" w:rsidRDefault="00B04DD1" w:rsidP="00B04DD1">
            <w:r>
              <w:t>…………….</w:t>
            </w:r>
          </w:p>
          <w:p w:rsidR="00B04DD1" w:rsidRDefault="00B04DD1" w:rsidP="00B04DD1">
            <w:r>
              <w:t>…………….</w:t>
            </w:r>
          </w:p>
          <w:p w:rsidR="00B04DD1" w:rsidRDefault="00B04DD1" w:rsidP="00B04DD1">
            <w:r>
              <w:t>…………….</w:t>
            </w:r>
          </w:p>
        </w:tc>
      </w:tr>
    </w:tbl>
    <w:p w:rsidR="00B04DD1" w:rsidRDefault="00B04DD1" w:rsidP="00B04DD1">
      <w:r>
        <w:rPr>
          <w:b/>
        </w:rPr>
        <w:t>2.</w:t>
      </w:r>
      <w:r>
        <w:t xml:space="preserve"> Xe Honda của cô Thái cứ đi 56km thì tiêu hao hết 1</w:t>
      </w:r>
      <w:r w:rsidRPr="00B04DD1">
        <w:rPr>
          <w:i/>
        </w:rPr>
        <w:t>l</w:t>
      </w:r>
      <w:r>
        <w:t xml:space="preserve"> xăng. Trung bình một tháng cô Thái đi xe Honda được quãng đường dài 280km. Hỏi cô Thái phải trả ít nhất bao nhiêu tiền mua xăng cho xe trong 1 tháng ? ( Biết rằng giá 1</w:t>
      </w:r>
      <w:r w:rsidRPr="00B04DD1">
        <w:rPr>
          <w:i/>
        </w:rPr>
        <w:t>l</w:t>
      </w:r>
      <w:r>
        <w:t xml:space="preserve"> xăng là 14500 đồng )</w:t>
      </w:r>
    </w:p>
    <w:p w:rsidR="00B04DD1" w:rsidRDefault="00B04DD1" w:rsidP="00D04B15">
      <w:pPr>
        <w:jc w:val="center"/>
      </w:pPr>
      <w:r>
        <w:t>Bài giải</w:t>
      </w:r>
    </w:p>
    <w:p w:rsidR="00D04B15" w:rsidRPr="00B04DD1" w:rsidRDefault="00D04B15" w:rsidP="00D04B15">
      <w:pPr>
        <w:jc w:val="center"/>
      </w:pPr>
      <w:r>
        <w:t>………………………………………………………………………….</w:t>
      </w:r>
    </w:p>
    <w:p w:rsidR="00D04B15" w:rsidRPr="00B04DD1" w:rsidRDefault="00D04B15" w:rsidP="00D04B15">
      <w:pPr>
        <w:jc w:val="center"/>
      </w:pPr>
      <w:r>
        <w:t>………………………………………………………………………….</w:t>
      </w:r>
    </w:p>
    <w:p w:rsidR="00D04B15" w:rsidRPr="00B04DD1" w:rsidRDefault="00D04B15" w:rsidP="00D04B15">
      <w:pPr>
        <w:jc w:val="center"/>
      </w:pPr>
      <w:r>
        <w:t>………………………………………………………………………….</w:t>
      </w:r>
    </w:p>
    <w:p w:rsidR="00B04DD1" w:rsidRDefault="00D04B15" w:rsidP="00D04B15">
      <w:r>
        <w:rPr>
          <w:b/>
        </w:rPr>
        <w:t xml:space="preserve">3. </w:t>
      </w:r>
      <w:r>
        <w:t xml:space="preserve"> An Thái có ba chiếc thước gỗ. Chiếc thước thứ nhất dài </w:t>
      </w:r>
      <m:oMath>
        <m:f>
          <m:fPr>
            <m:ctrlPr>
              <w:rPr>
                <w:rFonts w:ascii="Cambria Math" w:hAnsi="Cambria Math"/>
                <w:i/>
              </w:rPr>
            </m:ctrlPr>
          </m:fPr>
          <m:num>
            <m:r>
              <w:rPr>
                <w:rFonts w:ascii="Cambria Math" w:hAnsi="Cambria Math"/>
              </w:rPr>
              <m:t>1</m:t>
            </m:r>
          </m:num>
          <m:den>
            <m:r>
              <w:rPr>
                <w:rFonts w:ascii="Cambria Math" w:hAnsi="Cambria Math"/>
              </w:rPr>
              <m:t>2</m:t>
            </m:r>
          </m:den>
        </m:f>
      </m:oMath>
      <w:r>
        <w:t xml:space="preserve">m , chiếc thước thứ hai dài </w:t>
      </w:r>
      <m:oMath>
        <m:f>
          <m:fPr>
            <m:ctrlPr>
              <w:rPr>
                <w:rFonts w:ascii="Cambria Math" w:hAnsi="Cambria Math"/>
                <w:i/>
              </w:rPr>
            </m:ctrlPr>
          </m:fPr>
          <m:num>
            <m:r>
              <w:rPr>
                <w:rFonts w:ascii="Cambria Math" w:hAnsi="Cambria Math"/>
              </w:rPr>
              <m:t>1</m:t>
            </m:r>
          </m:num>
          <m:den>
            <m:r>
              <w:rPr>
                <w:rFonts w:ascii="Cambria Math" w:hAnsi="Cambria Math"/>
              </w:rPr>
              <m:t>4</m:t>
            </m:r>
          </m:den>
        </m:f>
      </m:oMath>
      <w:r>
        <w:t xml:space="preserve">m , chiếc thước thứ ba ngắn hơn chiếc thứ nhất </w:t>
      </w:r>
      <m:oMath>
        <m:f>
          <m:fPr>
            <m:ctrlPr>
              <w:rPr>
                <w:rFonts w:ascii="Cambria Math" w:hAnsi="Cambria Math"/>
                <w:i/>
              </w:rPr>
            </m:ctrlPr>
          </m:fPr>
          <m:num>
            <m:r>
              <w:rPr>
                <w:rFonts w:ascii="Cambria Math" w:hAnsi="Cambria Math"/>
              </w:rPr>
              <m:t>1</m:t>
            </m:r>
          </m:num>
          <m:den>
            <m:r>
              <w:rPr>
                <w:rFonts w:ascii="Cambria Math" w:hAnsi="Cambria Math"/>
              </w:rPr>
              <m:t>3</m:t>
            </m:r>
          </m:den>
        </m:f>
      </m:oMath>
      <w:r>
        <w:t>m. Tính tổng chiều dài của 3 chiếc thước đó.</w:t>
      </w:r>
    </w:p>
    <w:p w:rsidR="00D04B15" w:rsidRDefault="00D04B15" w:rsidP="00D04B15">
      <w:pPr>
        <w:jc w:val="center"/>
      </w:pPr>
      <w:r>
        <w:t>Bài giải</w:t>
      </w:r>
    </w:p>
    <w:p w:rsidR="00D04B15" w:rsidRPr="00B04DD1" w:rsidRDefault="00D04B15" w:rsidP="00D04B15">
      <w:pPr>
        <w:jc w:val="center"/>
      </w:pPr>
      <w:r>
        <w:t>………………………………………………………………………….</w:t>
      </w:r>
    </w:p>
    <w:p w:rsidR="00D04B15" w:rsidRPr="00B04DD1" w:rsidRDefault="00D04B15" w:rsidP="00D04B15">
      <w:pPr>
        <w:jc w:val="center"/>
      </w:pPr>
      <w:r>
        <w:t>………………………………………………………………………….</w:t>
      </w:r>
    </w:p>
    <w:p w:rsidR="00D04B15" w:rsidRPr="00B04DD1" w:rsidRDefault="00D04B15" w:rsidP="00D04B15">
      <w:pPr>
        <w:jc w:val="center"/>
      </w:pPr>
      <w:r>
        <w:t>………………………………………………………………………….</w:t>
      </w:r>
    </w:p>
    <w:p w:rsidR="00D04B15" w:rsidRPr="00B04DD1" w:rsidRDefault="00D04B15" w:rsidP="00D04B15">
      <w:pPr>
        <w:jc w:val="center"/>
      </w:pPr>
    </w:p>
    <w:p w:rsidR="00CD2E17" w:rsidRDefault="00CD2E17" w:rsidP="00CD2E17">
      <w:pPr>
        <w:jc w:val="center"/>
        <w:rPr>
          <w:b/>
        </w:rPr>
      </w:pPr>
      <w:r w:rsidRPr="005F616D">
        <w:rPr>
          <w:b/>
        </w:rPr>
        <w:lastRenderedPageBreak/>
        <w:t>ĐỀ KIỂM TRA CUỐI TUẦN TOÁN 4</w:t>
      </w:r>
    </w:p>
    <w:p w:rsidR="00D04B15" w:rsidRPr="00D04B15" w:rsidRDefault="00D04B15" w:rsidP="00D04B15">
      <w:pPr>
        <w:jc w:val="center"/>
        <w:rPr>
          <w:b/>
        </w:rPr>
      </w:pPr>
      <w:r w:rsidRPr="00D04B15">
        <w:rPr>
          <w:b/>
        </w:rPr>
        <w:t>Tuần 32 – Đề B</w:t>
      </w:r>
    </w:p>
    <w:p w:rsidR="00D04B15" w:rsidRPr="00D04B15" w:rsidRDefault="00D04B15" w:rsidP="00D04B15">
      <w:pPr>
        <w:rPr>
          <w:b/>
        </w:rPr>
      </w:pPr>
      <w:r w:rsidRPr="00D04B15">
        <w:rPr>
          <w:b/>
        </w:rPr>
        <w:t>Phần I. Trắc nghiệm</w:t>
      </w:r>
    </w:p>
    <w:p w:rsidR="00D04B15" w:rsidRDefault="00D04B15" w:rsidP="00D04B15">
      <w:r w:rsidRPr="00D04B15">
        <w:rPr>
          <w:b/>
        </w:rPr>
        <w:t>1</w:t>
      </w:r>
      <w:r>
        <w:t>. Đánh dấu X vào ô trống đặt cạnh cách tính thuận tiện nhất :</w:t>
      </w:r>
    </w:p>
    <w:p w:rsidR="00D04B15" w:rsidRDefault="00D04B15" w:rsidP="00D04B15">
      <w:pPr>
        <w:tabs>
          <w:tab w:val="center" w:pos="4680"/>
        </w:tabs>
      </w:pPr>
      <w:r>
        <w:t>a) 125 x 4 x 80</w:t>
      </w:r>
      <w:r>
        <w:tab/>
        <w:t xml:space="preserve">                                       b) 125 x 4 x 80</w:t>
      </w:r>
    </w:p>
    <w:p w:rsidR="00D04B15" w:rsidRDefault="00D04B15" w:rsidP="00D04B15">
      <w:pPr>
        <w:tabs>
          <w:tab w:val="left" w:pos="5257"/>
        </w:tabs>
      </w:pPr>
      <w:r>
        <w:t>= 500 x 80</w:t>
      </w:r>
      <w:r>
        <w:tab/>
        <w:t>= 125 x 320</w:t>
      </w:r>
    </w:p>
    <w:p w:rsidR="00D04B15" w:rsidRDefault="00D04B15" w:rsidP="00D04B15">
      <w:pPr>
        <w:tabs>
          <w:tab w:val="left" w:pos="5257"/>
        </w:tabs>
      </w:pPr>
      <w:r>
        <w:t>= 40000 …</w:t>
      </w:r>
      <w:r>
        <w:tab/>
        <w:t>= 40000 …</w:t>
      </w:r>
    </w:p>
    <w:p w:rsidR="00D04B15" w:rsidRDefault="00D04B15" w:rsidP="00D04B15">
      <w:pPr>
        <w:tabs>
          <w:tab w:val="center" w:pos="4680"/>
        </w:tabs>
      </w:pPr>
      <w:r>
        <w:t>c) 125 x 4 x 80</w:t>
      </w:r>
      <w:r>
        <w:tab/>
        <w:t xml:space="preserve">                                       d) 125 x 4 x 80</w:t>
      </w:r>
    </w:p>
    <w:p w:rsidR="00D04B15" w:rsidRDefault="00D04B15" w:rsidP="00D04B15">
      <w:pPr>
        <w:tabs>
          <w:tab w:val="left" w:pos="4075"/>
        </w:tabs>
      </w:pPr>
      <w:r>
        <w:t>= ( 25 x 4 ) x ( 5 x 80 )</w:t>
      </w:r>
      <w:r>
        <w:tab/>
        <w:t xml:space="preserve">                 = 125 x 80 x 4</w:t>
      </w:r>
    </w:p>
    <w:p w:rsidR="00D04B15" w:rsidRDefault="00D04B15" w:rsidP="00D04B15">
      <w:pPr>
        <w:tabs>
          <w:tab w:val="left" w:pos="4075"/>
        </w:tabs>
      </w:pPr>
      <w:r>
        <w:t>= 100 x 400</w:t>
      </w:r>
      <w:r>
        <w:tab/>
        <w:t xml:space="preserve">                 = 10000 x 4</w:t>
      </w:r>
    </w:p>
    <w:p w:rsidR="00D04B15" w:rsidRDefault="00D04B15" w:rsidP="00D04B15">
      <w:pPr>
        <w:tabs>
          <w:tab w:val="left" w:pos="4075"/>
        </w:tabs>
      </w:pPr>
      <w:r>
        <w:t>= 40000 …</w:t>
      </w:r>
      <w:r>
        <w:tab/>
        <w:t xml:space="preserve">                 = 40000 …</w:t>
      </w:r>
    </w:p>
    <w:p w:rsidR="00D04B15" w:rsidRDefault="00D04B15" w:rsidP="00D04B15">
      <w:r>
        <w:rPr>
          <w:b/>
        </w:rPr>
        <w:t xml:space="preserve">2. </w:t>
      </w:r>
      <w:r>
        <w:t xml:space="preserve"> Đúng ghi Đ, sai ghi S</w:t>
      </w:r>
    </w:p>
    <w:p w:rsidR="00D04B15" w:rsidRDefault="00D04B15" w:rsidP="00D04B15">
      <w:r>
        <w:t>a) Tích của số lẻ nhỏ nhất có 3 chữ số và số chẵn nhỏ nhất có 3 chữ số khác nhau là 10302 …</w:t>
      </w:r>
    </w:p>
    <w:p w:rsidR="00D04B15" w:rsidRDefault="00D04B15" w:rsidP="00D04B15">
      <w:r>
        <w:t>b) Tích của số nhỏ nhất có 3 chữ số chia hết cho 3 và số nhỏ nhất có 3 chữ số là 3330 …</w:t>
      </w:r>
    </w:p>
    <w:p w:rsidR="00D04B15" w:rsidRDefault="00D04B15" w:rsidP="00D04B15">
      <w:r>
        <w:t>c) Thương của số lớn nhất có 6 chữ số và số lớn nhất có 2 chữ số là 10101 …</w:t>
      </w:r>
    </w:p>
    <w:p w:rsidR="00D04B15" w:rsidRDefault="00D04B15" w:rsidP="00D04B15">
      <w:r>
        <w:t>d) Thương của số nhỏ nhất có 5 chữ số và số chẵn lớn nhất có 1 chữ số là 125 …</w:t>
      </w:r>
    </w:p>
    <w:p w:rsidR="00D04B15" w:rsidRDefault="00D04B15" w:rsidP="00D04B15">
      <w:r>
        <w:rPr>
          <w:b/>
        </w:rPr>
        <w:t>3.</w:t>
      </w:r>
      <w:r>
        <w:t xml:space="preserve"> Chọn câu trả lời đúng :</w:t>
      </w:r>
    </w:p>
    <w:p w:rsidR="00D04B15" w:rsidRDefault="00D04B15" w:rsidP="00D04B15">
      <w:r>
        <w:t>Nếu bớt số lớn đi 87 đơn vị và thêm vào số bé 39 đơn vị thì số lớn vẫn hơn số bé 2008. Hiệu hai số ban đầu là :</w:t>
      </w:r>
    </w:p>
    <w:p w:rsidR="00D04B15" w:rsidRDefault="00D04B15" w:rsidP="00D04B15">
      <w:pPr>
        <w:tabs>
          <w:tab w:val="left" w:pos="2174"/>
          <w:tab w:val="center" w:pos="4680"/>
          <w:tab w:val="left" w:pos="7037"/>
        </w:tabs>
      </w:pPr>
      <w:r>
        <w:t>A. 1882</w:t>
      </w:r>
      <w:r>
        <w:tab/>
        <w:t>B. 2134</w:t>
      </w:r>
      <w:r>
        <w:tab/>
        <w:t xml:space="preserve">       C. 1960</w:t>
      </w:r>
      <w:r>
        <w:tab/>
        <w:t>D. 2056</w:t>
      </w:r>
    </w:p>
    <w:p w:rsidR="00D04B15" w:rsidRDefault="00D04B15" w:rsidP="00D04B15">
      <w:pPr>
        <w:tabs>
          <w:tab w:val="left" w:pos="2174"/>
          <w:tab w:val="center" w:pos="4680"/>
          <w:tab w:val="left" w:pos="7037"/>
        </w:tabs>
      </w:pPr>
      <w:r>
        <w:rPr>
          <w:b/>
        </w:rPr>
        <w:t xml:space="preserve">4. </w:t>
      </w:r>
      <w:r>
        <w:t>Đánh dấu X vào ô trống đặt cạnh đáp số đúng :</w:t>
      </w:r>
    </w:p>
    <w:p w:rsidR="00D04B15" w:rsidRDefault="00D04B15" w:rsidP="00D04B15">
      <w:pPr>
        <w:tabs>
          <w:tab w:val="left" w:pos="2174"/>
          <w:tab w:val="center" w:pos="4680"/>
          <w:tab w:val="left" w:pos="7037"/>
        </w:tabs>
      </w:pPr>
      <w:r>
        <w:lastRenderedPageBreak/>
        <w:t>Hai kho có tất cả 16500kg lạc. nếu kho A nhập về số lạc đúng bằng số lạc đã có thì số lạc ở cả hai kho khi đó là 23616kg. Hỏi mỗi kho có bao nhiêu ki-lô-gam lạc ?</w:t>
      </w:r>
    </w:p>
    <w:p w:rsidR="00D04B15" w:rsidRDefault="00D04B15" w:rsidP="00D04B15">
      <w:pPr>
        <w:tabs>
          <w:tab w:val="left" w:pos="720"/>
          <w:tab w:val="left" w:pos="1440"/>
        </w:tabs>
      </w:pPr>
      <w:r>
        <w:t>A. 7116kg</w:t>
      </w:r>
      <w:r>
        <w:tab/>
      </w:r>
      <w:r>
        <w:tab/>
        <w:t>B. 3558kg</w:t>
      </w:r>
      <w:r>
        <w:tab/>
        <w:t xml:space="preserve">             C. 7126kg                  D. 14232kg</w:t>
      </w:r>
    </w:p>
    <w:p w:rsidR="00D04B15" w:rsidRDefault="00D04B15" w:rsidP="00D04B15">
      <w:pPr>
        <w:tabs>
          <w:tab w:val="left" w:pos="2364"/>
          <w:tab w:val="left" w:pos="7037"/>
        </w:tabs>
      </w:pPr>
      <w:r>
        <w:t xml:space="preserve">    9384kg …</w:t>
      </w:r>
      <w:r>
        <w:tab/>
        <w:t>12942kg …                9374 kg …</w:t>
      </w:r>
      <w:r>
        <w:tab/>
        <w:t xml:space="preserve">    2268kg …</w:t>
      </w:r>
    </w:p>
    <w:p w:rsidR="00D04B15" w:rsidRDefault="00D04B15" w:rsidP="00D04B15">
      <w:pPr>
        <w:rPr>
          <w:b/>
        </w:rPr>
      </w:pPr>
      <w:r>
        <w:rPr>
          <w:b/>
        </w:rPr>
        <w:t>Phần II. Trình bày chi tiết các bài toán</w:t>
      </w:r>
    </w:p>
    <w:p w:rsidR="00D04B15" w:rsidRDefault="00D04B15" w:rsidP="00D04B15">
      <w:r>
        <w:rPr>
          <w:b/>
        </w:rPr>
        <w:t xml:space="preserve">1. </w:t>
      </w:r>
      <w:r>
        <w:t>Tính bằng cách thuận tiện nhất :</w:t>
      </w:r>
    </w:p>
    <w:p w:rsidR="00D04B15" w:rsidRDefault="00D04B15" w:rsidP="00D04B15">
      <w:r>
        <w:t>a) 739 x 2 + 739 + 739 x 3 + 739 x 4</w:t>
      </w:r>
    </w:p>
    <w:p w:rsidR="00D04B15" w:rsidRDefault="00D04B15" w:rsidP="00D04B15">
      <w:r>
        <w:t>…………………………………………………………………………</w:t>
      </w:r>
    </w:p>
    <w:p w:rsidR="00D04B15" w:rsidRPr="00D04B15" w:rsidRDefault="00D04B15" w:rsidP="00D04B15">
      <w:r>
        <w:t>…………………………………………………………………………</w:t>
      </w:r>
    </w:p>
    <w:p w:rsidR="00D04B15" w:rsidRDefault="00D04B15" w:rsidP="00D04B15">
      <w:r>
        <w:t>b) 801 x 67 + 34 x 801 – 801</w:t>
      </w:r>
    </w:p>
    <w:p w:rsidR="00D04B15" w:rsidRPr="00D04B15" w:rsidRDefault="00D04B15" w:rsidP="00D04B15">
      <w:r>
        <w:t>…………………………………………………………………………</w:t>
      </w:r>
    </w:p>
    <w:p w:rsidR="00D04B15" w:rsidRPr="00D04B15" w:rsidRDefault="00D04B15" w:rsidP="00D04B15">
      <w:r>
        <w:t>…………………………………………………………………………</w:t>
      </w:r>
    </w:p>
    <w:p w:rsidR="00D04B15" w:rsidRDefault="00D04B15" w:rsidP="00D04B15">
      <w:r>
        <w:rPr>
          <w:b/>
        </w:rPr>
        <w:t>2.</w:t>
      </w:r>
      <w:r>
        <w:t>Tính nhanh tổng sau :</w:t>
      </w:r>
    </w:p>
    <w:p w:rsidR="00D04B15" w:rsidRDefault="00BF4A2E" w:rsidP="00D04B15">
      <m:oMathPara>
        <m:oMath>
          <m:f>
            <m:fPr>
              <m:ctrlPr>
                <w:rPr>
                  <w:rFonts w:ascii="Cambria Math" w:hAnsi="Cambria Math"/>
                </w:rPr>
              </m:ctrlPr>
            </m:fPr>
            <m:num>
              <m:r>
                <m:rPr>
                  <m:sty m:val="p"/>
                </m:rPr>
                <w:rPr>
                  <w:rFonts w:ascii="Cambria Math" w:hAnsi="Cambria Math"/>
                </w:rPr>
                <m:t>4</m:t>
              </m:r>
            </m:num>
            <m:den>
              <m:r>
                <m:rPr>
                  <m:sty m:val="p"/>
                </m:rPr>
                <w:rPr>
                  <w:rFonts w:ascii="Cambria Math" w:hAnsi="Cambria Math"/>
                </w:rPr>
                <m:t>9 x 11</m:t>
              </m:r>
            </m:den>
          </m:f>
          <m:r>
            <m:rPr>
              <m:sty m:val="p"/>
            </m:rPr>
            <w:rPr>
              <w:rFonts w:ascii="Cambria Math" w:hAnsi="Cambria Math"/>
            </w:rPr>
            <m:t xml:space="preserve">+ </m:t>
          </m:r>
          <m:f>
            <m:fPr>
              <m:ctrlPr>
                <w:rPr>
                  <w:rFonts w:ascii="Cambria Math" w:hAnsi="Cambria Math"/>
                </w:rPr>
              </m:ctrlPr>
            </m:fPr>
            <m:num>
              <m:r>
                <m:rPr>
                  <m:sty m:val="p"/>
                </m:rPr>
                <w:rPr>
                  <w:rFonts w:ascii="Cambria Math" w:hAnsi="Cambria Math"/>
                </w:rPr>
                <m:t>4</m:t>
              </m:r>
            </m:num>
            <m:den>
              <m:r>
                <m:rPr>
                  <m:sty m:val="p"/>
                </m:rPr>
                <w:rPr>
                  <w:rFonts w:ascii="Cambria Math" w:hAnsi="Cambria Math"/>
                </w:rPr>
                <m:t>11 x 13</m:t>
              </m:r>
            </m:den>
          </m:f>
          <m:r>
            <m:rPr>
              <m:sty m:val="p"/>
            </m:rPr>
            <w:rPr>
              <w:rFonts w:ascii="Cambria Math" w:hAnsi="Cambria Math"/>
            </w:rPr>
            <m:t xml:space="preserve">+ </m:t>
          </m:r>
          <m:f>
            <m:fPr>
              <m:ctrlPr>
                <w:rPr>
                  <w:rFonts w:ascii="Cambria Math" w:hAnsi="Cambria Math"/>
                </w:rPr>
              </m:ctrlPr>
            </m:fPr>
            <m:num>
              <m:r>
                <m:rPr>
                  <m:sty m:val="p"/>
                </m:rPr>
                <w:rPr>
                  <w:rFonts w:ascii="Cambria Math" w:hAnsi="Cambria Math"/>
                </w:rPr>
                <m:t>4</m:t>
              </m:r>
            </m:num>
            <m:den>
              <m:r>
                <m:rPr>
                  <m:sty m:val="p"/>
                </m:rPr>
                <w:rPr>
                  <w:rFonts w:ascii="Cambria Math" w:hAnsi="Cambria Math"/>
                </w:rPr>
                <m:t>13 x 15</m:t>
              </m:r>
            </m:den>
          </m:f>
          <m:r>
            <m:rPr>
              <m:sty m:val="p"/>
            </m:rPr>
            <w:rPr>
              <w:rFonts w:ascii="Cambria Math" w:hAnsi="Cambria Math"/>
            </w:rPr>
            <m:t xml:space="preserve">+ …+ </m:t>
          </m:r>
          <m:f>
            <m:fPr>
              <m:ctrlPr>
                <w:rPr>
                  <w:rFonts w:ascii="Cambria Math" w:hAnsi="Cambria Math"/>
                </w:rPr>
              </m:ctrlPr>
            </m:fPr>
            <m:num>
              <m:r>
                <m:rPr>
                  <m:sty m:val="p"/>
                </m:rPr>
                <w:rPr>
                  <w:rFonts w:ascii="Cambria Math" w:hAnsi="Cambria Math"/>
                </w:rPr>
                <m:t>4</m:t>
              </m:r>
            </m:num>
            <m:den>
              <m:r>
                <m:rPr>
                  <m:sty m:val="p"/>
                </m:rPr>
                <w:rPr>
                  <w:rFonts w:ascii="Cambria Math" w:hAnsi="Cambria Math"/>
                </w:rPr>
                <m:t>97 x 99</m:t>
              </m:r>
            </m:den>
          </m:f>
        </m:oMath>
      </m:oMathPara>
    </w:p>
    <w:p w:rsidR="00D04B15" w:rsidRPr="00D04B15" w:rsidRDefault="00D04B15" w:rsidP="00D04B15">
      <w:r>
        <w:t>…………………………………………………………………………</w:t>
      </w:r>
    </w:p>
    <w:p w:rsidR="00D04B15" w:rsidRPr="00D04B15" w:rsidRDefault="00D04B15" w:rsidP="00D04B15">
      <w:r>
        <w:t>…………………………………………………………………………</w:t>
      </w:r>
    </w:p>
    <w:p w:rsidR="00D04B15" w:rsidRPr="00D04B15" w:rsidRDefault="00D04B15" w:rsidP="00D04B15">
      <w:r>
        <w:t>…………………………………………………………………………</w:t>
      </w:r>
    </w:p>
    <w:p w:rsidR="00D04B15" w:rsidRDefault="00D04B15" w:rsidP="00D04B15">
      <w:r>
        <w:rPr>
          <w:b/>
        </w:rPr>
        <w:t xml:space="preserve">3. </w:t>
      </w:r>
      <w:r>
        <w:t>Khi nhân một số tự nhiên với 205 một bạn học sinh đã quên viết chữ số 0 của số 205 nên tích giảm đi 22680 đơn vị. Tìm tích đúng của phép nhân đó.</w:t>
      </w:r>
    </w:p>
    <w:p w:rsidR="00D04B15" w:rsidRDefault="00D04B15" w:rsidP="00D04B15">
      <w:pPr>
        <w:jc w:val="center"/>
      </w:pPr>
      <w:r>
        <w:t>Bài giải</w:t>
      </w:r>
    </w:p>
    <w:p w:rsidR="00D04B15" w:rsidRPr="00D04B15" w:rsidRDefault="00D04B15" w:rsidP="00D04B15">
      <w:pPr>
        <w:jc w:val="center"/>
      </w:pPr>
      <w:r>
        <w:t>…………………………………………………………………………</w:t>
      </w:r>
    </w:p>
    <w:p w:rsidR="00D04B15" w:rsidRPr="00D04B15" w:rsidRDefault="00D04B15" w:rsidP="00D04B15">
      <w:pPr>
        <w:jc w:val="center"/>
      </w:pPr>
      <w:r>
        <w:t>…………………………………………………………………………</w:t>
      </w:r>
    </w:p>
    <w:p w:rsidR="00246232" w:rsidRPr="00246232" w:rsidRDefault="00D04B15" w:rsidP="00071C36">
      <w:pPr>
        <w:jc w:val="center"/>
      </w:pPr>
      <w:r>
        <w:t>…………………………………………………………………………</w:t>
      </w:r>
      <w:bookmarkStart w:id="0" w:name="_GoBack"/>
      <w:bookmarkEnd w:id="0"/>
    </w:p>
    <w:sectPr w:rsidR="00246232" w:rsidRPr="0024623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4A2E" w:rsidRDefault="00BF4A2E" w:rsidP="005F616D">
      <w:pPr>
        <w:spacing w:after="0" w:line="240" w:lineRule="auto"/>
      </w:pPr>
      <w:r>
        <w:separator/>
      </w:r>
    </w:p>
  </w:endnote>
  <w:endnote w:type="continuationSeparator" w:id="0">
    <w:p w:rsidR="00BF4A2E" w:rsidRDefault="00BF4A2E" w:rsidP="005F6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B15" w:rsidRPr="00CD2E17" w:rsidRDefault="00CD2E17" w:rsidP="00CD2E17">
    <w:pPr>
      <w:pStyle w:val="Footer"/>
      <w:rPr>
        <w:rFonts w:ascii="Arial" w:hAnsi="Arial" w:cs="Arial"/>
        <w:sz w:val="24"/>
        <w:szCs w:val="24"/>
      </w:rPr>
    </w:pPr>
    <w:bookmarkStart w:id="1" w:name="_Hlk517596620"/>
    <w:bookmarkStart w:id="2" w:name="_Hlk517596621"/>
    <w:r w:rsidRPr="00CD2E17">
      <w:rPr>
        <w:rFonts w:ascii="Arial" w:hAnsi="Arial" w:cs="Arial"/>
        <w:noProof/>
        <w:sz w:val="24"/>
        <w:szCs w:val="24"/>
      </w:rPr>
      <mc:AlternateContent>
        <mc:Choice Requires="wps">
          <w:drawing>
            <wp:anchor distT="4294967295" distB="4294967295" distL="114300" distR="114300" simplePos="0" relativeHeight="251665408" behindDoc="0" locked="0" layoutInCell="1" allowOverlap="1">
              <wp:simplePos x="0" y="0"/>
              <wp:positionH relativeFrom="column">
                <wp:posOffset>-1905</wp:posOffset>
              </wp:positionH>
              <wp:positionV relativeFrom="paragraph">
                <wp:posOffset>-162561</wp:posOffset>
              </wp:positionV>
              <wp:extent cx="5598795" cy="0"/>
              <wp:effectExtent l="0" t="0" r="0" b="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56222A" id="_x0000_t32" coordsize="21600,21600" o:spt="32" o:oned="t" path="m,l21600,21600e" filled="f">
              <v:path arrowok="t" fillok="f" o:connecttype="none"/>
              <o:lock v:ext="edit" shapetype="t"/>
            </v:shapetype>
            <v:shape id="AutoShape 6" o:spid="_x0000_s1026" type="#_x0000_t32" style="position:absolute;margin-left:-.15pt;margin-top:-12.8pt;width:440.85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"/>
          </w:pict>
        </mc:Fallback>
      </mc:AlternateContent>
    </w:r>
    <w:r w:rsidRPr="00CD2E17">
      <w:rPr>
        <w:rFonts w:ascii="Arial" w:hAnsi="Arial" w:cs="Arial"/>
        <w:sz w:val="24"/>
        <w:szCs w:val="24"/>
      </w:rPr>
      <w:t xml:space="preserve">Group: </w:t>
    </w:r>
    <w:hyperlink r:id="rId1" w:history="1">
      <w:r w:rsidRPr="00CD2E17">
        <w:rPr>
          <w:rStyle w:val="Hyperlink"/>
          <w:rFonts w:ascii="Arial" w:hAnsi="Arial" w:cs="Arial"/>
          <w:sz w:val="24"/>
          <w:szCs w:val="24"/>
        </w:rPr>
        <w:t>https://www.facebook.com/groups/tailieutieuhocvathcs/</w:t>
      </w:r>
    </w:hyperlink>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4A2E" w:rsidRDefault="00BF4A2E" w:rsidP="005F616D">
      <w:pPr>
        <w:spacing w:after="0" w:line="240" w:lineRule="auto"/>
      </w:pPr>
      <w:r>
        <w:separator/>
      </w:r>
    </w:p>
  </w:footnote>
  <w:footnote w:type="continuationSeparator" w:id="0">
    <w:p w:rsidR="00BF4A2E" w:rsidRDefault="00BF4A2E" w:rsidP="005F61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B15" w:rsidRPr="00CD2E17" w:rsidRDefault="00CD2E17" w:rsidP="00CD2E17">
    <w:pPr>
      <w:rPr>
        <w:rFonts w:cs="Times New Roman"/>
        <w:b/>
        <w:color w:val="FF0000"/>
        <w:szCs w:val="28"/>
      </w:rPr>
    </w:pPr>
    <w:r>
      <w:rPr>
        <w:rFonts w:asciiTheme="minorHAnsi" w:hAnsiTheme="minorHAnsi"/>
        <w:noProof/>
        <w:sz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8053" o:spid="_x0000_s2051" type="#_x0000_t136" style="position:absolute;margin-left:0;margin-top:0;width:491.9pt;height:147.55pt;rotation:315;z-index:-251658240;mso-position-horizontal:center;mso-position-horizontal-relative:margin;mso-position-vertical:center;mso-position-vertical-relative:margin" o:allowincell="f" fillcolor="silver" stroked="f">
          <v:fill opacity=".5"/>
          <v:textpath style="font-family:&quot;Calibri&quot;;font-size:1pt" string="hoc360.net"/>
          <w10:wrap anchorx="margin" anchory="margin"/>
        </v:shape>
      </w:pict>
    </w:r>
    <w:r>
      <w:rPr>
        <w:noProof/>
      </w:rPr>
      <mc:AlternateContent>
        <mc:Choice Requires="wps">
          <w:drawing>
            <wp:anchor distT="4294967295" distB="4294967295" distL="114300" distR="114300" simplePos="0" relativeHeight="251663360" behindDoc="0" locked="0" layoutInCell="1" allowOverlap="1">
              <wp:simplePos x="0" y="0"/>
              <wp:positionH relativeFrom="column">
                <wp:posOffset>67310</wp:posOffset>
              </wp:positionH>
              <wp:positionV relativeFrom="paragraph">
                <wp:posOffset>241299</wp:posOffset>
              </wp:positionV>
              <wp:extent cx="5529580" cy="0"/>
              <wp:effectExtent l="0" t="0" r="0" b="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9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051113" id="_x0000_t32" coordsize="21600,21600" o:spt="32" o:oned="t" path="m,l21600,21600e" filled="f">
              <v:path arrowok="t" fillok="f" o:connecttype="none"/>
              <o:lock v:ext="edit" shapetype="t"/>
            </v:shapetype>
            <v:shape id="AutoShape 2" o:spid="_x0000_s1026" type="#_x0000_t32" style="position:absolute;margin-left:5.3pt;margin-top:19pt;width:435.4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"/>
          </w:pict>
        </mc:Fallback>
      </mc:AlternateContent>
    </w:r>
    <w:r w:rsidRPr="00EF7176">
      <w:rPr>
        <w:rFonts w:cs="Times New Roman"/>
        <w:b/>
        <w:color w:val="FF0000"/>
        <w:szCs w:val="28"/>
      </w:rPr>
      <w:t>Truy cập website: hoc360.net để tải tài liệu đề thi miễn phí</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16D"/>
    <w:rsid w:val="00071C36"/>
    <w:rsid w:val="002068E8"/>
    <w:rsid w:val="00246232"/>
    <w:rsid w:val="003E2AC1"/>
    <w:rsid w:val="005F616D"/>
    <w:rsid w:val="00684F68"/>
    <w:rsid w:val="00B04DD1"/>
    <w:rsid w:val="00BF4A2E"/>
    <w:rsid w:val="00CD2E17"/>
    <w:rsid w:val="00D04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A3B7337"/>
  <w15:docId w15:val="{BA34052F-5E9C-4ABC-822A-FB2C1654E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61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616D"/>
  </w:style>
  <w:style w:type="paragraph" w:styleId="Footer">
    <w:name w:val="footer"/>
    <w:basedOn w:val="Normal"/>
    <w:link w:val="FooterChar"/>
    <w:uiPriority w:val="99"/>
    <w:unhideWhenUsed/>
    <w:rsid w:val="005F61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16D"/>
  </w:style>
  <w:style w:type="paragraph" w:styleId="BalloonText">
    <w:name w:val="Balloon Text"/>
    <w:basedOn w:val="Normal"/>
    <w:link w:val="BalloonTextChar"/>
    <w:uiPriority w:val="99"/>
    <w:semiHidden/>
    <w:unhideWhenUsed/>
    <w:rsid w:val="00684F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4F68"/>
    <w:rPr>
      <w:rFonts w:ascii="Tahoma" w:hAnsi="Tahoma" w:cs="Tahoma"/>
      <w:sz w:val="16"/>
      <w:szCs w:val="16"/>
    </w:rPr>
  </w:style>
  <w:style w:type="character" w:styleId="PlaceholderText">
    <w:name w:val="Placeholder Text"/>
    <w:basedOn w:val="DefaultParagraphFont"/>
    <w:uiPriority w:val="99"/>
    <w:semiHidden/>
    <w:rsid w:val="00B04DD1"/>
    <w:rPr>
      <w:color w:val="808080"/>
    </w:rPr>
  </w:style>
  <w:style w:type="table" w:styleId="TableGrid">
    <w:name w:val="Table Grid"/>
    <w:basedOn w:val="TableNormal"/>
    <w:uiPriority w:val="59"/>
    <w:rsid w:val="00B04DD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CD2E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611</Words>
  <Characters>3487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bob</cp:lastModifiedBy>
  <cp:revision>2</cp:revision>
  <cp:lastPrinted>2018-06-24T08:22:00Z</cp:lastPrinted>
  <dcterms:created xsi:type="dcterms:W3CDTF">2018-06-24T08:23:00Z</dcterms:created>
  <dcterms:modified xsi:type="dcterms:W3CDTF">2018-06-24T08:23:00Z</dcterms:modified>
</cp:coreProperties>
</file>