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AA" w:rsidRPr="00532A0C" w:rsidRDefault="009F33AA" w:rsidP="009F33AA">
      <w:pPr>
        <w:spacing w:before="120" w:line="288" w:lineRule="auto"/>
        <w:jc w:val="center"/>
        <w:rPr>
          <w:rFonts w:ascii="Arial" w:hAnsi="Arial" w:cs="Arial"/>
          <w:sz w:val="24"/>
          <w:szCs w:val="24"/>
        </w:rPr>
      </w:pPr>
      <w:r w:rsidRPr="00532A0C">
        <w:rPr>
          <w:rFonts w:ascii="Arial" w:hAnsi="Arial" w:cs="Arial"/>
          <w:sz w:val="24"/>
          <w:szCs w:val="24"/>
        </w:rPr>
        <w:t>CHỦ ĐIỂM “VẺ ĐẸP MUÔN MÀU”</w:t>
      </w:r>
    </w:p>
    <w:p w:rsidR="009F33AA" w:rsidRPr="00532A0C" w:rsidRDefault="009F33AA" w:rsidP="009F33AA">
      <w:pPr>
        <w:spacing w:before="120" w:line="288" w:lineRule="auto"/>
        <w:jc w:val="center"/>
        <w:rPr>
          <w:rFonts w:ascii="Arial" w:hAnsi="Arial" w:cs="Arial"/>
          <w:sz w:val="24"/>
          <w:szCs w:val="24"/>
        </w:rPr>
      </w:pP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1</w:t>
      </w:r>
      <w:r w:rsidRPr="00532A0C">
        <w:rPr>
          <w:rFonts w:ascii="Arial" w:hAnsi="Arial" w:cs="Arial"/>
          <w:sz w:val="24"/>
          <w:szCs w:val="24"/>
        </w:rPr>
        <w:t xml:space="preserve"> : Đoạn văn “Đứng ngắm cây sầu riêng, tôi cứ nghĩ mãi về cái dáng cây kỳ lạ này. Thân nó khẳng khiu, cao vút, cành ngang thẳng đuột, thiếu cái dáng cong, dáng nghiêng, chiều quằn chiều lượn của cây xoài, cây nhãn. Vậy mà khi trái chín, hương toả ngào ngạt, vị ngọt đến đam mê”.</w:t>
      </w:r>
    </w:p>
    <w:p w:rsidR="009F33AA" w:rsidRPr="00532A0C" w:rsidRDefault="009F33AA" w:rsidP="009F33AA">
      <w:pPr>
        <w:pStyle w:val="u2"/>
        <w:spacing w:line="288" w:lineRule="auto"/>
        <w:rPr>
          <w:rFonts w:ascii="Arial" w:hAnsi="Arial" w:cs="Arial"/>
          <w:sz w:val="24"/>
          <w:szCs w:val="24"/>
          <w:lang w:val="fr-FR"/>
        </w:rPr>
      </w:pPr>
      <w:r w:rsidRPr="00532A0C">
        <w:rPr>
          <w:rFonts w:ascii="Arial" w:hAnsi="Arial" w:cs="Arial"/>
          <w:sz w:val="24"/>
          <w:szCs w:val="24"/>
          <w:lang w:val="fr-FR"/>
        </w:rPr>
        <w:t xml:space="preserve">“Sầu riêng” – Mai Văn Tạo </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lang w:val="fr-FR"/>
        </w:rPr>
        <w:tab/>
      </w:r>
      <w:r w:rsidRPr="00532A0C">
        <w:rPr>
          <w:rFonts w:ascii="Arial" w:hAnsi="Arial" w:cs="Arial"/>
          <w:sz w:val="24"/>
          <w:szCs w:val="24"/>
        </w:rPr>
        <w:t>Em có nhận xét và cảm nghĩ gì khi đọc đoạn văn trên.</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t>Gợi ý : Đoạn văn miêu tả dáng vẻ đặc của cây và hương vị của trái sâu riêng.</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t xml:space="preserve">Hình ảnh (thân cây) “khẳng khiu” , “cao vút” </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r>
      <w:r w:rsidRPr="00532A0C">
        <w:rPr>
          <w:rFonts w:ascii="Arial" w:hAnsi="Arial" w:cs="Arial"/>
          <w:sz w:val="24"/>
          <w:szCs w:val="24"/>
        </w:rPr>
        <w:tab/>
      </w:r>
      <w:r w:rsidRPr="00532A0C">
        <w:rPr>
          <w:rFonts w:ascii="Arial" w:hAnsi="Arial" w:cs="Arial"/>
          <w:sz w:val="24"/>
          <w:szCs w:val="24"/>
        </w:rPr>
        <w:tab/>
        <w:t xml:space="preserve">Cành </w:t>
      </w:r>
      <w:r w:rsidRPr="00532A0C">
        <w:rPr>
          <w:rFonts w:ascii="Arial" w:hAnsi="Arial" w:cs="Arial"/>
          <w:sz w:val="24"/>
          <w:szCs w:val="24"/>
        </w:rPr>
        <w:tab/>
        <w:t>: “ngang” , “thẳng đuột”</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r>
      <w:r w:rsidRPr="00532A0C">
        <w:rPr>
          <w:rFonts w:ascii="Arial" w:hAnsi="Arial" w:cs="Arial"/>
          <w:sz w:val="24"/>
          <w:szCs w:val="24"/>
        </w:rPr>
        <w:tab/>
      </w:r>
      <w:r w:rsidRPr="00532A0C">
        <w:rPr>
          <w:rFonts w:ascii="Arial" w:hAnsi="Arial" w:cs="Arial"/>
          <w:sz w:val="24"/>
          <w:szCs w:val="24"/>
        </w:rPr>
        <w:tab/>
        <w:t>Lá</w:t>
      </w:r>
      <w:r w:rsidRPr="00532A0C">
        <w:rPr>
          <w:rFonts w:ascii="Arial" w:hAnsi="Arial" w:cs="Arial"/>
          <w:sz w:val="24"/>
          <w:szCs w:val="24"/>
        </w:rPr>
        <w:tab/>
        <w:t>: nhỏ, xanh vàng, như lá héo.</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r>
      <w:r w:rsidRPr="00532A0C">
        <w:rPr>
          <w:rFonts w:ascii="Arial" w:hAnsi="Arial" w:cs="Arial"/>
          <w:sz w:val="24"/>
          <w:szCs w:val="24"/>
        </w:rPr>
        <w:sym w:font="Symbol" w:char="F0AE"/>
      </w:r>
      <w:r w:rsidRPr="00532A0C">
        <w:rPr>
          <w:rFonts w:ascii="Arial" w:hAnsi="Arial" w:cs="Arial"/>
          <w:sz w:val="24"/>
          <w:szCs w:val="24"/>
        </w:rPr>
        <w:t xml:space="preserve"> dáng vẻ đặc biệt của cây sầu riêng</w:t>
      </w:r>
      <w:bookmarkStart w:id="0" w:name="_GoBack"/>
      <w:bookmarkEnd w:id="0"/>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t xml:space="preserve">+ Quả sầu riêng : “hương toả ngọt ngào, vị ngọt đam mê” </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t>Từ “vậy mà” được dùng rất đắt nhằm nhấn mạnh sự đối lập giữa vẻ bên ngoài và giá trị nội dung của nó (quả sầu riêng).</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r>
      <w:r w:rsidRPr="00532A0C">
        <w:rPr>
          <w:rFonts w:ascii="Arial" w:hAnsi="Arial" w:cs="Arial"/>
          <w:sz w:val="24"/>
          <w:szCs w:val="24"/>
        </w:rPr>
        <w:sym w:font="Symbol" w:char="F0AE"/>
      </w:r>
      <w:r w:rsidRPr="00532A0C">
        <w:rPr>
          <w:rFonts w:ascii="Arial" w:hAnsi="Arial" w:cs="Arial"/>
          <w:sz w:val="24"/>
          <w:szCs w:val="24"/>
        </w:rPr>
        <w:t xml:space="preserve"> Qua cách miêu tả độc đáo trên, người đọc nhân ra giá trị đặc biệt của cây sầu riêng, một loại trái quý hiếm của Miền Nam.</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2</w:t>
      </w:r>
      <w:r w:rsidRPr="00532A0C">
        <w:rPr>
          <w:rFonts w:ascii="Arial" w:hAnsi="Arial" w:cs="Arial"/>
          <w:sz w:val="24"/>
          <w:szCs w:val="24"/>
        </w:rPr>
        <w:t xml:space="preserve"> : Đoạn thơ </w:t>
      </w:r>
    </w:p>
    <w:p w:rsidR="009F33AA" w:rsidRPr="00532A0C" w:rsidRDefault="009F33AA" w:rsidP="009F33AA">
      <w:pPr>
        <w:spacing w:before="120" w:line="288" w:lineRule="auto"/>
        <w:ind w:firstLine="2552"/>
        <w:jc w:val="both"/>
        <w:rPr>
          <w:rFonts w:ascii="Arial" w:hAnsi="Arial" w:cs="Arial"/>
          <w:i/>
          <w:sz w:val="24"/>
          <w:szCs w:val="24"/>
        </w:rPr>
      </w:pPr>
      <w:r w:rsidRPr="00532A0C">
        <w:rPr>
          <w:rFonts w:ascii="Arial" w:hAnsi="Arial" w:cs="Arial"/>
          <w:i/>
          <w:sz w:val="24"/>
          <w:szCs w:val="24"/>
        </w:rPr>
        <w:t>“Dải mây trắng đỏ dần trên đỉnh núi</w:t>
      </w:r>
    </w:p>
    <w:p w:rsidR="009F33AA" w:rsidRPr="00532A0C" w:rsidRDefault="009F33AA" w:rsidP="009F33AA">
      <w:pPr>
        <w:spacing w:before="120" w:line="288" w:lineRule="auto"/>
        <w:ind w:firstLine="2552"/>
        <w:jc w:val="both"/>
        <w:rPr>
          <w:rFonts w:ascii="Arial" w:hAnsi="Arial" w:cs="Arial"/>
          <w:i/>
          <w:sz w:val="24"/>
          <w:szCs w:val="24"/>
        </w:rPr>
      </w:pPr>
      <w:r w:rsidRPr="00532A0C">
        <w:rPr>
          <w:rFonts w:ascii="Arial" w:hAnsi="Arial" w:cs="Arial"/>
          <w:i/>
          <w:sz w:val="24"/>
          <w:szCs w:val="24"/>
        </w:rPr>
        <w:t>Sương hồng lam ôm ấp nóc nhà gianh</w:t>
      </w:r>
    </w:p>
    <w:p w:rsidR="009F33AA" w:rsidRPr="00532A0C" w:rsidRDefault="009F33AA" w:rsidP="009F33AA">
      <w:pPr>
        <w:spacing w:before="120" w:line="288" w:lineRule="auto"/>
        <w:ind w:firstLine="2552"/>
        <w:jc w:val="both"/>
        <w:rPr>
          <w:rFonts w:ascii="Arial" w:hAnsi="Arial" w:cs="Arial"/>
          <w:i/>
          <w:sz w:val="24"/>
          <w:szCs w:val="24"/>
        </w:rPr>
      </w:pPr>
      <w:r w:rsidRPr="00532A0C">
        <w:rPr>
          <w:rFonts w:ascii="Arial" w:hAnsi="Arial" w:cs="Arial"/>
          <w:i/>
          <w:sz w:val="24"/>
          <w:szCs w:val="24"/>
        </w:rPr>
        <w:t>Trên con đường viền trắng mép đồi xanh</w:t>
      </w:r>
    </w:p>
    <w:p w:rsidR="009F33AA" w:rsidRPr="00532A0C" w:rsidRDefault="006753AD" w:rsidP="009F33AA">
      <w:pPr>
        <w:pStyle w:val="u9"/>
        <w:spacing w:line="288" w:lineRule="auto"/>
        <w:rPr>
          <w:rFonts w:ascii="Arial" w:hAnsi="Arial" w:cs="Arial"/>
          <w:sz w:val="24"/>
          <w:szCs w:val="24"/>
        </w:rPr>
      </w:pPr>
      <w:r>
        <w:rPr>
          <w:rFonts w:ascii="Arial" w:hAnsi="Arial" w:cs="Arial"/>
          <w:sz w:val="24"/>
          <w:szCs w:val="24"/>
        </w:rPr>
        <w:t xml:space="preserve">                                      </w:t>
      </w:r>
      <w:r w:rsidR="009F33AA" w:rsidRPr="00532A0C">
        <w:rPr>
          <w:rFonts w:ascii="Arial" w:hAnsi="Arial" w:cs="Arial"/>
          <w:sz w:val="24"/>
          <w:szCs w:val="24"/>
        </w:rPr>
        <w:t>Người các ấp tưng bừng ra chợ tết”</w:t>
      </w:r>
    </w:p>
    <w:p w:rsidR="009F33AA" w:rsidRPr="00532A0C" w:rsidRDefault="009F33AA" w:rsidP="009F33AA">
      <w:pPr>
        <w:spacing w:before="120" w:line="288" w:lineRule="auto"/>
        <w:ind w:left="2488" w:firstLine="2552"/>
        <w:jc w:val="both"/>
        <w:rPr>
          <w:rFonts w:ascii="Arial" w:hAnsi="Arial" w:cs="Arial"/>
          <w:i/>
          <w:sz w:val="24"/>
          <w:szCs w:val="24"/>
        </w:rPr>
      </w:pPr>
      <w:r w:rsidRPr="00532A0C">
        <w:rPr>
          <w:rFonts w:ascii="Arial" w:hAnsi="Arial" w:cs="Arial"/>
          <w:i/>
          <w:sz w:val="24"/>
          <w:szCs w:val="24"/>
        </w:rPr>
        <w:t>“Chợ Tết” - Đoàn Văn Cừ</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t>Đoạn thơ trên miêu tả cảnh gì ? Nêu cảm nhận của em khi đọc đoạn thơ trên.</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t xml:space="preserve">Đoạn tham khảo : Đoạn thơ là một bức tranh ngôn từ đầy màu sắc về khung cảnh tươi đẹp tráng lệ của một vùng quê vào buổi “bình minh”. Trong ánh bình rực rỡ dải mây trắng ở đỉnh núi “đỏ dần” lên, những giọt sương mai long lanh như những viên ngọc “hồng lam” đang “ôm ấp” những nóc nhà giành nơi thôn ấp rồi con đường uốn lượn “viên trắng” nhưng mép đồi xanh. Đỉnh núi, nóc nhà, con đường… Tât cả </w:t>
      </w:r>
      <w:r w:rsidRPr="00532A0C">
        <w:rPr>
          <w:rFonts w:ascii="Arial" w:hAnsi="Arial" w:cs="Arial"/>
          <w:sz w:val="24"/>
          <w:szCs w:val="24"/>
        </w:rPr>
        <w:lastRenderedPageBreak/>
        <w:t>đều mang màu sắc tinh khôi rực rỡ. Với óc quan sát tinh tế và cách sử dụng từ ngữ chính xác biểu cảm của nhà thơ, cảnh vật gần gũi quen thuộc của quê hương trở nên đẹp đẽ, sống động lung linh sắc màu. Qua đó ta cảm nhận tình cảm tha thiết của nhà thơ với quê hương.</w:t>
      </w:r>
    </w:p>
    <w:p w:rsidR="009F33AA" w:rsidRPr="00532A0C" w:rsidRDefault="009F33AA" w:rsidP="009F33AA">
      <w:pPr>
        <w:spacing w:before="120" w:line="288"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3</w:t>
      </w:r>
      <w:r w:rsidRPr="00532A0C">
        <w:rPr>
          <w:rFonts w:ascii="Arial" w:hAnsi="Arial" w:cs="Arial"/>
          <w:sz w:val="24"/>
          <w:szCs w:val="24"/>
        </w:rPr>
        <w:t xml:space="preserve"> : Đoạn thơ </w:t>
      </w:r>
    </w:p>
    <w:p w:rsidR="009F33AA" w:rsidRPr="00532A0C" w:rsidRDefault="009F33AA" w:rsidP="009F33AA">
      <w:pPr>
        <w:spacing w:before="120" w:line="288" w:lineRule="auto"/>
        <w:ind w:firstLine="2268"/>
        <w:jc w:val="both"/>
        <w:rPr>
          <w:rFonts w:ascii="Arial" w:hAnsi="Arial" w:cs="Arial"/>
          <w:i/>
          <w:sz w:val="24"/>
          <w:szCs w:val="24"/>
        </w:rPr>
      </w:pPr>
      <w:r w:rsidRPr="00532A0C">
        <w:rPr>
          <w:rFonts w:ascii="Arial" w:hAnsi="Arial" w:cs="Arial"/>
          <w:i/>
          <w:sz w:val="24"/>
          <w:szCs w:val="24"/>
        </w:rPr>
        <w:t>Sương trắng rỏ đầu cành như giọt sữa</w:t>
      </w:r>
    </w:p>
    <w:p w:rsidR="009F33AA" w:rsidRPr="00532A0C" w:rsidRDefault="009F33AA" w:rsidP="009F33AA">
      <w:pPr>
        <w:spacing w:before="120" w:line="288" w:lineRule="auto"/>
        <w:ind w:firstLine="2268"/>
        <w:jc w:val="both"/>
        <w:rPr>
          <w:rFonts w:ascii="Arial" w:hAnsi="Arial" w:cs="Arial"/>
          <w:i/>
          <w:sz w:val="24"/>
          <w:szCs w:val="24"/>
        </w:rPr>
      </w:pPr>
      <w:r w:rsidRPr="00532A0C">
        <w:rPr>
          <w:rFonts w:ascii="Arial" w:hAnsi="Arial" w:cs="Arial"/>
          <w:i/>
          <w:sz w:val="24"/>
          <w:szCs w:val="24"/>
        </w:rPr>
        <w:t>Tia nắng tia nháy hoài trong ruộng lúa</w:t>
      </w:r>
    </w:p>
    <w:p w:rsidR="009F33AA" w:rsidRPr="009F33AA" w:rsidRDefault="009F33AA" w:rsidP="009F33AA">
      <w:pPr>
        <w:pStyle w:val="u6"/>
        <w:spacing w:line="288" w:lineRule="auto"/>
        <w:rPr>
          <w:rFonts w:ascii="Arial" w:hAnsi="Arial" w:cs="Arial"/>
          <w:i/>
          <w:color w:val="auto"/>
          <w:sz w:val="24"/>
          <w:szCs w:val="24"/>
        </w:rPr>
      </w:pPr>
      <w:r>
        <w:rPr>
          <w:rFonts w:ascii="Arial" w:hAnsi="Arial" w:cs="Arial"/>
          <w:i/>
          <w:color w:val="auto"/>
          <w:sz w:val="24"/>
          <w:szCs w:val="24"/>
        </w:rPr>
        <w:t xml:space="preserve">                                  </w:t>
      </w:r>
      <w:r w:rsidRPr="009F33AA">
        <w:rPr>
          <w:rFonts w:ascii="Arial" w:hAnsi="Arial" w:cs="Arial"/>
          <w:i/>
          <w:color w:val="auto"/>
          <w:sz w:val="24"/>
          <w:szCs w:val="24"/>
        </w:rPr>
        <w:t>Núi uốn mình trong chiếc áo the xanh</w:t>
      </w:r>
    </w:p>
    <w:p w:rsidR="009F33AA" w:rsidRPr="00532A0C" w:rsidRDefault="009F33AA" w:rsidP="009F33AA">
      <w:pPr>
        <w:spacing w:before="120" w:line="288" w:lineRule="auto"/>
        <w:ind w:firstLine="2268"/>
        <w:jc w:val="both"/>
        <w:rPr>
          <w:rFonts w:ascii="Arial" w:hAnsi="Arial" w:cs="Arial"/>
          <w:i/>
          <w:sz w:val="24"/>
          <w:szCs w:val="24"/>
        </w:rPr>
      </w:pPr>
      <w:r w:rsidRPr="00532A0C">
        <w:rPr>
          <w:rFonts w:ascii="Arial" w:hAnsi="Arial" w:cs="Arial"/>
          <w:i/>
          <w:sz w:val="24"/>
          <w:szCs w:val="24"/>
        </w:rPr>
        <w:t>Đồi thoa son nằm dưới ánh bình minh</w:t>
      </w:r>
    </w:p>
    <w:p w:rsidR="009F33AA" w:rsidRPr="00532A0C" w:rsidRDefault="009F33AA" w:rsidP="009F33AA">
      <w:pPr>
        <w:spacing w:before="120" w:line="288" w:lineRule="auto"/>
        <w:ind w:left="3492"/>
        <w:jc w:val="both"/>
        <w:rPr>
          <w:rFonts w:ascii="Arial" w:hAnsi="Arial" w:cs="Arial"/>
          <w:i/>
          <w:sz w:val="24"/>
          <w:szCs w:val="24"/>
        </w:rPr>
      </w:pPr>
      <w:r w:rsidRPr="00532A0C">
        <w:rPr>
          <w:rFonts w:ascii="Arial" w:hAnsi="Arial" w:cs="Arial"/>
          <w:i/>
          <w:sz w:val="24"/>
          <w:szCs w:val="24"/>
        </w:rPr>
        <w:t xml:space="preserve"> </w:t>
      </w:r>
      <w:r w:rsidRPr="00532A0C">
        <w:rPr>
          <w:rFonts w:ascii="Arial" w:hAnsi="Arial" w:cs="Arial"/>
          <w:i/>
          <w:sz w:val="24"/>
          <w:szCs w:val="24"/>
        </w:rPr>
        <w:tab/>
      </w:r>
      <w:r w:rsidRPr="00532A0C">
        <w:rPr>
          <w:rFonts w:ascii="Arial" w:hAnsi="Arial" w:cs="Arial"/>
          <w:i/>
          <w:sz w:val="24"/>
          <w:szCs w:val="24"/>
        </w:rPr>
        <w:tab/>
      </w:r>
      <w:r w:rsidRPr="00532A0C">
        <w:rPr>
          <w:rFonts w:ascii="Arial" w:hAnsi="Arial" w:cs="Arial"/>
          <w:i/>
          <w:sz w:val="24"/>
          <w:szCs w:val="24"/>
        </w:rPr>
        <w:tab/>
        <w:t xml:space="preserve">      “Chợ Tết” Đoàn Văn Cừ</w:t>
      </w:r>
    </w:p>
    <w:p w:rsidR="009F33AA" w:rsidRPr="00532A0C" w:rsidRDefault="009F33AA" w:rsidP="009F33AA">
      <w:pPr>
        <w:spacing w:before="120" w:line="264" w:lineRule="auto"/>
        <w:jc w:val="both"/>
        <w:rPr>
          <w:rFonts w:ascii="Arial" w:hAnsi="Arial" w:cs="Arial"/>
          <w:sz w:val="24"/>
          <w:szCs w:val="24"/>
        </w:rPr>
      </w:pPr>
      <w:r w:rsidRPr="00532A0C">
        <w:rPr>
          <w:rFonts w:ascii="Arial" w:hAnsi="Arial" w:cs="Arial"/>
          <w:sz w:val="24"/>
          <w:szCs w:val="24"/>
        </w:rPr>
        <w:tab/>
        <w:t>Nghệ thuật nào đã góp phần làm nên nét độc đáo của đoạn thơ trên ? Nêu cảm nhận của em ?.</w:t>
      </w:r>
    </w:p>
    <w:p w:rsidR="009F33AA" w:rsidRPr="00532A0C" w:rsidRDefault="009F33AA" w:rsidP="009F33AA">
      <w:pPr>
        <w:spacing w:before="120" w:line="264"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4</w:t>
      </w:r>
      <w:r w:rsidRPr="00532A0C">
        <w:rPr>
          <w:rFonts w:ascii="Arial" w:hAnsi="Arial" w:cs="Arial"/>
          <w:sz w:val="24"/>
          <w:szCs w:val="24"/>
        </w:rPr>
        <w:t xml:space="preserve"> : Đoạn thơ </w:t>
      </w:r>
    </w:p>
    <w:p w:rsidR="009F33AA" w:rsidRPr="00532A0C" w:rsidRDefault="009F33AA" w:rsidP="009F33AA">
      <w:pPr>
        <w:spacing w:before="120" w:line="264" w:lineRule="auto"/>
        <w:ind w:firstLine="2410"/>
        <w:jc w:val="both"/>
        <w:rPr>
          <w:rFonts w:ascii="Arial" w:hAnsi="Arial" w:cs="Arial"/>
          <w:i/>
          <w:sz w:val="24"/>
          <w:szCs w:val="24"/>
          <w:lang w:val="fr-FR"/>
        </w:rPr>
      </w:pPr>
      <w:r w:rsidRPr="00532A0C">
        <w:rPr>
          <w:rFonts w:ascii="Arial" w:hAnsi="Arial" w:cs="Arial"/>
          <w:i/>
          <w:sz w:val="24"/>
          <w:szCs w:val="24"/>
          <w:lang w:val="fr-FR"/>
        </w:rPr>
        <w:t>Ta hát bài ca gọi cá vào</w:t>
      </w:r>
    </w:p>
    <w:p w:rsidR="009F33AA" w:rsidRPr="00532A0C" w:rsidRDefault="009F33AA" w:rsidP="009F33AA">
      <w:pPr>
        <w:spacing w:before="120" w:line="264" w:lineRule="auto"/>
        <w:ind w:firstLine="2410"/>
        <w:jc w:val="both"/>
        <w:rPr>
          <w:rFonts w:ascii="Arial" w:hAnsi="Arial" w:cs="Arial"/>
          <w:i/>
          <w:sz w:val="24"/>
          <w:szCs w:val="24"/>
          <w:lang w:val="fr-FR"/>
        </w:rPr>
      </w:pPr>
      <w:r w:rsidRPr="00532A0C">
        <w:rPr>
          <w:rFonts w:ascii="Arial" w:hAnsi="Arial" w:cs="Arial"/>
          <w:i/>
          <w:sz w:val="24"/>
          <w:szCs w:val="24"/>
          <w:lang w:val="fr-FR"/>
        </w:rPr>
        <w:t>Gõ thuyền đã có nhịp trăng sao</w:t>
      </w:r>
    </w:p>
    <w:p w:rsidR="009F33AA" w:rsidRPr="00532A0C" w:rsidRDefault="009F33AA" w:rsidP="009F33AA">
      <w:pPr>
        <w:spacing w:before="120" w:line="264" w:lineRule="auto"/>
        <w:ind w:firstLine="2410"/>
        <w:jc w:val="both"/>
        <w:rPr>
          <w:rFonts w:ascii="Arial" w:hAnsi="Arial" w:cs="Arial"/>
          <w:i/>
          <w:sz w:val="24"/>
          <w:szCs w:val="24"/>
          <w:lang w:val="fr-FR"/>
        </w:rPr>
      </w:pPr>
      <w:r w:rsidRPr="00532A0C">
        <w:rPr>
          <w:rFonts w:ascii="Arial" w:hAnsi="Arial" w:cs="Arial"/>
          <w:i/>
          <w:sz w:val="24"/>
          <w:szCs w:val="24"/>
          <w:lang w:val="fr-FR"/>
        </w:rPr>
        <w:t xml:space="preserve">Biển cho ta cá như lòng mẹ </w:t>
      </w:r>
    </w:p>
    <w:p w:rsidR="009F33AA" w:rsidRPr="00532A0C" w:rsidRDefault="009F33AA" w:rsidP="009F33AA">
      <w:pPr>
        <w:spacing w:before="120" w:line="264" w:lineRule="auto"/>
        <w:ind w:firstLine="2410"/>
        <w:jc w:val="both"/>
        <w:rPr>
          <w:rFonts w:ascii="Arial" w:hAnsi="Arial" w:cs="Arial"/>
          <w:i/>
          <w:sz w:val="24"/>
          <w:szCs w:val="24"/>
          <w:lang w:val="fr-FR"/>
        </w:rPr>
      </w:pPr>
      <w:r w:rsidRPr="00532A0C">
        <w:rPr>
          <w:rFonts w:ascii="Arial" w:hAnsi="Arial" w:cs="Arial"/>
          <w:i/>
          <w:sz w:val="24"/>
          <w:szCs w:val="24"/>
          <w:lang w:val="fr-FR"/>
        </w:rPr>
        <w:t>Nuôi lớn đời ta tự thuở nào”</w:t>
      </w:r>
    </w:p>
    <w:p w:rsidR="009F33AA" w:rsidRPr="00532A0C" w:rsidRDefault="009F33AA" w:rsidP="009F33AA">
      <w:pPr>
        <w:spacing w:before="120" w:line="264" w:lineRule="auto"/>
        <w:ind w:left="1910" w:firstLine="2410"/>
        <w:jc w:val="both"/>
        <w:rPr>
          <w:rFonts w:ascii="Arial" w:hAnsi="Arial" w:cs="Arial"/>
          <w:i/>
          <w:sz w:val="24"/>
          <w:szCs w:val="24"/>
        </w:rPr>
      </w:pPr>
      <w:r w:rsidRPr="00532A0C">
        <w:rPr>
          <w:rFonts w:ascii="Arial" w:hAnsi="Arial" w:cs="Arial"/>
          <w:i/>
          <w:sz w:val="24"/>
          <w:szCs w:val="24"/>
        </w:rPr>
        <w:t>“Đoàn thuyền đánh cá” Huy Cận</w:t>
      </w:r>
    </w:p>
    <w:p w:rsidR="009F33AA" w:rsidRPr="00532A0C" w:rsidRDefault="009F33AA" w:rsidP="009F33AA">
      <w:pPr>
        <w:spacing w:before="120" w:line="264" w:lineRule="auto"/>
        <w:jc w:val="both"/>
        <w:rPr>
          <w:rFonts w:ascii="Arial" w:hAnsi="Arial" w:cs="Arial"/>
          <w:sz w:val="24"/>
          <w:szCs w:val="24"/>
        </w:rPr>
      </w:pPr>
      <w:r w:rsidRPr="00532A0C">
        <w:rPr>
          <w:rFonts w:ascii="Arial" w:hAnsi="Arial" w:cs="Arial"/>
          <w:sz w:val="24"/>
          <w:szCs w:val="24"/>
        </w:rPr>
        <w:tab/>
        <w:t>Đoạn thơ miêu tả cảnh gì ? Nêu cảm nhận của em khi đọc đoạn thơ trên.</w:t>
      </w:r>
    </w:p>
    <w:p w:rsidR="009B3C4D" w:rsidRPr="009F33AA" w:rsidRDefault="009B3C4D" w:rsidP="009F33AA"/>
    <w:sectPr w:rsidR="009B3C4D" w:rsidRPr="009F33AA" w:rsidSect="00123C8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F2C" w:rsidRDefault="00EF5F2C" w:rsidP="00123C85">
      <w:pPr>
        <w:spacing w:after="0" w:line="240" w:lineRule="auto"/>
      </w:pPr>
      <w:r>
        <w:separator/>
      </w:r>
    </w:p>
  </w:endnote>
  <w:endnote w:type="continuationSeparator" w:id="0">
    <w:p w:rsidR="00EF5F2C" w:rsidRDefault="00EF5F2C" w:rsidP="001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pPr>
      <w:pStyle w:val="Chntrang"/>
      <w:rPr>
        <w:sz w:val="28"/>
        <w:szCs w:val="28"/>
      </w:rPr>
    </w:pPr>
    <w:bookmarkStart w:id="1" w:name="_Hlk518747202"/>
    <w:r w:rsidRPr="00123C85">
      <w:rPr>
        <w:noProof/>
        <w:sz w:val="28"/>
        <w:szCs w:val="28"/>
      </w:rPr>
      <mc:AlternateContent>
        <mc:Choice Requires="wps">
          <w:drawing>
            <wp:anchor distT="4294967295" distB="4294967295" distL="114300" distR="114300" simplePos="0" relativeHeight="251661312" behindDoc="0" locked="0" layoutInCell="1" allowOverlap="1" wp14:anchorId="674C06DB" wp14:editId="6AAFE7C8">
              <wp:simplePos x="0" y="0"/>
              <wp:positionH relativeFrom="column">
                <wp:posOffset>-1905</wp:posOffset>
              </wp:positionH>
              <wp:positionV relativeFrom="paragraph">
                <wp:posOffset>-133986</wp:posOffset>
              </wp:positionV>
              <wp:extent cx="55987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C2B5C" id="_x0000_t32" coordsize="21600,21600" o:spt="32" o:oned="t" path="m,l21600,21600e" filled="f">
              <v:path arrowok="t" fillok="f" o:connecttype="none"/>
              <o:lock v:ext="edit" shapetype="t"/>
            </v:shapetype>
            <v:shape id="Đường kết nối Mũi tên Thẳng 2"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1"/>
  </w:p>
  <w:p w:rsidR="00123C85" w:rsidRDefault="00123C8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F2C" w:rsidRDefault="00EF5F2C" w:rsidP="00123C85">
      <w:pPr>
        <w:spacing w:after="0" w:line="240" w:lineRule="auto"/>
      </w:pPr>
      <w:r>
        <w:separator/>
      </w:r>
    </w:p>
  </w:footnote>
  <w:footnote w:type="continuationSeparator" w:id="0">
    <w:p w:rsidR="00EF5F2C" w:rsidRDefault="00EF5F2C" w:rsidP="0012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4" o:spid="_x0000_s2053" type="#_x0000_t136" style="position:absolute;margin-left:0;margin-top:0;width:489.45pt;height:146.8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EA7042" w:rsidP="00123C85">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5" o:spid="_x0000_s2054" type="#_x0000_t136" style="position:absolute;left:0;text-align:left;margin-left:0;margin-top:0;width:489.45pt;height:146.8pt;rotation:315;z-index:-251649024;mso-position-horizontal:center;mso-position-horizontal-relative:margin;mso-position-vertical:center;mso-position-vertical-relative:margin" o:allowincell="f" fillcolor="silver" stroked="f">
          <v:fill opacity=".5"/>
          <v:textpath style="font-family:&quot;Calibri&quot;;font-size:1pt" string="hoc360.net"/>
        </v:shape>
      </w:pict>
    </w:r>
    <w:r w:rsidR="00123C85" w:rsidRPr="00123C85">
      <w:rPr>
        <w:noProof/>
        <w:sz w:val="28"/>
        <w:szCs w:val="28"/>
      </w:rPr>
      <mc:AlternateContent>
        <mc:Choice Requires="wps">
          <w:drawing>
            <wp:anchor distT="4294967295" distB="4294967295" distL="114300" distR="114300" simplePos="0" relativeHeight="251659264" behindDoc="0" locked="0" layoutInCell="1" allowOverlap="1" wp14:anchorId="3E59DE49" wp14:editId="18B17ADA">
              <wp:simplePos x="0" y="0"/>
              <wp:positionH relativeFrom="column">
                <wp:posOffset>67310</wp:posOffset>
              </wp:positionH>
              <wp:positionV relativeFrom="paragraph">
                <wp:posOffset>241299</wp:posOffset>
              </wp:positionV>
              <wp:extent cx="552958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A5E64"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00123C85" w:rsidRPr="00123C85">
      <w:rPr>
        <w:rFonts w:ascii="Times New Roman" w:hAnsi="Times New Roman"/>
        <w:b/>
        <w:color w:val="FF0000"/>
        <w:sz w:val="28"/>
        <w:szCs w:val="28"/>
      </w:rPr>
      <w:t>HOC360.NET - TÀI LIỆU HỌC TẬP MIỄN PHÍ</w:t>
    </w:r>
  </w:p>
  <w:p w:rsidR="00123C85" w:rsidRDefault="00123C8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3" o:spid="_x0000_s2052"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5"/>
    <w:rsid w:val="00012B97"/>
    <w:rsid w:val="000D1CC9"/>
    <w:rsid w:val="00123C85"/>
    <w:rsid w:val="001A3035"/>
    <w:rsid w:val="0020707A"/>
    <w:rsid w:val="002251CE"/>
    <w:rsid w:val="00227C00"/>
    <w:rsid w:val="00243C2F"/>
    <w:rsid w:val="003533A5"/>
    <w:rsid w:val="00375BAC"/>
    <w:rsid w:val="0039307A"/>
    <w:rsid w:val="003B4F2A"/>
    <w:rsid w:val="003D1246"/>
    <w:rsid w:val="003D79ED"/>
    <w:rsid w:val="00437399"/>
    <w:rsid w:val="0047604A"/>
    <w:rsid w:val="004B1C16"/>
    <w:rsid w:val="00581B49"/>
    <w:rsid w:val="006753AD"/>
    <w:rsid w:val="006839C9"/>
    <w:rsid w:val="006E6623"/>
    <w:rsid w:val="006F2049"/>
    <w:rsid w:val="00773321"/>
    <w:rsid w:val="007A152C"/>
    <w:rsid w:val="00821C86"/>
    <w:rsid w:val="00950CB6"/>
    <w:rsid w:val="009B3C4D"/>
    <w:rsid w:val="009C7252"/>
    <w:rsid w:val="009F0500"/>
    <w:rsid w:val="009F33AA"/>
    <w:rsid w:val="00AE1F8B"/>
    <w:rsid w:val="00B101DA"/>
    <w:rsid w:val="00B55F37"/>
    <w:rsid w:val="00BF0B44"/>
    <w:rsid w:val="00C13F31"/>
    <w:rsid w:val="00D46B35"/>
    <w:rsid w:val="00D75B58"/>
    <w:rsid w:val="00D953A6"/>
    <w:rsid w:val="00E26E95"/>
    <w:rsid w:val="00E635F5"/>
    <w:rsid w:val="00EA7042"/>
    <w:rsid w:val="00ED67CA"/>
    <w:rsid w:val="00EF5F2C"/>
    <w:rsid w:val="00F62F3A"/>
    <w:rsid w:val="00F975AE"/>
    <w:rsid w:val="00FE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4639D2"/>
  <w15:chartTrackingRefBased/>
  <w15:docId w15:val="{89F3F99A-C2C3-4884-8FFB-FB016BE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3C85"/>
    <w:pPr>
      <w:spacing w:after="200" w:line="276" w:lineRule="auto"/>
    </w:pPr>
    <w:rPr>
      <w:rFonts w:asciiTheme="minorHAnsi" w:hAnsiTheme="minorHAnsi" w:cstheme="minorBidi"/>
      <w:sz w:val="22"/>
      <w:szCs w:val="22"/>
    </w:rPr>
  </w:style>
  <w:style w:type="paragraph" w:styleId="u1">
    <w:name w:val="heading 1"/>
    <w:basedOn w:val="Binhthng"/>
    <w:next w:val="Binhthng"/>
    <w:link w:val="u1Char"/>
    <w:qFormat/>
    <w:rsid w:val="00123C85"/>
    <w:pPr>
      <w:keepNext/>
      <w:spacing w:before="120" w:after="0" w:line="312" w:lineRule="auto"/>
      <w:jc w:val="both"/>
      <w:outlineLvl w:val="0"/>
    </w:pPr>
    <w:rPr>
      <w:rFonts w:ascii=".VnTime" w:eastAsia="Times New Roman" w:hAnsi=".VnTime" w:cs="Times New Roman"/>
      <w:b/>
      <w:sz w:val="28"/>
      <w:szCs w:val="20"/>
    </w:rPr>
  </w:style>
  <w:style w:type="paragraph" w:styleId="u2">
    <w:name w:val="heading 2"/>
    <w:basedOn w:val="Binhthng"/>
    <w:next w:val="Binhthng"/>
    <w:link w:val="u2Char"/>
    <w:qFormat/>
    <w:rsid w:val="00123C85"/>
    <w:pPr>
      <w:keepNext/>
      <w:spacing w:before="120" w:after="0" w:line="312" w:lineRule="auto"/>
      <w:jc w:val="right"/>
      <w:outlineLvl w:val="1"/>
    </w:pPr>
    <w:rPr>
      <w:rFonts w:ascii=".VnTime" w:eastAsia="Times New Roman" w:hAnsi=".VnTime" w:cs="Times New Roman"/>
      <w:i/>
      <w:sz w:val="28"/>
      <w:szCs w:val="20"/>
    </w:rPr>
  </w:style>
  <w:style w:type="paragraph" w:styleId="u3">
    <w:name w:val="heading 3"/>
    <w:basedOn w:val="Binhthng"/>
    <w:next w:val="Binhthng"/>
    <w:link w:val="u3Char"/>
    <w:qFormat/>
    <w:rsid w:val="00123C85"/>
    <w:pPr>
      <w:keepNext/>
      <w:spacing w:before="120" w:after="0" w:line="312" w:lineRule="auto"/>
      <w:ind w:firstLine="2977"/>
      <w:jc w:val="both"/>
      <w:outlineLvl w:val="2"/>
    </w:pPr>
    <w:rPr>
      <w:rFonts w:ascii=".VnTime" w:eastAsia="Times New Roman" w:hAnsi=".VnTime" w:cs="Times New Roman"/>
      <w:i/>
      <w:sz w:val="28"/>
      <w:szCs w:val="20"/>
    </w:rPr>
  </w:style>
  <w:style w:type="paragraph" w:styleId="u4">
    <w:name w:val="heading 4"/>
    <w:basedOn w:val="Binhthng"/>
    <w:next w:val="Binhthng"/>
    <w:link w:val="u4Char"/>
    <w:uiPriority w:val="9"/>
    <w:semiHidden/>
    <w:unhideWhenUsed/>
    <w:qFormat/>
    <w:rsid w:val="00E635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semiHidden/>
    <w:unhideWhenUsed/>
    <w:qFormat/>
    <w:rsid w:val="00E635F5"/>
    <w:pPr>
      <w:keepNext/>
      <w:keepLines/>
      <w:spacing w:before="40" w:after="0"/>
      <w:outlineLvl w:val="4"/>
    </w:pPr>
    <w:rPr>
      <w:rFonts w:asciiTheme="majorHAnsi" w:eastAsiaTheme="majorEastAsia" w:hAnsiTheme="majorHAnsi" w:cstheme="majorBidi"/>
      <w:color w:val="2F5496" w:themeColor="accent1" w:themeShade="BF"/>
    </w:rPr>
  </w:style>
  <w:style w:type="paragraph" w:styleId="u6">
    <w:name w:val="heading 6"/>
    <w:basedOn w:val="Binhthng"/>
    <w:next w:val="Binhthng"/>
    <w:link w:val="u6Char"/>
    <w:uiPriority w:val="9"/>
    <w:semiHidden/>
    <w:unhideWhenUsed/>
    <w:qFormat/>
    <w:rsid w:val="00437399"/>
    <w:pPr>
      <w:keepNext/>
      <w:keepLines/>
      <w:spacing w:before="40" w:after="0"/>
      <w:outlineLvl w:val="5"/>
    </w:pPr>
    <w:rPr>
      <w:rFonts w:asciiTheme="majorHAnsi" w:eastAsiaTheme="majorEastAsia" w:hAnsiTheme="majorHAnsi" w:cstheme="majorBidi"/>
      <w:color w:val="1F3763" w:themeColor="accent1" w:themeShade="7F"/>
    </w:rPr>
  </w:style>
  <w:style w:type="paragraph" w:styleId="u7">
    <w:name w:val="heading 7"/>
    <w:basedOn w:val="Binhthng"/>
    <w:next w:val="Binhthng"/>
    <w:link w:val="u7Char"/>
    <w:uiPriority w:val="9"/>
    <w:semiHidden/>
    <w:unhideWhenUsed/>
    <w:qFormat/>
    <w:rsid w:val="007A1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u8">
    <w:name w:val="heading 8"/>
    <w:basedOn w:val="Binhthng"/>
    <w:next w:val="Binhthng"/>
    <w:link w:val="u8Char"/>
    <w:uiPriority w:val="9"/>
    <w:semiHidden/>
    <w:unhideWhenUsed/>
    <w:qFormat/>
    <w:rsid w:val="007A15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u9">
    <w:name w:val="heading 9"/>
    <w:basedOn w:val="Binhthng"/>
    <w:next w:val="Binhthng"/>
    <w:link w:val="u9Char"/>
    <w:uiPriority w:val="9"/>
    <w:semiHidden/>
    <w:unhideWhenUsed/>
    <w:qFormat/>
    <w:rsid w:val="009F33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23C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23C85"/>
    <w:rPr>
      <w:rFonts w:asciiTheme="minorHAnsi" w:hAnsiTheme="minorHAnsi" w:cstheme="minorBidi"/>
      <w:sz w:val="22"/>
      <w:szCs w:val="22"/>
    </w:rPr>
  </w:style>
  <w:style w:type="paragraph" w:styleId="Chntrang">
    <w:name w:val="footer"/>
    <w:basedOn w:val="Binhthng"/>
    <w:link w:val="ChntrangChar"/>
    <w:unhideWhenUsed/>
    <w:rsid w:val="00123C85"/>
    <w:pPr>
      <w:tabs>
        <w:tab w:val="center" w:pos="4680"/>
        <w:tab w:val="right" w:pos="9360"/>
      </w:tabs>
      <w:spacing w:after="0" w:line="240" w:lineRule="auto"/>
    </w:pPr>
  </w:style>
  <w:style w:type="character" w:customStyle="1" w:styleId="ChntrangChar">
    <w:name w:val="Chân trang Char"/>
    <w:basedOn w:val="Phngmcinhcuaoanvn"/>
    <w:link w:val="Chntrang"/>
    <w:rsid w:val="00123C85"/>
    <w:rPr>
      <w:rFonts w:asciiTheme="minorHAnsi" w:hAnsiTheme="minorHAnsi" w:cstheme="minorBidi"/>
      <w:sz w:val="22"/>
      <w:szCs w:val="22"/>
    </w:rPr>
  </w:style>
  <w:style w:type="character" w:styleId="Siuktni">
    <w:name w:val="Hyperlink"/>
    <w:basedOn w:val="Phngmcinhcuaoanvn"/>
    <w:uiPriority w:val="99"/>
    <w:unhideWhenUsed/>
    <w:rsid w:val="00123C85"/>
    <w:rPr>
      <w:color w:val="0563C1" w:themeColor="hyperlink"/>
      <w:u w:val="single"/>
    </w:rPr>
  </w:style>
  <w:style w:type="character" w:customStyle="1" w:styleId="u1Char">
    <w:name w:val="Đầu đề 1 Char"/>
    <w:basedOn w:val="Phngmcinhcuaoanvn"/>
    <w:link w:val="u1"/>
    <w:rsid w:val="00123C85"/>
    <w:rPr>
      <w:rFonts w:ascii=".VnTime" w:eastAsia="Times New Roman" w:hAnsi=".VnTime"/>
      <w:b/>
      <w:sz w:val="28"/>
      <w:szCs w:val="20"/>
    </w:rPr>
  </w:style>
  <w:style w:type="character" w:customStyle="1" w:styleId="u2Char">
    <w:name w:val="Đầu đề 2 Char"/>
    <w:basedOn w:val="Phngmcinhcuaoanvn"/>
    <w:link w:val="u2"/>
    <w:rsid w:val="00123C85"/>
    <w:rPr>
      <w:rFonts w:ascii=".VnTime" w:eastAsia="Times New Roman" w:hAnsi=".VnTime"/>
      <w:i/>
      <w:sz w:val="28"/>
      <w:szCs w:val="20"/>
    </w:rPr>
  </w:style>
  <w:style w:type="character" w:customStyle="1" w:styleId="u3Char">
    <w:name w:val="Đầu đề 3 Char"/>
    <w:basedOn w:val="Phngmcinhcuaoanvn"/>
    <w:link w:val="u3"/>
    <w:rsid w:val="00123C85"/>
    <w:rPr>
      <w:rFonts w:ascii=".VnTime" w:eastAsia="Times New Roman" w:hAnsi=".VnTime"/>
      <w:i/>
      <w:sz w:val="28"/>
      <w:szCs w:val="20"/>
    </w:rPr>
  </w:style>
  <w:style w:type="paragraph" w:styleId="Tiuphu">
    <w:name w:val="Subtitle"/>
    <w:basedOn w:val="Binhthng"/>
    <w:link w:val="TiuphuChar"/>
    <w:qFormat/>
    <w:rsid w:val="00123C85"/>
    <w:pPr>
      <w:spacing w:after="0" w:line="240" w:lineRule="auto"/>
      <w:jc w:val="center"/>
    </w:pPr>
    <w:rPr>
      <w:rFonts w:ascii=".VnTime" w:eastAsia="Times New Roman" w:hAnsi=".VnTime" w:cs="Times New Roman"/>
      <w:b/>
      <w:sz w:val="28"/>
      <w:szCs w:val="20"/>
    </w:rPr>
  </w:style>
  <w:style w:type="character" w:customStyle="1" w:styleId="TiuphuChar">
    <w:name w:val="Tiêu đề phụ Char"/>
    <w:basedOn w:val="Phngmcinhcuaoanvn"/>
    <w:link w:val="Tiuphu"/>
    <w:rsid w:val="00123C85"/>
    <w:rPr>
      <w:rFonts w:ascii=".VnTime" w:eastAsia="Times New Roman" w:hAnsi=".VnTime"/>
      <w:b/>
      <w:sz w:val="28"/>
      <w:szCs w:val="20"/>
    </w:rPr>
  </w:style>
  <w:style w:type="paragraph" w:styleId="ThnVnban">
    <w:name w:val="Body Text"/>
    <w:basedOn w:val="Binhthng"/>
    <w:link w:val="ThnVnbanChar"/>
    <w:rsid w:val="00123C85"/>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123C85"/>
    <w:rPr>
      <w:rFonts w:ascii=".VnTime" w:eastAsia="Times New Roman" w:hAnsi=".VnTime"/>
      <w:sz w:val="28"/>
      <w:szCs w:val="20"/>
    </w:rPr>
  </w:style>
  <w:style w:type="character" w:customStyle="1" w:styleId="u4Char">
    <w:name w:val="Đầu đề 4 Char"/>
    <w:basedOn w:val="Phngmcinhcuaoanvn"/>
    <w:link w:val="u4"/>
    <w:uiPriority w:val="9"/>
    <w:semiHidden/>
    <w:rsid w:val="00E635F5"/>
    <w:rPr>
      <w:rFonts w:asciiTheme="majorHAnsi" w:eastAsiaTheme="majorEastAsia" w:hAnsiTheme="majorHAnsi" w:cstheme="majorBidi"/>
      <w:i/>
      <w:iCs/>
      <w:color w:val="2F5496" w:themeColor="accent1" w:themeShade="BF"/>
      <w:sz w:val="22"/>
      <w:szCs w:val="22"/>
    </w:rPr>
  </w:style>
  <w:style w:type="character" w:customStyle="1" w:styleId="u5Char">
    <w:name w:val="Đầu đề 5 Char"/>
    <w:basedOn w:val="Phngmcinhcuaoanvn"/>
    <w:link w:val="u5"/>
    <w:uiPriority w:val="9"/>
    <w:semiHidden/>
    <w:rsid w:val="00E635F5"/>
    <w:rPr>
      <w:rFonts w:asciiTheme="majorHAnsi" w:eastAsiaTheme="majorEastAsia" w:hAnsiTheme="majorHAnsi" w:cstheme="majorBidi"/>
      <w:color w:val="2F5496" w:themeColor="accent1" w:themeShade="BF"/>
      <w:sz w:val="22"/>
      <w:szCs w:val="22"/>
    </w:rPr>
  </w:style>
  <w:style w:type="character" w:customStyle="1" w:styleId="u6Char">
    <w:name w:val="Đầu đề 6 Char"/>
    <w:basedOn w:val="Phngmcinhcuaoanvn"/>
    <w:link w:val="u6"/>
    <w:uiPriority w:val="9"/>
    <w:semiHidden/>
    <w:rsid w:val="00437399"/>
    <w:rPr>
      <w:rFonts w:asciiTheme="majorHAnsi" w:eastAsiaTheme="majorEastAsia" w:hAnsiTheme="majorHAnsi" w:cstheme="majorBidi"/>
      <w:color w:val="1F3763" w:themeColor="accent1" w:themeShade="7F"/>
      <w:sz w:val="22"/>
      <w:szCs w:val="22"/>
    </w:rPr>
  </w:style>
  <w:style w:type="character" w:customStyle="1" w:styleId="u7Char">
    <w:name w:val="Đầu đề 7 Char"/>
    <w:basedOn w:val="Phngmcinhcuaoanvn"/>
    <w:link w:val="u7"/>
    <w:uiPriority w:val="9"/>
    <w:semiHidden/>
    <w:rsid w:val="007A152C"/>
    <w:rPr>
      <w:rFonts w:asciiTheme="majorHAnsi" w:eastAsiaTheme="majorEastAsia" w:hAnsiTheme="majorHAnsi" w:cstheme="majorBidi"/>
      <w:i/>
      <w:iCs/>
      <w:color w:val="1F3763" w:themeColor="accent1" w:themeShade="7F"/>
      <w:sz w:val="22"/>
      <w:szCs w:val="22"/>
    </w:rPr>
  </w:style>
  <w:style w:type="character" w:customStyle="1" w:styleId="u8Char">
    <w:name w:val="Đầu đề 8 Char"/>
    <w:basedOn w:val="Phngmcinhcuaoanvn"/>
    <w:link w:val="u8"/>
    <w:uiPriority w:val="9"/>
    <w:semiHidden/>
    <w:rsid w:val="007A152C"/>
    <w:rPr>
      <w:rFonts w:asciiTheme="majorHAnsi" w:eastAsiaTheme="majorEastAsia" w:hAnsiTheme="majorHAnsi" w:cstheme="majorBidi"/>
      <w:color w:val="272727" w:themeColor="text1" w:themeTint="D8"/>
      <w:sz w:val="21"/>
      <w:szCs w:val="21"/>
    </w:rPr>
  </w:style>
  <w:style w:type="character" w:customStyle="1" w:styleId="u9Char">
    <w:name w:val="Đầu đề 9 Char"/>
    <w:basedOn w:val="Phngmcinhcuaoanvn"/>
    <w:link w:val="u9"/>
    <w:uiPriority w:val="9"/>
    <w:semiHidden/>
    <w:rsid w:val="009F33A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2018-07-20T01:19:00Z</dcterms:created>
  <dcterms:modified xsi:type="dcterms:W3CDTF">2018-07-20T01:19:00Z</dcterms:modified>
</cp:coreProperties>
</file>