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E5" w:rsidRPr="006C3CDE" w:rsidRDefault="00BA15E5" w:rsidP="00BA15E5">
      <w:pPr>
        <w:pStyle w:val="NormalWeb"/>
        <w:jc w:val="center"/>
        <w:rPr>
          <w:sz w:val="28"/>
          <w:szCs w:val="28"/>
        </w:rPr>
      </w:pPr>
      <w:r w:rsidRPr="006C3CDE">
        <w:rPr>
          <w:rStyle w:val="Strong"/>
          <w:sz w:val="28"/>
          <w:szCs w:val="28"/>
        </w:rPr>
        <w:t>ĐỀ ÔN LUYỆN MÔN TIẾNG VIỆT LỚP 5 THI VÀO LỚP 6</w:t>
      </w:r>
    </w:p>
    <w:p w:rsidR="00BA15E5" w:rsidRPr="006C3CDE" w:rsidRDefault="00BA15E5" w:rsidP="00BA15E5">
      <w:pPr>
        <w:pStyle w:val="NormalWeb"/>
        <w:jc w:val="center"/>
        <w:rPr>
          <w:sz w:val="28"/>
          <w:szCs w:val="28"/>
        </w:rPr>
      </w:pPr>
      <w:r w:rsidRPr="006C3CDE">
        <w:rPr>
          <w:rStyle w:val="Strong"/>
          <w:sz w:val="28"/>
          <w:szCs w:val="28"/>
        </w:rPr>
        <w:t>ĐỀ</w:t>
      </w:r>
      <w:r w:rsidRPr="006C3CDE">
        <w:rPr>
          <w:sz w:val="28"/>
          <w:szCs w:val="28"/>
        </w:rPr>
        <w:t xml:space="preserve"> </w:t>
      </w:r>
      <w:r w:rsidRPr="006C3CDE">
        <w:rPr>
          <w:rStyle w:val="Strong"/>
          <w:sz w:val="28"/>
          <w:szCs w:val="28"/>
        </w:rPr>
        <w:t>1</w:t>
      </w:r>
      <w:r w:rsidR="006C3CDE" w:rsidRPr="006C3CDE">
        <w:rPr>
          <w:rStyle w:val="Strong"/>
          <w:sz w:val="28"/>
          <w:szCs w:val="28"/>
        </w:rPr>
        <w:t>4</w:t>
      </w:r>
    </w:p>
    <w:p w:rsidR="006C3CDE" w:rsidRP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b/>
          <w:color w:val="auto"/>
          <w:sz w:val="28"/>
          <w:szCs w:val="28"/>
          <w:lang w:val="en-US"/>
        </w:rPr>
        <w:t>Câu 1. Đọc đoạn thơ sau và trả lời câu hỏi.</w:t>
      </w:r>
    </w:p>
    <w:p w:rsidR="006C3CDE" w:rsidRPr="006C3CDE" w:rsidRDefault="006C3CDE" w:rsidP="006C3CDE">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6C3CDE">
        <w:rPr>
          <w:rFonts w:ascii="Times New Roman" w:eastAsia="Times New Roman" w:hAnsi="Times New Roman" w:cs="Times New Roman"/>
          <w:b/>
          <w:i/>
          <w:color w:val="auto"/>
          <w:sz w:val="28"/>
          <w:szCs w:val="28"/>
          <w:lang w:val="en-US"/>
        </w:rPr>
        <w:t>Vàm Cỏ Đông</w:t>
      </w:r>
    </w:p>
    <w:p w:rsidR="006C3CDE" w:rsidRPr="006C3CDE" w:rsidRDefault="006C3CDE" w:rsidP="006C3CDE">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6C3CDE">
        <w:rPr>
          <w:rFonts w:ascii="Times New Roman" w:eastAsia="Times New Roman" w:hAnsi="Times New Roman" w:cs="Times New Roman"/>
          <w:b/>
          <w:i/>
          <w:color w:val="auto"/>
          <w:sz w:val="28"/>
          <w:szCs w:val="28"/>
          <w:lang w:val="en-US"/>
        </w:rPr>
        <w:t>(Trích)</w:t>
      </w:r>
    </w:p>
    <w:p w:rsidR="006C3CDE" w:rsidRPr="006C3CDE" w:rsidRDefault="006C3CDE" w:rsidP="006C3CDE">
      <w:pPr>
        <w:widowControl/>
        <w:spacing w:before="100" w:beforeAutospacing="1" w:after="100" w:afterAutospacing="1"/>
        <w:ind w:left="2160"/>
        <w:rPr>
          <w:rFonts w:ascii="Times New Roman" w:eastAsia="Times New Roman" w:hAnsi="Times New Roman" w:cs="Times New Roman"/>
          <w:color w:val="auto"/>
          <w:sz w:val="28"/>
          <w:szCs w:val="28"/>
          <w:lang w:val="en-US"/>
        </w:rPr>
      </w:pPr>
      <w:r w:rsidRPr="006C3CDE">
        <w:rPr>
          <w:rFonts w:ascii="Times New Roman" w:hAnsi="Times New Roman" w:cs="Times New Roman"/>
          <w:color w:val="auto"/>
          <w:sz w:val="28"/>
          <w:szCs w:val="28"/>
          <w:shd w:val="clear" w:color="auto" w:fill="FCFCFC"/>
        </w:rPr>
        <w:t>Đây con sông xuôi dòng nước chảy</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Bốn mùa soi từng mảnh mây trời</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Từng ngọn dừa gió đưa phe phẩy</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Bóng lồng trên sóng nước chơi vơi</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Đây con sông như dòng sữa mẹ</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Nước về xanh ruộng lúa, vườn cây</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Và ăm ắp như lòng người mẹ</w:t>
      </w:r>
      <w:r w:rsidRPr="006C3CDE">
        <w:rPr>
          <w:rFonts w:ascii="Times New Roman" w:hAnsi="Times New Roman" w:cs="Times New Roman"/>
          <w:color w:val="auto"/>
          <w:sz w:val="28"/>
          <w:szCs w:val="28"/>
        </w:rPr>
        <w:br/>
      </w:r>
      <w:r w:rsidRPr="006C3CDE">
        <w:rPr>
          <w:rFonts w:ascii="Times New Roman" w:hAnsi="Times New Roman" w:cs="Times New Roman"/>
          <w:color w:val="auto"/>
          <w:sz w:val="28"/>
          <w:szCs w:val="28"/>
          <w:shd w:val="clear" w:color="auto" w:fill="FCFCFC"/>
        </w:rPr>
        <w:t>Chở tình thương trang trải đêm ngày</w:t>
      </w:r>
      <w:r w:rsidRPr="006C3CDE">
        <w:rPr>
          <w:rFonts w:ascii="Times New Roman" w:eastAsia="Times New Roman" w:hAnsi="Times New Roman" w:cs="Times New Roman"/>
          <w:color w:val="auto"/>
          <w:sz w:val="28"/>
          <w:szCs w:val="28"/>
          <w:lang w:val="en-US"/>
        </w:rPr>
        <w:t>.</w:t>
      </w:r>
    </w:p>
    <w:p w:rsidR="006C3CDE" w:rsidRPr="006C3CDE" w:rsidRDefault="006C3CDE" w:rsidP="006C3CDE">
      <w:pPr>
        <w:widowControl/>
        <w:spacing w:before="100" w:beforeAutospacing="1" w:after="100" w:afterAutospacing="1"/>
        <w:jc w:val="right"/>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(Hoài Vũ</w:t>
      </w:r>
      <w:r w:rsidRPr="006C3CDE">
        <w:rPr>
          <w:rFonts w:ascii="Times New Roman" w:eastAsia="Times New Roman" w:hAnsi="Times New Roman" w:cs="Times New Roman"/>
          <w:color w:val="auto"/>
          <w:sz w:val="28"/>
          <w:szCs w:val="28"/>
          <w:lang w:val="en-US"/>
        </w:rPr>
        <w:t>)</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6C3CDE">
        <w:rPr>
          <w:rFonts w:ascii="Times New Roman" w:eastAsia="Times New Roman" w:hAnsi="Times New Roman" w:cs="Times New Roman"/>
          <w:color w:val="auto"/>
          <w:sz w:val="28"/>
          <w:szCs w:val="28"/>
          <w:lang w:val="en-US"/>
        </w:rPr>
        <w:t>Hãy tả lại vẻ đẹp của con sông trong khổ thơ đầu.</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6C3CDE">
        <w:rPr>
          <w:rFonts w:ascii="Times New Roman" w:eastAsia="Times New Roman" w:hAnsi="Times New Roman" w:cs="Times New Roman"/>
          <w:color w:val="auto"/>
          <w:sz w:val="28"/>
          <w:szCs w:val="28"/>
          <w:lang w:val="en-US"/>
        </w:rPr>
        <w:t>Tìm những hình ảnh so sánh có trong khổ thơ thứ hai.</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Pr="006C3CDE">
        <w:rPr>
          <w:rFonts w:ascii="Times New Roman" w:eastAsia="Times New Roman" w:hAnsi="Times New Roman" w:cs="Times New Roman"/>
          <w:color w:val="auto"/>
          <w:sz w:val="28"/>
          <w:szCs w:val="28"/>
          <w:lang w:val="en-US"/>
        </w:rPr>
        <w:t>Cách miêu tả con sông trong khổ thơ thứ hai có gì hay ?</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2.</w:t>
      </w:r>
      <w:r w:rsidRPr="006C3CDE">
        <w:rPr>
          <w:rFonts w:ascii="Times New Roman" w:eastAsia="Times New Roman" w:hAnsi="Times New Roman" w:cs="Times New Roman"/>
          <w:color w:val="auto"/>
          <w:sz w:val="28"/>
          <w:szCs w:val="28"/>
          <w:lang w:val="en-US"/>
        </w:rPr>
        <w:t xml:space="preserve"> Tìm các tính từ có trong đoạn văn sau :</w:t>
      </w:r>
    </w:p>
    <w:p w:rsidR="006C3CDE" w:rsidRPr="006C3CDE" w:rsidRDefault="009922FA"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6C3CDE">
        <w:rPr>
          <w:rFonts w:ascii="Times New Roman" w:eastAsia="Times New Roman" w:hAnsi="Times New Roman" w:cs="Times New Roman"/>
          <w:color w:val="auto"/>
          <w:sz w:val="28"/>
          <w:szCs w:val="28"/>
          <w:lang w:val="en-US"/>
        </w:rPr>
        <w:t>Trong vườ</w:t>
      </w:r>
      <w:r w:rsidR="006C3CDE" w:rsidRPr="006C3CDE">
        <w:rPr>
          <w:rFonts w:ascii="Times New Roman" w:eastAsia="Times New Roman" w:hAnsi="Times New Roman" w:cs="Times New Roman"/>
          <w:color w:val="auto"/>
          <w:sz w:val="28"/>
          <w:szCs w:val="28"/>
          <w:lang w:val="en-US"/>
        </w:rPr>
        <w:t>n nhà tôi, cây nào cũng xum xuê</w:t>
      </w:r>
      <w:r w:rsidR="006C3CDE">
        <w:rPr>
          <w:rFonts w:ascii="Times New Roman" w:eastAsia="Times New Roman" w:hAnsi="Times New Roman" w:cs="Times New Roman"/>
          <w:color w:val="auto"/>
          <w:sz w:val="28"/>
          <w:szCs w:val="28"/>
          <w:lang w:val="en-US"/>
        </w:rPr>
        <w:t xml:space="preserve"> tán lá, tạo thành một khung trờ</w:t>
      </w:r>
      <w:r w:rsidR="006C3CDE" w:rsidRPr="006C3CDE">
        <w:rPr>
          <w:rFonts w:ascii="Times New Roman" w:eastAsia="Times New Roman" w:hAnsi="Times New Roman" w:cs="Times New Roman"/>
          <w:color w:val="auto"/>
          <w:sz w:val="28"/>
          <w:szCs w:val="28"/>
          <w:lang w:val="en-US"/>
        </w:rPr>
        <w:t xml:space="preserve">i xanh tươi. Tôi </w:t>
      </w:r>
      <w:r w:rsidR="006C3CDE">
        <w:rPr>
          <w:rFonts w:ascii="Times New Roman" w:eastAsia="Times New Roman" w:hAnsi="Times New Roman" w:cs="Times New Roman"/>
          <w:color w:val="auto"/>
          <w:sz w:val="28"/>
          <w:szCs w:val="28"/>
          <w:lang w:val="en-US"/>
        </w:rPr>
        <w:t>yêu nhất là cây khế mọc cạnh ao.</w:t>
      </w:r>
      <w:r w:rsidR="006C3CDE" w:rsidRPr="006C3CDE">
        <w:rPr>
          <w:rFonts w:ascii="Times New Roman" w:eastAsia="Times New Roman" w:hAnsi="Times New Roman" w:cs="Times New Roman"/>
          <w:color w:val="auto"/>
          <w:sz w:val="28"/>
          <w:szCs w:val="28"/>
          <w:lang w:val="en-US"/>
        </w:rPr>
        <w:t xml:space="preserve"> Càn</w:t>
      </w:r>
      <w:r>
        <w:rPr>
          <w:rFonts w:ascii="Times New Roman" w:eastAsia="Times New Roman" w:hAnsi="Times New Roman" w:cs="Times New Roman"/>
          <w:color w:val="auto"/>
          <w:sz w:val="28"/>
          <w:szCs w:val="28"/>
          <w:lang w:val="en-US"/>
        </w:rPr>
        <w:t>h khế sà xuống mặ</w:t>
      </w:r>
      <w:r w:rsidR="006C3CDE">
        <w:rPr>
          <w:rFonts w:ascii="Times New Roman" w:eastAsia="Times New Roman" w:hAnsi="Times New Roman" w:cs="Times New Roman"/>
          <w:color w:val="auto"/>
          <w:sz w:val="28"/>
          <w:szCs w:val="28"/>
          <w:lang w:val="en-US"/>
        </w:rPr>
        <w:t>t nước trong vắt. Quả</w:t>
      </w:r>
      <w:r w:rsidR="006C3CDE" w:rsidRPr="006C3CDE">
        <w:rPr>
          <w:rFonts w:ascii="Times New Roman" w:eastAsia="Times New Roman" w:hAnsi="Times New Roman" w:cs="Times New Roman"/>
          <w:color w:val="auto"/>
          <w:sz w:val="28"/>
          <w:szCs w:val="28"/>
          <w:lang w:val="en-US"/>
        </w:rPr>
        <w:t xml:space="preserve"> khế chín mọng, vàng rộm như v</w:t>
      </w:r>
      <w:r w:rsidR="006C3CDE">
        <w:rPr>
          <w:rFonts w:ascii="Times New Roman" w:eastAsia="Times New Roman" w:hAnsi="Times New Roman" w:cs="Times New Roman"/>
          <w:color w:val="auto"/>
          <w:sz w:val="28"/>
          <w:szCs w:val="28"/>
          <w:lang w:val="en-US"/>
        </w:rPr>
        <w:t>ẫ</w:t>
      </w:r>
      <w:r w:rsidR="006C3CDE" w:rsidRPr="006C3CDE">
        <w:rPr>
          <w:rFonts w:ascii="Times New Roman" w:eastAsia="Times New Roman" w:hAnsi="Times New Roman" w:cs="Times New Roman"/>
          <w:color w:val="auto"/>
          <w:sz w:val="28"/>
          <w:szCs w:val="28"/>
          <w:lang w:val="en-US"/>
        </w:rPr>
        <w:t>y gọi bọn trẻ chúng tôi.</w:t>
      </w:r>
    </w:p>
    <w:p w:rsidR="006C3CDE" w:rsidRPr="006C3CDE" w:rsidRDefault="006C3CDE" w:rsidP="006C3CDE">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color w:val="auto"/>
          <w:sz w:val="28"/>
          <w:szCs w:val="28"/>
          <w:lang w:val="en-US"/>
        </w:rPr>
        <w:t>(Theo Phương Trung)</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3.</w:t>
      </w:r>
      <w:r w:rsidRPr="006C3CDE">
        <w:rPr>
          <w:rFonts w:ascii="Times New Roman" w:eastAsia="Times New Roman" w:hAnsi="Times New Roman" w:cs="Times New Roman"/>
          <w:color w:val="auto"/>
          <w:sz w:val="28"/>
          <w:szCs w:val="28"/>
          <w:lang w:val="en-US"/>
        </w:rPr>
        <w:t xml:space="preserve"> Hãy xác định bộ phận vị ngữ của các câu dưới đây và nêu tác dụng của dấu phẩy trong các câu đó.</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6C3CDE">
        <w:rPr>
          <w:rFonts w:ascii="Times New Roman" w:eastAsia="Times New Roman" w:hAnsi="Times New Roman" w:cs="Times New Roman"/>
          <w:color w:val="auto"/>
          <w:sz w:val="28"/>
          <w:szCs w:val="28"/>
          <w:lang w:val="en-US"/>
        </w:rPr>
        <w:t>Cây hồi thẳng, cao, tròn xoe.</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b) Những làn mây trắng trắ</w:t>
      </w:r>
      <w:r w:rsidRPr="006C3CDE">
        <w:rPr>
          <w:rFonts w:ascii="Times New Roman" w:eastAsia="Times New Roman" w:hAnsi="Times New Roman" w:cs="Times New Roman"/>
          <w:color w:val="auto"/>
          <w:sz w:val="28"/>
          <w:szCs w:val="28"/>
          <w:lang w:val="en-US"/>
        </w:rPr>
        <w:t>ng hơn, xốp hơn, trôi nhẹ nhàng hơn.</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 Mây bò trên mặt đất, tràn vào nhà, quấn lấy người đi đườ</w:t>
      </w:r>
      <w:r w:rsidRPr="006C3CDE">
        <w:rPr>
          <w:rFonts w:ascii="Times New Roman" w:eastAsia="Times New Roman" w:hAnsi="Times New Roman" w:cs="Times New Roman"/>
          <w:color w:val="auto"/>
          <w:sz w:val="28"/>
          <w:szCs w:val="28"/>
          <w:lang w:val="en-US"/>
        </w:rPr>
        <w:t>ng,</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lastRenderedPageBreak/>
        <w:t>Câu 4.</w:t>
      </w:r>
      <w:r>
        <w:rPr>
          <w:rFonts w:ascii="Times New Roman" w:eastAsia="Times New Roman" w:hAnsi="Times New Roman" w:cs="Times New Roman"/>
          <w:color w:val="auto"/>
          <w:sz w:val="28"/>
          <w:szCs w:val="28"/>
          <w:lang w:val="en-US"/>
        </w:rPr>
        <w:t xml:space="preserve"> Ở</w:t>
      </w:r>
      <w:r w:rsidRPr="006C3CDE">
        <w:rPr>
          <w:rFonts w:ascii="Times New Roman" w:eastAsia="Times New Roman" w:hAnsi="Times New Roman" w:cs="Times New Roman"/>
          <w:color w:val="auto"/>
          <w:sz w:val="28"/>
          <w:szCs w:val="28"/>
          <w:lang w:val="en-US"/>
        </w:rPr>
        <w:t xml:space="preserve"> đoạn văn sau, tác giả đã quan sát cản</w:t>
      </w:r>
      <w:r>
        <w:rPr>
          <w:rFonts w:ascii="Times New Roman" w:eastAsia="Times New Roman" w:hAnsi="Times New Roman" w:cs="Times New Roman"/>
          <w:color w:val="auto"/>
          <w:sz w:val="28"/>
          <w:szCs w:val="28"/>
          <w:lang w:val="en-US"/>
        </w:rPr>
        <w:t xml:space="preserve">h vật bằng giác quan nào ? Cảnh </w:t>
      </w:r>
      <w:r w:rsidRPr="006C3CDE">
        <w:rPr>
          <w:rFonts w:ascii="Times New Roman" w:eastAsia="Times New Roman" w:hAnsi="Times New Roman" w:cs="Times New Roman"/>
          <w:color w:val="auto"/>
          <w:sz w:val="28"/>
          <w:szCs w:val="28"/>
          <w:lang w:val="en-US"/>
        </w:rPr>
        <w:t>vật được miêu tả theo trình tự nào ?</w:t>
      </w:r>
    </w:p>
    <w:p w:rsidR="006C3CDE" w:rsidRPr="006C3CDE" w:rsidRDefault="009922FA"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Những buổi bình minh, mặ</w:t>
      </w:r>
      <w:r w:rsidR="006C3CDE">
        <w:rPr>
          <w:rFonts w:ascii="Times New Roman" w:eastAsia="Times New Roman" w:hAnsi="Times New Roman" w:cs="Times New Roman"/>
          <w:color w:val="auto"/>
          <w:sz w:val="28"/>
          <w:szCs w:val="28"/>
          <w:lang w:val="en-US"/>
        </w:rPr>
        <w:t>t trời còn bẽn lẽn núp sau sườn núi, phong cảnh nhuộm những màu sắc đẹp lạ lùng. Hòn núi từ</w:t>
      </w:r>
      <w:r w:rsidR="006C3CDE" w:rsidRPr="006C3CDE">
        <w:rPr>
          <w:rFonts w:ascii="Times New Roman" w:eastAsia="Times New Roman" w:hAnsi="Times New Roman" w:cs="Times New Roman"/>
          <w:color w:val="auto"/>
          <w:sz w:val="28"/>
          <w:szCs w:val="28"/>
          <w:lang w:val="en-US"/>
        </w:rPr>
        <w:t xml:space="preserve"> màu xám xịt đ</w:t>
      </w:r>
      <w:r w:rsidR="006C3CDE">
        <w:rPr>
          <w:rFonts w:ascii="Times New Roman" w:eastAsia="Times New Roman" w:hAnsi="Times New Roman" w:cs="Times New Roman"/>
          <w:color w:val="auto"/>
          <w:sz w:val="28"/>
          <w:szCs w:val="28"/>
          <w:lang w:val="en-US"/>
        </w:rPr>
        <w:t>ổi ra màu tím sẫm, từ màu tím sẫ</w:t>
      </w:r>
      <w:r w:rsidR="006C3CDE" w:rsidRPr="006C3CDE">
        <w:rPr>
          <w:rFonts w:ascii="Times New Roman" w:eastAsia="Times New Roman" w:hAnsi="Times New Roman" w:cs="Times New Roman"/>
          <w:color w:val="auto"/>
          <w:sz w:val="28"/>
          <w:szCs w:val="28"/>
          <w:lang w:val="en-US"/>
        </w:rPr>
        <w:t>m đổi ra màu hồng, rồi từ màu hổng dần dần đổi ra mà</w:t>
      </w:r>
      <w:r w:rsidR="006C3CDE">
        <w:rPr>
          <w:rFonts w:ascii="Times New Roman" w:eastAsia="Times New Roman" w:hAnsi="Times New Roman" w:cs="Times New Roman"/>
          <w:color w:val="auto"/>
          <w:sz w:val="28"/>
          <w:szCs w:val="28"/>
          <w:lang w:val="en-US"/>
        </w:rPr>
        <w:t>u vàng nhạt. Cho đến lúc mặt trờ</w:t>
      </w:r>
      <w:r w:rsidR="006C3CDE" w:rsidRPr="006C3CDE">
        <w:rPr>
          <w:rFonts w:ascii="Times New Roman" w:eastAsia="Times New Roman" w:hAnsi="Times New Roman" w:cs="Times New Roman"/>
          <w:color w:val="auto"/>
          <w:sz w:val="28"/>
          <w:szCs w:val="28"/>
          <w:lang w:val="en-US"/>
        </w:rPr>
        <w:t>i chễm chệ ngự trị</w:t>
      </w:r>
      <w:r w:rsidR="006C3CDE">
        <w:rPr>
          <w:rFonts w:ascii="Times New Roman" w:eastAsia="Times New Roman" w:hAnsi="Times New Roman" w:cs="Times New Roman"/>
          <w:color w:val="auto"/>
          <w:sz w:val="28"/>
          <w:szCs w:val="28"/>
          <w:lang w:val="en-US"/>
        </w:rPr>
        <w:t xml:space="preserve"> trên chòm mây, ngọn núi mới trở</w:t>
      </w:r>
      <w:r w:rsidR="006C3CDE" w:rsidRPr="006C3CDE">
        <w:rPr>
          <w:rFonts w:ascii="Times New Roman" w:eastAsia="Times New Roman" w:hAnsi="Times New Roman" w:cs="Times New Roman"/>
          <w:color w:val="auto"/>
          <w:sz w:val="28"/>
          <w:szCs w:val="28"/>
          <w:lang w:val="en-US"/>
        </w:rPr>
        <w:t xml:space="preserve"> lại màu xanh biếc thường ngày của nó.</w:t>
      </w:r>
    </w:p>
    <w:p w:rsidR="006C3CDE" w:rsidRPr="006C3CDE" w:rsidRDefault="006C3CDE" w:rsidP="006C3CDE">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color w:val="auto"/>
          <w:sz w:val="28"/>
          <w:szCs w:val="28"/>
          <w:lang w:val="en-US"/>
        </w:rPr>
        <w:t>(Thẩm Thệ</w:t>
      </w:r>
      <w:r>
        <w:rPr>
          <w:rFonts w:ascii="Times New Roman" w:eastAsia="Times New Roman" w:hAnsi="Times New Roman" w:cs="Times New Roman"/>
          <w:color w:val="auto"/>
          <w:sz w:val="28"/>
          <w:szCs w:val="28"/>
          <w:lang w:val="en-US"/>
        </w:rPr>
        <w:t xml:space="preserve"> </w:t>
      </w:r>
      <w:r w:rsidRPr="006C3CDE">
        <w:rPr>
          <w:rFonts w:ascii="Times New Roman" w:eastAsia="Times New Roman" w:hAnsi="Times New Roman" w:cs="Times New Roman"/>
          <w:color w:val="auto"/>
          <w:sz w:val="28"/>
          <w:szCs w:val="28"/>
          <w:lang w:val="en-US"/>
        </w:rPr>
        <w:t>Hà)</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5.</w:t>
      </w:r>
      <w:r w:rsidRPr="006C3CDE">
        <w:rPr>
          <w:rFonts w:ascii="Times New Roman" w:eastAsia="Times New Roman" w:hAnsi="Times New Roman" w:cs="Times New Roman"/>
          <w:color w:val="auto"/>
          <w:sz w:val="28"/>
          <w:szCs w:val="28"/>
          <w:lang w:val="en-US"/>
        </w:rPr>
        <w:t xml:space="preserve"> Dựa vào đoạn thơ dưới đây, em hãy viết bài văn miêu tả cánh diều (có mở bài theo kiểu gián tiếp và kết bài theo kiểu mở rộng)</w:t>
      </w:r>
    </w:p>
    <w:p w:rsidR="006C3CDE" w:rsidRDefault="006C3CDE" w:rsidP="006C3CDE">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color w:val="auto"/>
          <w:sz w:val="28"/>
          <w:szCs w:val="28"/>
          <w:lang w:val="en-US"/>
        </w:rPr>
        <w:t>Cánh diều no gió</w:t>
      </w:r>
      <w:r w:rsidRPr="006C3CDE">
        <w:rPr>
          <w:rFonts w:ascii="Times New Roman" w:eastAsia="Times New Roman" w:hAnsi="Times New Roman" w:cs="Times New Roman"/>
          <w:color w:val="auto"/>
          <w:sz w:val="28"/>
          <w:szCs w:val="28"/>
          <w:lang w:val="en-US"/>
        </w:rPr>
        <w:br/>
        <w:t>Sáo nó thổi vang</w:t>
      </w:r>
      <w:r w:rsidRPr="006C3CDE">
        <w:rPr>
          <w:rFonts w:ascii="Times New Roman" w:eastAsia="Times New Roman" w:hAnsi="Times New Roman" w:cs="Times New Roman"/>
          <w:color w:val="auto"/>
          <w:sz w:val="28"/>
          <w:szCs w:val="28"/>
          <w:lang w:val="en-US"/>
        </w:rPr>
        <w:br/>
        <w:t>Sao trời trôi qua</w:t>
      </w:r>
      <w:r w:rsidRPr="006C3CDE">
        <w:rPr>
          <w:rFonts w:ascii="Times New Roman" w:eastAsia="Times New Roman" w:hAnsi="Times New Roman" w:cs="Times New Roman"/>
          <w:color w:val="auto"/>
          <w:sz w:val="28"/>
          <w:szCs w:val="28"/>
          <w:lang w:val="en-US"/>
        </w:rPr>
        <w:br/>
        <w:t>Diều thành trăng vàng</w:t>
      </w:r>
      <w:r w:rsidRPr="006C3CDE">
        <w:rPr>
          <w:rFonts w:ascii="Times New Roman" w:eastAsia="Times New Roman" w:hAnsi="Times New Roman" w:cs="Times New Roman"/>
          <w:color w:val="auto"/>
          <w:sz w:val="28"/>
          <w:szCs w:val="28"/>
          <w:lang w:val="en-US"/>
        </w:rPr>
        <w:br/>
      </w:r>
      <w:r w:rsidRPr="006C3CDE">
        <w:rPr>
          <w:rFonts w:ascii="Times New Roman" w:eastAsia="Times New Roman" w:hAnsi="Times New Roman" w:cs="Times New Roman"/>
          <w:color w:val="auto"/>
          <w:sz w:val="28"/>
          <w:szCs w:val="28"/>
          <w:lang w:val="en-US"/>
        </w:rPr>
        <w:br/>
        <w:t>Cánh diều no gió</w:t>
      </w:r>
      <w:r w:rsidRPr="006C3CDE">
        <w:rPr>
          <w:rFonts w:ascii="Times New Roman" w:eastAsia="Times New Roman" w:hAnsi="Times New Roman" w:cs="Times New Roman"/>
          <w:color w:val="auto"/>
          <w:sz w:val="28"/>
          <w:szCs w:val="28"/>
          <w:lang w:val="en-US"/>
        </w:rPr>
        <w:br/>
        <w:t>Tiếng nó trong ngần</w:t>
      </w:r>
      <w:r w:rsidRPr="006C3CDE">
        <w:rPr>
          <w:rFonts w:ascii="Times New Roman" w:eastAsia="Times New Roman" w:hAnsi="Times New Roman" w:cs="Times New Roman"/>
          <w:color w:val="auto"/>
          <w:sz w:val="28"/>
          <w:szCs w:val="28"/>
          <w:lang w:val="en-US"/>
        </w:rPr>
        <w:br/>
        <w:t>Diều hay chiếc thuyền</w:t>
      </w:r>
      <w:r w:rsidRPr="006C3CDE">
        <w:rPr>
          <w:rFonts w:ascii="Times New Roman" w:eastAsia="Times New Roman" w:hAnsi="Times New Roman" w:cs="Times New Roman"/>
          <w:color w:val="auto"/>
          <w:sz w:val="28"/>
          <w:szCs w:val="28"/>
          <w:lang w:val="en-US"/>
        </w:rPr>
        <w:br/>
        <w:t>Trôi trên sông Ngân</w:t>
      </w:r>
      <w:r w:rsidRPr="006C3CDE">
        <w:rPr>
          <w:rFonts w:ascii="Times New Roman" w:eastAsia="Times New Roman" w:hAnsi="Times New Roman" w:cs="Times New Roman"/>
          <w:color w:val="auto"/>
          <w:sz w:val="28"/>
          <w:szCs w:val="28"/>
          <w:lang w:val="en-US"/>
        </w:rPr>
        <w:br/>
      </w:r>
      <w:r w:rsidRPr="006C3CDE">
        <w:rPr>
          <w:rFonts w:ascii="Times New Roman" w:eastAsia="Times New Roman" w:hAnsi="Times New Roman" w:cs="Times New Roman"/>
          <w:color w:val="auto"/>
          <w:sz w:val="28"/>
          <w:szCs w:val="28"/>
          <w:lang w:val="en-US"/>
        </w:rPr>
        <w:br/>
        <w:t>Cánh diều no gió</w:t>
      </w:r>
      <w:r w:rsidRPr="006C3CDE">
        <w:rPr>
          <w:rFonts w:ascii="Times New Roman" w:eastAsia="Times New Roman" w:hAnsi="Times New Roman" w:cs="Times New Roman"/>
          <w:color w:val="auto"/>
          <w:sz w:val="28"/>
          <w:szCs w:val="28"/>
          <w:lang w:val="en-US"/>
        </w:rPr>
        <w:br/>
        <w:t>Tiếng nó chơi vơi</w:t>
      </w:r>
      <w:r w:rsidRPr="006C3CDE">
        <w:rPr>
          <w:rFonts w:ascii="Times New Roman" w:eastAsia="Times New Roman" w:hAnsi="Times New Roman" w:cs="Times New Roman"/>
          <w:color w:val="auto"/>
          <w:sz w:val="28"/>
          <w:szCs w:val="28"/>
          <w:lang w:val="en-US"/>
        </w:rPr>
        <w:br/>
        <w:t>Diều là hạt cau</w:t>
      </w:r>
      <w:r w:rsidRPr="006C3CDE">
        <w:rPr>
          <w:rFonts w:ascii="Times New Roman" w:eastAsia="Times New Roman" w:hAnsi="Times New Roman" w:cs="Times New Roman"/>
          <w:color w:val="auto"/>
          <w:sz w:val="28"/>
          <w:szCs w:val="28"/>
          <w:lang w:val="en-US"/>
        </w:rPr>
        <w:br/>
        <w:t>Phơi trên nong trời</w:t>
      </w:r>
      <w:r w:rsidRPr="006C3CDE">
        <w:rPr>
          <w:rFonts w:ascii="Times New Roman" w:eastAsia="Times New Roman" w:hAnsi="Times New Roman" w:cs="Times New Roman"/>
          <w:color w:val="auto"/>
          <w:sz w:val="28"/>
          <w:szCs w:val="28"/>
          <w:lang w:val="en-US"/>
        </w:rPr>
        <w:br/>
      </w:r>
      <w:r w:rsidRPr="006C3CDE">
        <w:rPr>
          <w:rFonts w:ascii="Times New Roman" w:eastAsia="Times New Roman" w:hAnsi="Times New Roman" w:cs="Times New Roman"/>
          <w:color w:val="auto"/>
          <w:sz w:val="28"/>
          <w:szCs w:val="28"/>
          <w:lang w:val="en-US"/>
        </w:rPr>
        <w:br/>
        <w:t>Trời như cánh đồng</w:t>
      </w:r>
      <w:r w:rsidRPr="006C3CDE">
        <w:rPr>
          <w:rFonts w:ascii="Times New Roman" w:eastAsia="Times New Roman" w:hAnsi="Times New Roman" w:cs="Times New Roman"/>
          <w:color w:val="auto"/>
          <w:sz w:val="28"/>
          <w:szCs w:val="28"/>
          <w:lang w:val="en-US"/>
        </w:rPr>
        <w:br/>
        <w:t>Xong mùa gặt hái</w:t>
      </w:r>
      <w:r w:rsidRPr="006C3CDE">
        <w:rPr>
          <w:rFonts w:ascii="Times New Roman" w:eastAsia="Times New Roman" w:hAnsi="Times New Roman" w:cs="Times New Roman"/>
          <w:color w:val="auto"/>
          <w:sz w:val="28"/>
          <w:szCs w:val="28"/>
          <w:lang w:val="en-US"/>
        </w:rPr>
        <w:br/>
        <w:t>Diều em - lưỡi liềm</w:t>
      </w:r>
      <w:r w:rsidRPr="006C3CDE">
        <w:rPr>
          <w:rFonts w:ascii="Times New Roman" w:eastAsia="Times New Roman" w:hAnsi="Times New Roman" w:cs="Times New Roman"/>
          <w:color w:val="auto"/>
          <w:sz w:val="28"/>
          <w:szCs w:val="28"/>
          <w:lang w:val="en-US"/>
        </w:rPr>
        <w:br/>
        <w:t>Ai quên bỏ lại</w:t>
      </w:r>
    </w:p>
    <w:p w:rsidR="006C3CDE" w:rsidRPr="006C3CDE" w:rsidRDefault="006C3CDE" w:rsidP="006C3CDE">
      <w:pPr>
        <w:widowControl/>
        <w:spacing w:before="100" w:beforeAutospacing="1" w:after="100" w:afterAutospacing="1"/>
        <w:ind w:left="2880"/>
        <w:jc w:val="right"/>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(Trần Đăng Khoa) </w:t>
      </w:r>
    </w:p>
    <w:p w:rsidR="006C3CDE" w:rsidRPr="006C3CDE" w:rsidRDefault="006C3CDE" w:rsidP="003227AA">
      <w:pPr>
        <w:widowControl/>
        <w:spacing w:before="100" w:beforeAutospacing="1" w:after="100" w:afterAutospacing="1"/>
        <w:jc w:val="center"/>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b/>
          <w:color w:val="auto"/>
          <w:sz w:val="28"/>
          <w:szCs w:val="28"/>
          <w:lang w:val="en-US"/>
        </w:rPr>
        <w:t>GỢI Ý LÀM BÀI</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1</w:t>
      </w:r>
      <w:r w:rsidRPr="006C3CDE">
        <w:rPr>
          <w:rFonts w:ascii="Times New Roman" w:eastAsia="Times New Roman" w:hAnsi="Times New Roman" w:cs="Times New Roman"/>
          <w:color w:val="auto"/>
          <w:sz w:val="28"/>
          <w:szCs w:val="28"/>
          <w:lang w:val="en-US"/>
        </w:rPr>
        <w:t>. a) (Học sinh tự làm.)</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6C3CDE">
        <w:rPr>
          <w:rFonts w:ascii="Times New Roman" w:eastAsia="Times New Roman" w:hAnsi="Times New Roman" w:cs="Times New Roman"/>
          <w:color w:val="auto"/>
          <w:sz w:val="28"/>
          <w:szCs w:val="28"/>
          <w:lang w:val="en-US"/>
        </w:rPr>
        <w:t>Những hình ảnh so sánh có trong khổ thơ thứ hai:</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Pr="006C3CDE">
        <w:rPr>
          <w:rFonts w:ascii="Times New Roman" w:eastAsia="Times New Roman" w:hAnsi="Times New Roman" w:cs="Times New Roman"/>
          <w:color w:val="auto"/>
          <w:sz w:val="28"/>
          <w:szCs w:val="28"/>
          <w:lang w:val="en-US"/>
        </w:rPr>
        <w:t>Con sông như dòng sữa mẹ.</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lastRenderedPageBreak/>
        <w:t xml:space="preserve">- </w:t>
      </w:r>
      <w:r w:rsidRPr="006C3CDE">
        <w:rPr>
          <w:rFonts w:ascii="Times New Roman" w:eastAsia="Times New Roman" w:hAnsi="Times New Roman" w:cs="Times New Roman"/>
          <w:color w:val="auto"/>
          <w:sz w:val="28"/>
          <w:szCs w:val="28"/>
          <w:lang w:val="en-US"/>
        </w:rPr>
        <w:t>Con sông ấm áp như lòng mẹ.</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Pr="006C3CDE">
        <w:rPr>
          <w:rFonts w:ascii="Times New Roman" w:eastAsia="Times New Roman" w:hAnsi="Times New Roman" w:cs="Times New Roman"/>
          <w:color w:val="auto"/>
          <w:sz w:val="28"/>
          <w:szCs w:val="28"/>
          <w:lang w:val="en-US"/>
        </w:rPr>
        <w:t>Bằng biện pháp so sánh, tác giả đã miêu tả con sông cũng giống như người mẹ đảm đang, chịu thương chịu khó, giàu lòng yêu thương con cái.</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2.</w:t>
      </w:r>
      <w:r w:rsidRPr="006C3CDE">
        <w:rPr>
          <w:rFonts w:ascii="Times New Roman" w:eastAsia="Times New Roman" w:hAnsi="Times New Roman" w:cs="Times New Roman"/>
          <w:color w:val="auto"/>
          <w:sz w:val="28"/>
          <w:szCs w:val="28"/>
          <w:lang w:val="en-US"/>
        </w:rPr>
        <w:t xml:space="preserve"> Các tính từ có trong đoạn văn : xum xuê, xan</w:t>
      </w:r>
      <w:r>
        <w:rPr>
          <w:rFonts w:ascii="Times New Roman" w:eastAsia="Times New Roman" w:hAnsi="Times New Roman" w:cs="Times New Roman"/>
          <w:color w:val="auto"/>
          <w:sz w:val="28"/>
          <w:szCs w:val="28"/>
          <w:lang w:val="en-US"/>
        </w:rPr>
        <w:t>h tươi, trong vắt</w:t>
      </w:r>
      <w:r w:rsidRPr="006C3CDE">
        <w:rPr>
          <w:rFonts w:ascii="Times New Roman" w:eastAsia="Times New Roman" w:hAnsi="Times New Roman" w:cs="Times New Roman"/>
          <w:color w:val="auto"/>
          <w:sz w:val="28"/>
          <w:szCs w:val="28"/>
          <w:lang w:val="en-US"/>
        </w:rPr>
        <w:t>, chín mọng, vàng rộm.</w:t>
      </w:r>
    </w:p>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b/>
          <w:color w:val="auto"/>
          <w:sz w:val="28"/>
          <w:szCs w:val="28"/>
          <w:lang w:val="en-US"/>
        </w:rPr>
        <w:t>Câu 3.</w:t>
      </w:r>
    </w:p>
    <w:tbl>
      <w:tblPr>
        <w:tblStyle w:val="TableGrid"/>
        <w:tblW w:w="0" w:type="auto"/>
        <w:tblLook w:val="04A0"/>
      </w:tblPr>
      <w:tblGrid>
        <w:gridCol w:w="4644"/>
        <w:gridCol w:w="4644"/>
      </w:tblGrid>
      <w:tr w:rsidR="006C3CDE" w:rsidTr="006C3CDE">
        <w:tc>
          <w:tcPr>
            <w:tcW w:w="4644" w:type="dxa"/>
          </w:tcPr>
          <w:p w:rsidR="006C3CDE" w:rsidRP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b/>
                <w:color w:val="auto"/>
                <w:sz w:val="28"/>
                <w:szCs w:val="28"/>
                <w:lang w:val="en-US"/>
              </w:rPr>
              <w:t>Bộ phận vị ngữ (in đậm) trong câu</w:t>
            </w:r>
          </w:p>
        </w:tc>
        <w:tc>
          <w:tcPr>
            <w:tcW w:w="4644" w:type="dxa"/>
          </w:tcPr>
          <w:p w:rsidR="006C3CDE" w:rsidRP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b/>
                <w:color w:val="auto"/>
                <w:sz w:val="28"/>
                <w:szCs w:val="28"/>
                <w:lang w:val="en-US"/>
              </w:rPr>
              <w:t>Tác dụng của dấu phẩy trong các câu</w:t>
            </w:r>
          </w:p>
        </w:tc>
      </w:tr>
      <w:tr w:rsidR="006C3CDE" w:rsidTr="006C3CDE">
        <w:tc>
          <w:tcPr>
            <w:tcW w:w="4644" w:type="dxa"/>
          </w:tcPr>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Pr>
                <w:rFonts w:ascii="Times New Roman" w:eastAsia="Times New Roman" w:hAnsi="Times New Roman" w:cs="Times New Roman"/>
                <w:color w:val="auto"/>
                <w:sz w:val="28"/>
                <w:szCs w:val="28"/>
                <w:lang w:val="en-US"/>
              </w:rPr>
              <w:t xml:space="preserve">a) </w:t>
            </w:r>
            <w:r w:rsidRPr="003227AA">
              <w:rPr>
                <w:rFonts w:ascii="Times New Roman" w:eastAsia="Times New Roman" w:hAnsi="Times New Roman" w:cs="Times New Roman"/>
                <w:b/>
                <w:color w:val="auto"/>
                <w:sz w:val="28"/>
                <w:szCs w:val="28"/>
                <w:lang w:val="en-US"/>
              </w:rPr>
              <w:t>Cây hồi</w:t>
            </w:r>
            <w:r>
              <w:rPr>
                <w:rFonts w:ascii="Times New Roman" w:eastAsia="Times New Roman" w:hAnsi="Times New Roman" w:cs="Times New Roman"/>
                <w:color w:val="auto"/>
                <w:sz w:val="28"/>
                <w:szCs w:val="28"/>
                <w:lang w:val="en-US"/>
              </w:rPr>
              <w:t xml:space="preserve"> thẳ</w:t>
            </w:r>
            <w:r w:rsidRPr="006C3CDE">
              <w:rPr>
                <w:rFonts w:ascii="Times New Roman" w:eastAsia="Times New Roman" w:hAnsi="Times New Roman" w:cs="Times New Roman"/>
                <w:color w:val="auto"/>
                <w:sz w:val="28"/>
                <w:szCs w:val="28"/>
                <w:lang w:val="en-US"/>
              </w:rPr>
              <w:t>ng, cao, tròn xoe</w:t>
            </w:r>
          </w:p>
        </w:tc>
        <w:tc>
          <w:tcPr>
            <w:tcW w:w="4644" w:type="dxa"/>
            <w:vMerge w:val="restart"/>
          </w:tcPr>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color w:val="auto"/>
                <w:sz w:val="28"/>
                <w:szCs w:val="28"/>
                <w:lang w:val="en-US"/>
              </w:rPr>
              <w:t>Dấu phẩy ngăn cách các bộ phận cùng chức vụ trong câu (vị ngữ).</w:t>
            </w:r>
          </w:p>
        </w:tc>
      </w:tr>
      <w:tr w:rsidR="006C3CDE" w:rsidTr="006C3CDE">
        <w:tc>
          <w:tcPr>
            <w:tcW w:w="4644" w:type="dxa"/>
          </w:tcPr>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r w:rsidRPr="006C3CDE">
              <w:rPr>
                <w:rFonts w:ascii="Times New Roman" w:eastAsia="Times New Roman" w:hAnsi="Times New Roman" w:cs="Times New Roman"/>
                <w:color w:val="auto"/>
                <w:sz w:val="28"/>
                <w:szCs w:val="28"/>
                <w:lang w:val="en-US"/>
              </w:rPr>
              <w:t xml:space="preserve">b) </w:t>
            </w:r>
            <w:r w:rsidR="003227AA">
              <w:rPr>
                <w:rFonts w:ascii="Times New Roman" w:eastAsia="Times New Roman" w:hAnsi="Times New Roman" w:cs="Times New Roman"/>
                <w:b/>
                <w:color w:val="auto"/>
                <w:sz w:val="28"/>
                <w:szCs w:val="28"/>
                <w:lang w:val="en-US"/>
              </w:rPr>
              <w:t xml:space="preserve">Những làn mây </w:t>
            </w:r>
            <w:r w:rsidR="003227AA" w:rsidRPr="003227AA">
              <w:rPr>
                <w:rFonts w:ascii="Times New Roman" w:eastAsia="Times New Roman" w:hAnsi="Times New Roman" w:cs="Times New Roman"/>
                <w:color w:val="auto"/>
                <w:sz w:val="28"/>
                <w:szCs w:val="28"/>
                <w:lang w:val="en-US"/>
              </w:rPr>
              <w:t>trắ</w:t>
            </w:r>
            <w:r w:rsidRPr="003227AA">
              <w:rPr>
                <w:rFonts w:ascii="Times New Roman" w:eastAsia="Times New Roman" w:hAnsi="Times New Roman" w:cs="Times New Roman"/>
                <w:color w:val="auto"/>
                <w:sz w:val="28"/>
                <w:szCs w:val="28"/>
                <w:lang w:val="en-US"/>
              </w:rPr>
              <w:t>ng</w:t>
            </w:r>
            <w:r w:rsidRPr="006C3CDE">
              <w:rPr>
                <w:rFonts w:ascii="Times New Roman" w:eastAsia="Times New Roman" w:hAnsi="Times New Roman" w:cs="Times New Roman"/>
                <w:color w:val="auto"/>
                <w:sz w:val="28"/>
                <w:szCs w:val="28"/>
                <w:lang w:val="en-US"/>
              </w:rPr>
              <w:t xml:space="preserve"> trắng hơn, xốp hơn, trôi nhẹ nhàng hơn.</w:t>
            </w:r>
          </w:p>
        </w:tc>
        <w:tc>
          <w:tcPr>
            <w:tcW w:w="4644" w:type="dxa"/>
            <w:vMerge/>
          </w:tcPr>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p>
        </w:tc>
      </w:tr>
      <w:tr w:rsidR="006C3CDE" w:rsidTr="00A47A96">
        <w:tc>
          <w:tcPr>
            <w:tcW w:w="4644" w:type="dxa"/>
            <w:vAlign w:val="center"/>
          </w:tcPr>
          <w:p w:rsidR="006C3CDE" w:rsidRPr="006C3CDE" w:rsidRDefault="006C3CDE" w:rsidP="00C171F2">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color w:val="auto"/>
                <w:sz w:val="28"/>
                <w:szCs w:val="28"/>
                <w:lang w:val="en-US"/>
              </w:rPr>
              <w:t xml:space="preserve">c) </w:t>
            </w:r>
            <w:r w:rsidRPr="003227AA">
              <w:rPr>
                <w:rFonts w:ascii="Times New Roman" w:eastAsia="Times New Roman" w:hAnsi="Times New Roman" w:cs="Times New Roman"/>
                <w:b/>
                <w:color w:val="auto"/>
                <w:sz w:val="28"/>
                <w:szCs w:val="28"/>
                <w:lang w:val="en-US"/>
              </w:rPr>
              <w:t>Mây</w:t>
            </w:r>
            <w:r w:rsidRPr="006C3CDE">
              <w:rPr>
                <w:rFonts w:ascii="Times New Roman" w:eastAsia="Times New Roman" w:hAnsi="Times New Roman" w:cs="Times New Roman"/>
                <w:color w:val="auto"/>
                <w:sz w:val="28"/>
                <w:szCs w:val="28"/>
                <w:lang w:val="en-US"/>
              </w:rPr>
              <w:t xml:space="preserve"> bò trên mặt đất, tràn vào nhà, quấn lấy người đi đường.</w:t>
            </w:r>
          </w:p>
        </w:tc>
        <w:tc>
          <w:tcPr>
            <w:tcW w:w="4644" w:type="dxa"/>
            <w:vMerge/>
          </w:tcPr>
          <w:p w:rsidR="006C3CDE" w:rsidRDefault="006C3CDE" w:rsidP="006C3CDE">
            <w:pPr>
              <w:widowControl/>
              <w:spacing w:before="100" w:beforeAutospacing="1" w:after="100" w:afterAutospacing="1"/>
              <w:rPr>
                <w:rFonts w:ascii="Times New Roman" w:eastAsia="Times New Roman" w:hAnsi="Times New Roman" w:cs="Times New Roman"/>
                <w:b/>
                <w:color w:val="auto"/>
                <w:sz w:val="28"/>
                <w:szCs w:val="28"/>
                <w:lang w:val="en-US"/>
              </w:rPr>
            </w:pPr>
          </w:p>
        </w:tc>
      </w:tr>
    </w:tbl>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4.</w:t>
      </w:r>
      <w:r w:rsidRPr="006C3CDE">
        <w:rPr>
          <w:rFonts w:ascii="Times New Roman" w:eastAsia="Times New Roman" w:hAnsi="Times New Roman" w:cs="Times New Roman"/>
          <w:color w:val="auto"/>
          <w:sz w:val="28"/>
          <w:szCs w:val="28"/>
          <w:lang w:val="en-US"/>
        </w:rPr>
        <w:t xml:space="preserve"> Tác giả đã quan sát cảnh vật bằng thị giác (bằng mắt). Màu sắc của núi non biến đổi theo thời gian : từ lúc mặt trời còn khuất sau dãy núi (một tròi còn bẽn lẽn núp sau sưòn núi) cho tới lúc mặt trời lên cao (một tròi chễm chệ ngự trị trên chồm mây).</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b/>
          <w:color w:val="auto"/>
          <w:sz w:val="28"/>
          <w:szCs w:val="28"/>
          <w:lang w:val="en-US"/>
        </w:rPr>
        <w:t>Câu 5</w:t>
      </w:r>
      <w:r w:rsidRPr="006C3CDE">
        <w:rPr>
          <w:rFonts w:ascii="Times New Roman" w:eastAsia="Times New Roman" w:hAnsi="Times New Roman" w:cs="Times New Roman"/>
          <w:color w:val="auto"/>
          <w:sz w:val="28"/>
          <w:szCs w:val="28"/>
          <w:lang w:val="en-US"/>
        </w:rPr>
        <w:t>. (Học sinh tự làm.)</w:t>
      </w:r>
    </w:p>
    <w:p w:rsidR="006C3CDE" w:rsidRPr="006C3CDE" w:rsidRDefault="006C3CDE" w:rsidP="006C3CDE">
      <w:pPr>
        <w:widowControl/>
        <w:spacing w:before="100" w:beforeAutospacing="1" w:after="100" w:afterAutospacing="1"/>
        <w:rPr>
          <w:rFonts w:ascii="Times New Roman" w:eastAsia="Times New Roman" w:hAnsi="Times New Roman" w:cs="Times New Roman"/>
          <w:color w:val="auto"/>
          <w:sz w:val="28"/>
          <w:szCs w:val="28"/>
          <w:lang w:val="en-US"/>
        </w:rPr>
      </w:pPr>
      <w:r w:rsidRPr="006C3CDE">
        <w:rPr>
          <w:rFonts w:ascii="Times New Roman" w:eastAsia="Times New Roman" w:hAnsi="Times New Roman" w:cs="Times New Roman"/>
          <w:color w:val="auto"/>
          <w:sz w:val="28"/>
          <w:szCs w:val="28"/>
          <w:lang w:val="en-US"/>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lastRenderedPageBreak/>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BA15E5" w:rsidRPr="006C3CDE" w:rsidRDefault="00BA15E5" w:rsidP="00BA15E5">
      <w:pPr>
        <w:pStyle w:val="NormalWeb"/>
        <w:jc w:val="both"/>
        <w:rPr>
          <w:sz w:val="28"/>
          <w:szCs w:val="28"/>
        </w:rPr>
      </w:pPr>
      <w:r w:rsidRPr="006C3CDE">
        <w:rPr>
          <w:sz w:val="28"/>
          <w:szCs w:val="28"/>
        </w:rPr>
        <w:t> </w:t>
      </w:r>
    </w:p>
    <w:p w:rsidR="001833BD" w:rsidRPr="006C3CDE" w:rsidRDefault="001833BD" w:rsidP="00BA15E5">
      <w:pPr>
        <w:jc w:val="both"/>
        <w:rPr>
          <w:rFonts w:ascii="Times New Roman" w:hAnsi="Times New Roman" w:cs="Times New Roman"/>
          <w:sz w:val="28"/>
          <w:szCs w:val="28"/>
        </w:rPr>
      </w:pPr>
    </w:p>
    <w:sectPr w:rsidR="001833BD" w:rsidRPr="006C3CDE" w:rsidSect="00EF7176">
      <w:headerReference w:type="even" r:id="rId7"/>
      <w:headerReference w:type="default" r:id="rId8"/>
      <w:footerReference w:type="even" r:id="rId9"/>
      <w:footerReference w:type="default" r:id="rId10"/>
      <w:headerReference w:type="first" r:id="rId11"/>
      <w:footerReference w:type="first" r:id="rId12"/>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09" w:rsidRDefault="00615F09" w:rsidP="00EF7176">
      <w:r>
        <w:separator/>
      </w:r>
    </w:p>
  </w:endnote>
  <w:endnote w:type="continuationSeparator" w:id="1">
    <w:p w:rsidR="00615F09" w:rsidRDefault="00615F09" w:rsidP="00EF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A" w:rsidRDefault="00992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E1543">
    <w:pPr>
      <w:pStyle w:val="Footer"/>
    </w:pPr>
    <w:r w:rsidRPr="009E1543">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A" w:rsidRDefault="00992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09" w:rsidRDefault="00615F09" w:rsidP="00EF7176">
      <w:r>
        <w:separator/>
      </w:r>
    </w:p>
  </w:footnote>
  <w:footnote w:type="continuationSeparator" w:id="1">
    <w:p w:rsidR="00615F09" w:rsidRDefault="00615F09" w:rsidP="00EF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E1543">
    <w:pPr>
      <w:pStyle w:val="Header"/>
    </w:pPr>
    <w:r w:rsidRPr="009E15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9E1543" w:rsidP="00EF7176">
    <w:pPr>
      <w:rPr>
        <w:rFonts w:ascii="Times New Roman" w:hAnsi="Times New Roman" w:cs="Times New Roman"/>
        <w:b/>
        <w:color w:val="FF0000"/>
        <w:sz w:val="28"/>
        <w:szCs w:val="28"/>
      </w:rPr>
    </w:pPr>
    <w:r w:rsidRPr="009E1543">
      <w:rPr>
        <w:rFonts w:asciiTheme="minorHAnsi" w:hAnsiTheme="minorHAnsi" w:cstheme="minorBidi"/>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9E1543">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hyperlink r:id="rId1" w:history="1">
      <w:r w:rsidR="00EF7176" w:rsidRPr="009922FA">
        <w:rPr>
          <w:rStyle w:val="Hyperlink"/>
          <w:rFonts w:ascii="Times New Roman" w:hAnsi="Times New Roman" w:cs="Times New Roman"/>
          <w:b/>
          <w:sz w:val="28"/>
          <w:szCs w:val="28"/>
        </w:rPr>
        <w:t>Truy cập website: hoc360.net để tải tài liệu đề thi miễn phí</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E1543">
    <w:pPr>
      <w:pStyle w:val="Header"/>
    </w:pPr>
    <w:r w:rsidRPr="009E15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338"/>
    <w:multiLevelType w:val="multilevel"/>
    <w:tmpl w:val="C0286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32DB3"/>
    <w:multiLevelType w:val="multilevel"/>
    <w:tmpl w:val="D79C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455B7"/>
    <w:multiLevelType w:val="multilevel"/>
    <w:tmpl w:val="0716248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
    <w:nsid w:val="228C1F21"/>
    <w:multiLevelType w:val="multilevel"/>
    <w:tmpl w:val="D62874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A4586"/>
    <w:multiLevelType w:val="multilevel"/>
    <w:tmpl w:val="F542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C660B"/>
    <w:multiLevelType w:val="multilevel"/>
    <w:tmpl w:val="1C2E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30989"/>
    <w:multiLevelType w:val="multilevel"/>
    <w:tmpl w:val="E91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CC4DE4"/>
    <w:multiLevelType w:val="multilevel"/>
    <w:tmpl w:val="DBF4DFB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A407D5"/>
    <w:multiLevelType w:val="multilevel"/>
    <w:tmpl w:val="611863F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B6623"/>
    <w:rsid w:val="001833BD"/>
    <w:rsid w:val="003227AA"/>
    <w:rsid w:val="003B5A55"/>
    <w:rsid w:val="004B5937"/>
    <w:rsid w:val="005438F7"/>
    <w:rsid w:val="005A31E6"/>
    <w:rsid w:val="00615F09"/>
    <w:rsid w:val="006C3CDE"/>
    <w:rsid w:val="00700BE9"/>
    <w:rsid w:val="007C2028"/>
    <w:rsid w:val="009922FA"/>
    <w:rsid w:val="009E1543"/>
    <w:rsid w:val="00A71C2D"/>
    <w:rsid w:val="00A90C96"/>
    <w:rsid w:val="00BA15E5"/>
    <w:rsid w:val="00C205A3"/>
    <w:rsid w:val="00C93478"/>
    <w:rsid w:val="00D2698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E5"/>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Bodytext">
    <w:name w:val="Body text_"/>
    <w:basedOn w:val="DefaultParagraphFont"/>
    <w:link w:val="BodyText6"/>
    <w:rsid w:val="00BA15E5"/>
    <w:rPr>
      <w:rFonts w:ascii="Segoe UI" w:eastAsia="Segoe UI" w:hAnsi="Segoe UI" w:cs="Segoe UI"/>
      <w:shd w:val="clear" w:color="auto" w:fill="FFFFFF"/>
    </w:rPr>
  </w:style>
  <w:style w:type="character" w:customStyle="1" w:styleId="Bodytext12">
    <w:name w:val="Body text (12)_"/>
    <w:basedOn w:val="DefaultParagraphFont"/>
    <w:link w:val="Bodytext120"/>
    <w:rsid w:val="00BA15E5"/>
    <w:rPr>
      <w:rFonts w:ascii="Times New Roman" w:eastAsia="Times New Roman" w:hAnsi="Times New Roman" w:cs="Times New Roman"/>
      <w:b/>
      <w:bCs/>
      <w:sz w:val="23"/>
      <w:szCs w:val="23"/>
      <w:shd w:val="clear" w:color="auto" w:fill="FFFFFF"/>
    </w:rPr>
  </w:style>
  <w:style w:type="character" w:customStyle="1" w:styleId="Bodytext13">
    <w:name w:val="Body text (13)_"/>
    <w:basedOn w:val="DefaultParagraphFont"/>
    <w:link w:val="Bodytext130"/>
    <w:rsid w:val="00BA15E5"/>
    <w:rPr>
      <w:rFonts w:ascii="Segoe UI" w:eastAsia="Segoe UI" w:hAnsi="Segoe UI" w:cs="Segoe UI"/>
      <w:b/>
      <w:bCs/>
      <w:sz w:val="17"/>
      <w:szCs w:val="17"/>
      <w:shd w:val="clear" w:color="auto" w:fill="FFFFFF"/>
    </w:rPr>
  </w:style>
  <w:style w:type="character" w:customStyle="1" w:styleId="Bodytext13Italic">
    <w:name w:val="Body text (13) + Italic"/>
    <w:basedOn w:val="Bodytext13"/>
    <w:rsid w:val="00BA15E5"/>
    <w:rPr>
      <w:i/>
      <w:iCs/>
      <w:color w:val="000000"/>
      <w:spacing w:val="0"/>
      <w:w w:val="100"/>
      <w:position w:val="0"/>
      <w:lang w:val="vi-VN"/>
    </w:rPr>
  </w:style>
  <w:style w:type="character" w:customStyle="1" w:styleId="BodytextBold">
    <w:name w:val="Body text + Bold"/>
    <w:aliases w:val="Italic,Body text (12) + Not Bold"/>
    <w:basedOn w:val="Bodytext"/>
    <w:rsid w:val="00BA15E5"/>
    <w:rPr>
      <w:b/>
      <w:bCs/>
      <w:i/>
      <w:iCs/>
      <w:color w:val="000000"/>
      <w:spacing w:val="0"/>
      <w:w w:val="100"/>
      <w:position w:val="0"/>
      <w:lang w:val="vi-VN"/>
    </w:rPr>
  </w:style>
  <w:style w:type="character" w:customStyle="1" w:styleId="Bodytext14">
    <w:name w:val="Body text (14)_"/>
    <w:basedOn w:val="DefaultParagraphFont"/>
    <w:link w:val="Bodytext140"/>
    <w:rsid w:val="00BA15E5"/>
    <w:rPr>
      <w:rFonts w:ascii="Segoe UI" w:eastAsia="Segoe UI" w:hAnsi="Segoe UI" w:cs="Segoe UI"/>
      <w:b/>
      <w:bCs/>
      <w:i/>
      <w:iCs/>
      <w:shd w:val="clear" w:color="auto" w:fill="FFFFFF"/>
    </w:rPr>
  </w:style>
  <w:style w:type="character" w:customStyle="1" w:styleId="BodytextCandara">
    <w:name w:val="Body text + Candara"/>
    <w:aliases w:val="11.5 pt,Spacing 0 pt"/>
    <w:basedOn w:val="Bodytext"/>
    <w:rsid w:val="00BA15E5"/>
    <w:rPr>
      <w:rFonts w:ascii="Candara" w:eastAsia="Candara" w:hAnsi="Candara" w:cs="Candara"/>
      <w:color w:val="000000"/>
      <w:spacing w:val="-10"/>
      <w:w w:val="100"/>
      <w:position w:val="0"/>
      <w:sz w:val="23"/>
      <w:szCs w:val="23"/>
      <w:lang w:val="vi-VN"/>
    </w:rPr>
  </w:style>
  <w:style w:type="paragraph" w:customStyle="1" w:styleId="BodyText6">
    <w:name w:val="Body Text6"/>
    <w:basedOn w:val="Normal"/>
    <w:link w:val="Bodytext"/>
    <w:rsid w:val="00BA15E5"/>
    <w:pPr>
      <w:shd w:val="clear" w:color="auto" w:fill="FFFFFF"/>
      <w:spacing w:after="2940" w:line="0" w:lineRule="atLeast"/>
      <w:ind w:hanging="560"/>
    </w:pPr>
    <w:rPr>
      <w:rFonts w:ascii="Segoe UI" w:eastAsia="Segoe UI" w:hAnsi="Segoe UI" w:cs="Segoe UI"/>
      <w:color w:val="auto"/>
      <w:sz w:val="22"/>
      <w:szCs w:val="22"/>
      <w:lang w:val="en-US"/>
    </w:rPr>
  </w:style>
  <w:style w:type="paragraph" w:customStyle="1" w:styleId="Bodytext120">
    <w:name w:val="Body text (12)"/>
    <w:basedOn w:val="Normal"/>
    <w:link w:val="Bodytext12"/>
    <w:rsid w:val="00BA15E5"/>
    <w:pPr>
      <w:shd w:val="clear" w:color="auto" w:fill="FFFFFF"/>
      <w:spacing w:before="480" w:after="180" w:line="0" w:lineRule="atLeast"/>
      <w:ind w:hanging="660"/>
      <w:jc w:val="both"/>
    </w:pPr>
    <w:rPr>
      <w:rFonts w:ascii="Times New Roman" w:eastAsia="Times New Roman" w:hAnsi="Times New Roman" w:cs="Times New Roman"/>
      <w:b/>
      <w:bCs/>
      <w:color w:val="auto"/>
      <w:sz w:val="23"/>
      <w:szCs w:val="23"/>
      <w:lang w:val="en-US"/>
    </w:rPr>
  </w:style>
  <w:style w:type="paragraph" w:customStyle="1" w:styleId="Bodytext130">
    <w:name w:val="Body text (13)"/>
    <w:basedOn w:val="Normal"/>
    <w:link w:val="Bodytext13"/>
    <w:rsid w:val="00BA15E5"/>
    <w:pPr>
      <w:shd w:val="clear" w:color="auto" w:fill="FFFFFF"/>
      <w:spacing w:after="240" w:line="0" w:lineRule="atLeast"/>
      <w:jc w:val="right"/>
    </w:pPr>
    <w:rPr>
      <w:rFonts w:ascii="Segoe UI" w:eastAsia="Segoe UI" w:hAnsi="Segoe UI" w:cs="Segoe UI"/>
      <w:b/>
      <w:bCs/>
      <w:color w:val="auto"/>
      <w:sz w:val="17"/>
      <w:szCs w:val="17"/>
      <w:lang w:val="en-US"/>
    </w:rPr>
  </w:style>
  <w:style w:type="paragraph" w:customStyle="1" w:styleId="Bodytext140">
    <w:name w:val="Body text (14)"/>
    <w:basedOn w:val="Normal"/>
    <w:link w:val="Bodytext14"/>
    <w:rsid w:val="00BA15E5"/>
    <w:pPr>
      <w:shd w:val="clear" w:color="auto" w:fill="FFFFFF"/>
      <w:spacing w:before="300" w:after="300" w:line="0" w:lineRule="atLeast"/>
    </w:pPr>
    <w:rPr>
      <w:rFonts w:ascii="Segoe UI" w:eastAsia="Segoe UI" w:hAnsi="Segoe UI" w:cs="Segoe UI"/>
      <w:b/>
      <w:bCs/>
      <w:i/>
      <w:iCs/>
      <w:color w:val="auto"/>
      <w:sz w:val="22"/>
      <w:szCs w:val="22"/>
      <w:lang w:val="en-US"/>
    </w:rPr>
  </w:style>
  <w:style w:type="character" w:customStyle="1" w:styleId="Headerorfooter">
    <w:name w:val="Header or footer_"/>
    <w:basedOn w:val="DefaultParagraphFont"/>
    <w:rsid w:val="00BA15E5"/>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basedOn w:val="Headerorfooter"/>
    <w:rsid w:val="00BA15E5"/>
    <w:rPr>
      <w:color w:val="000000"/>
      <w:spacing w:val="0"/>
      <w:w w:val="100"/>
      <w:position w:val="0"/>
      <w:lang w:val="vi-VN"/>
    </w:rPr>
  </w:style>
  <w:style w:type="character" w:customStyle="1" w:styleId="Bodytext14NotBold">
    <w:name w:val="Body text (14) + Not Bold"/>
    <w:aliases w:val="Not Italic,Body text (14) + 8 pt"/>
    <w:basedOn w:val="Bodytext14"/>
    <w:rsid w:val="00BA15E5"/>
    <w:rPr>
      <w:b/>
      <w:bCs/>
      <w:i/>
      <w:iCs/>
      <w:smallCaps w:val="0"/>
      <w:strike w:val="0"/>
      <w:color w:val="000000"/>
      <w:spacing w:val="0"/>
      <w:w w:val="100"/>
      <w:position w:val="0"/>
      <w:sz w:val="22"/>
      <w:szCs w:val="22"/>
      <w:u w:val="none"/>
      <w:lang w:val="vi-VN"/>
    </w:rPr>
  </w:style>
  <w:style w:type="character" w:customStyle="1" w:styleId="Bodytext43">
    <w:name w:val="Body text (43)_"/>
    <w:basedOn w:val="DefaultParagraphFont"/>
    <w:link w:val="Bodytext430"/>
    <w:rsid w:val="00BA15E5"/>
    <w:rPr>
      <w:rFonts w:ascii="Segoe UI" w:eastAsia="Segoe UI" w:hAnsi="Segoe UI" w:cs="Segoe UI"/>
      <w:i/>
      <w:iCs/>
      <w:sz w:val="8"/>
      <w:szCs w:val="8"/>
      <w:shd w:val="clear" w:color="auto" w:fill="FFFFFF"/>
    </w:rPr>
  </w:style>
  <w:style w:type="paragraph" w:customStyle="1" w:styleId="Bodytext430">
    <w:name w:val="Body text (43)"/>
    <w:basedOn w:val="Normal"/>
    <w:link w:val="Bodytext43"/>
    <w:rsid w:val="00BA15E5"/>
    <w:pPr>
      <w:shd w:val="clear" w:color="auto" w:fill="FFFFFF"/>
      <w:spacing w:before="120" w:line="0" w:lineRule="atLeast"/>
    </w:pPr>
    <w:rPr>
      <w:rFonts w:ascii="Segoe UI" w:eastAsia="Segoe UI" w:hAnsi="Segoe UI" w:cs="Segoe UI"/>
      <w:i/>
      <w:iCs/>
      <w:color w:val="auto"/>
      <w:sz w:val="8"/>
      <w:szCs w:val="8"/>
      <w:lang w:val="en-US"/>
    </w:rPr>
  </w:style>
  <w:style w:type="paragraph" w:styleId="NormalWeb">
    <w:name w:val="Normal (Web)"/>
    <w:basedOn w:val="Normal"/>
    <w:uiPriority w:val="99"/>
    <w:unhideWhenUsed/>
    <w:rsid w:val="00BA15E5"/>
    <w:pPr>
      <w:widowControl/>
      <w:spacing w:before="100" w:beforeAutospacing="1" w:after="100" w:afterAutospacing="1"/>
    </w:pPr>
    <w:rPr>
      <w:rFonts w:ascii="Times New Roman" w:eastAsia="Times New Roman" w:hAnsi="Times New Roman" w:cs="Times New Roman"/>
      <w:color w:val="auto"/>
      <w:lang w:val="en-US"/>
    </w:rPr>
  </w:style>
  <w:style w:type="character" w:styleId="Strong">
    <w:name w:val="Strong"/>
    <w:basedOn w:val="DefaultParagraphFont"/>
    <w:uiPriority w:val="22"/>
    <w:qFormat/>
    <w:rsid w:val="00BA15E5"/>
    <w:rPr>
      <w:b/>
      <w:bCs/>
    </w:rPr>
  </w:style>
  <w:style w:type="character" w:styleId="Emphasis">
    <w:name w:val="Emphasis"/>
    <w:basedOn w:val="DefaultParagraphFont"/>
    <w:uiPriority w:val="20"/>
    <w:qFormat/>
    <w:rsid w:val="00BA15E5"/>
    <w:rPr>
      <w:i/>
      <w:iCs/>
    </w:rPr>
  </w:style>
  <w:style w:type="table" w:styleId="TableGrid">
    <w:name w:val="Table Grid"/>
    <w:basedOn w:val="TableNormal"/>
    <w:uiPriority w:val="59"/>
    <w:rsid w:val="006C3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7308143">
      <w:bodyDiv w:val="1"/>
      <w:marLeft w:val="0"/>
      <w:marRight w:val="0"/>
      <w:marTop w:val="0"/>
      <w:marBottom w:val="0"/>
      <w:divBdr>
        <w:top w:val="none" w:sz="0" w:space="0" w:color="auto"/>
        <w:left w:val="none" w:sz="0" w:space="0" w:color="auto"/>
        <w:bottom w:val="none" w:sz="0" w:space="0" w:color="auto"/>
        <w:right w:val="none" w:sz="0" w:space="0" w:color="auto"/>
      </w:divBdr>
    </w:div>
    <w:div w:id="19392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4</cp:revision>
  <dcterms:created xsi:type="dcterms:W3CDTF">2018-06-26T10:23:00Z</dcterms:created>
  <dcterms:modified xsi:type="dcterms:W3CDTF">2018-06-28T07:24:00Z</dcterms:modified>
</cp:coreProperties>
</file>