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13" w:rsidRPr="00A364C7" w:rsidRDefault="00A364C7" w:rsidP="00A364C7">
      <w:pPr>
        <w:tabs>
          <w:tab w:val="center" w:pos="4536"/>
          <w:tab w:val="left" w:pos="6600"/>
        </w:tabs>
        <w:spacing w:line="36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A3913" w:rsidRPr="00A364C7">
        <w:rPr>
          <w:rFonts w:ascii="Times New Roman" w:eastAsia="Times New Roman" w:hAnsi="Times New Roman" w:cs="Times New Roman"/>
          <w:bCs/>
          <w:sz w:val="36"/>
          <w:szCs w:val="36"/>
        </w:rPr>
        <w:t>Đề thi học sinh giỏi toán 2</w:t>
      </w:r>
      <w:r w:rsidRPr="00A364C7">
        <w:rPr>
          <w:rFonts w:ascii="Times New Roman" w:eastAsia="Times New Roman" w:hAnsi="Times New Roman" w:cs="Times New Roman"/>
          <w:bCs/>
          <w:sz w:val="36"/>
          <w:szCs w:val="36"/>
        </w:rPr>
        <w:tab/>
      </w:r>
    </w:p>
    <w:p w:rsidR="00BA3913" w:rsidRPr="00A364C7" w:rsidRDefault="00BA3913" w:rsidP="00BA39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64C7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7</w:t>
      </w:r>
    </w:p>
    <w:p w:rsidR="00BA3913" w:rsidRPr="00A364C7" w:rsidRDefault="00BA3913" w:rsidP="00BA391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364C7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45 phút</w:t>
      </w:r>
    </w:p>
    <w:p w:rsidR="00BA3913" w:rsidRPr="00A364C7" w:rsidRDefault="00A364C7" w:rsidP="00BA39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PHẦN I</w:t>
      </w:r>
      <w:r w:rsidR="00BA3913"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: TRẮC NGHIỆM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Hãy khoanh vào các chữ đặt trước câu trả lời đúng: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bến có 15 ô tô, sau khi một số ô tô rời bến thì trong bến còn lại 8 ô tô. Hỏi cỏ bao nhiêu ô tô đã rời bến?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A. 7 ô tô                B. 8 ô tô                C. 23 ô tô                D. 24 ô tô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 xml:space="preserve"> Khoảng thời gian nào sau đây là dài nhất?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A. 1 tháng             B. 2 tuần               C. 12 ngày              D. 1 giờ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 xml:space="preserve"> a + … = a. Số cần điền vào chỗ chấm là: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A. 1                       B. 0                       C. 2                         D.10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PHẨN II: TỰ LUẬN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 xml:space="preserve"> Đặt tính rồi tính: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28 + 19;                              38 – 37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43 + 9;                                70 – 32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 xml:space="preserve"> Tìm x: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a) x + 17 = 36                      b) x – 27 = 37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 Can nhỏ đựng 25 lít nước mắm, can to đựng nhiều hơn can nhỏ 8 lít nước mắm. Hỏi can to đựng được bao nhiêu lít nước mắm?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Bài 4.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 Chủ nhật là ngày 14 của một tháng. Hỏi các ngày thứ năm của tháng đó là những ngày nào? </w:t>
      </w:r>
    </w:p>
    <w:p w:rsidR="00BA3913" w:rsidRPr="00A364C7" w:rsidRDefault="00BA3913" w:rsidP="00BA3913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t> Trong hình vẽ dưới đây có bao nhiêu hình tam giác, hình tứ giác? Kể tên các hình tam giác, hình tứ giác đó.</w:t>
      </w:r>
    </w:p>
    <w:p w:rsidR="00BA3913" w:rsidRPr="00A364C7" w:rsidRDefault="00BA3913" w:rsidP="00A364C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3343275" cy="1543050"/>
            <wp:effectExtent l="19050" t="0" r="9525" b="0"/>
            <wp:docPr id="73" name="Picture 73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á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7" w:rsidRPr="00A364C7" w:rsidRDefault="00A364C7" w:rsidP="00A364C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Đáp án Đề số 7</w:t>
      </w:r>
    </w:p>
    <w:p w:rsidR="00A364C7" w:rsidRPr="00A364C7" w:rsidRDefault="00A364C7" w:rsidP="00A364C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PHẦN I: TRẮC NGHIỆM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b/>
          <w:bCs/>
          <w:sz w:val="28"/>
          <w:szCs w:val="28"/>
        </w:rPr>
        <w:t>Bài 1.</w:t>
      </w:r>
      <w:r w:rsidRPr="00A364C7">
        <w:rPr>
          <w:rFonts w:ascii="Times New Roman" w:hAnsi="Times New Roman" w:cs="Times New Roman"/>
          <w:sz w:val="28"/>
          <w:szCs w:val="28"/>
        </w:rPr>
        <w:t> A. 7 ô tô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b/>
          <w:bCs/>
          <w:sz w:val="28"/>
          <w:szCs w:val="28"/>
        </w:rPr>
        <w:t>Bài 2.</w:t>
      </w:r>
      <w:r w:rsidRPr="00A364C7">
        <w:rPr>
          <w:rFonts w:ascii="Times New Roman" w:hAnsi="Times New Roman" w:cs="Times New Roman"/>
          <w:sz w:val="28"/>
          <w:szCs w:val="28"/>
        </w:rPr>
        <w:t> A. 1 tháng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b/>
          <w:bCs/>
          <w:sz w:val="28"/>
          <w:szCs w:val="28"/>
        </w:rPr>
        <w:t>Bài 3.</w:t>
      </w:r>
      <w:r w:rsidRPr="00A364C7">
        <w:rPr>
          <w:rFonts w:ascii="Times New Roman" w:hAnsi="Times New Roman" w:cs="Times New Roman"/>
          <w:sz w:val="28"/>
          <w:szCs w:val="28"/>
        </w:rPr>
        <w:t> B. 0</w:t>
      </w:r>
    </w:p>
    <w:p w:rsidR="00A364C7" w:rsidRPr="00A364C7" w:rsidRDefault="00A364C7" w:rsidP="00A364C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4C7">
        <w:rPr>
          <w:rFonts w:ascii="Times New Roman" w:eastAsia="Times New Roman" w:hAnsi="Times New Roman" w:cs="Times New Roman"/>
          <w:b/>
          <w:bCs/>
          <w:sz w:val="28"/>
          <w:szCs w:val="28"/>
        </w:rPr>
        <w:t>PHẨN II: TỰ LUẬN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noProof/>
          <w:sz w:val="28"/>
          <w:szCs w:val="28"/>
        </w:rPr>
        <w:drawing>
          <wp:inline distT="0" distB="0" distL="0" distR="0">
            <wp:extent cx="4867275" cy="1038225"/>
            <wp:effectExtent l="19050" t="0" r="9525" b="0"/>
            <wp:docPr id="78" name="Picture 78" descr="toÃ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oÃ¡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b/>
          <w:bCs/>
          <w:sz w:val="28"/>
          <w:szCs w:val="28"/>
        </w:rPr>
        <w:t>Bài 2.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>a)    x + 17 = 36                             b) x – 27 = 37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 xml:space="preserve">             x   = 36 – 17                               x   = 37 + 27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 xml:space="preserve">             x   = 19                                       x   = 64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b/>
          <w:bCs/>
          <w:sz w:val="28"/>
          <w:szCs w:val="28"/>
        </w:rPr>
        <w:lastRenderedPageBreak/>
        <w:t>Bài 3.</w:t>
      </w:r>
      <w:r w:rsidRPr="00A364C7">
        <w:rPr>
          <w:rFonts w:ascii="Times New Roman" w:hAnsi="Times New Roman" w:cs="Times New Roman"/>
          <w:sz w:val="28"/>
          <w:szCs w:val="28"/>
        </w:rPr>
        <w:t> </w:t>
      </w:r>
    </w:p>
    <w:p w:rsidR="00A364C7" w:rsidRPr="00A364C7" w:rsidRDefault="00A364C7" w:rsidP="00A364C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>Can to đựng được lượng nước mắm là:</w:t>
      </w:r>
    </w:p>
    <w:p w:rsidR="00A364C7" w:rsidRPr="00A364C7" w:rsidRDefault="00A364C7" w:rsidP="00A364C7">
      <w:pPr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>25 + 8 = 33 (lít)</w:t>
      </w:r>
    </w:p>
    <w:p w:rsidR="00A364C7" w:rsidRPr="00A364C7" w:rsidRDefault="00A364C7" w:rsidP="00A364C7">
      <w:pPr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>Đáp số: 33 lít.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64C7">
        <w:rPr>
          <w:rFonts w:ascii="Times New Roman" w:hAnsi="Times New Roman" w:cs="Times New Roman"/>
          <w:b/>
          <w:bCs/>
          <w:sz w:val="28"/>
          <w:szCs w:val="28"/>
        </w:rPr>
        <w:t>Bài 4. 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64C7">
        <w:rPr>
          <w:rFonts w:ascii="Times New Roman" w:hAnsi="Times New Roman" w:cs="Times New Roman"/>
          <w:bCs/>
          <w:sz w:val="28"/>
          <w:szCs w:val="28"/>
        </w:rPr>
        <w:t>Ngày thứ  năm của tuần đó trước ngày chủ nhật tuần đó 3 ngày. Ngày thứ năm của tuần đó là ngày:</w:t>
      </w:r>
    </w:p>
    <w:p w:rsidR="00A364C7" w:rsidRPr="00A364C7" w:rsidRDefault="00A364C7" w:rsidP="00A364C7">
      <w:pPr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A364C7">
        <w:rPr>
          <w:rFonts w:ascii="Times New Roman" w:hAnsi="Times New Roman" w:cs="Times New Roman"/>
          <w:bCs/>
          <w:sz w:val="28"/>
          <w:szCs w:val="28"/>
        </w:rPr>
        <w:t>14 – 3 = 11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364C7">
        <w:rPr>
          <w:rFonts w:ascii="Times New Roman" w:hAnsi="Times New Roman" w:cs="Times New Roman"/>
          <w:bCs/>
          <w:sz w:val="28"/>
          <w:szCs w:val="28"/>
        </w:rPr>
        <w:t>Vậy các ngày thứ năm trong tháng là các ngày: 4,11,18,25.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b/>
          <w:bCs/>
          <w:sz w:val="28"/>
          <w:szCs w:val="28"/>
        </w:rPr>
        <w:t>Bài 5.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>Hình vẽ bên có 4 hình tam giác, là những tam giác: ABF, BFC, CFD, EGD.</w:t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t>Hình vẽ bên có 4 hình tứ giác, là những tứ giác: AFCB, BFDC, ABCD, CGER</w:t>
      </w:r>
    </w:p>
    <w:p w:rsidR="00A364C7" w:rsidRPr="00A364C7" w:rsidRDefault="00A364C7" w:rsidP="00A364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4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43275" cy="1543050"/>
            <wp:effectExtent l="19050" t="0" r="9525" b="0"/>
            <wp:docPr id="86" name="Picture 86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oá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4C7" w:rsidRPr="00A364C7" w:rsidRDefault="00A364C7" w:rsidP="00A36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148" w:rsidRPr="00A364C7" w:rsidRDefault="00B10148" w:rsidP="00BA3913">
      <w:pPr>
        <w:spacing w:line="360" w:lineRule="auto"/>
        <w:rPr>
          <w:sz w:val="28"/>
          <w:szCs w:val="28"/>
        </w:rPr>
      </w:pPr>
    </w:p>
    <w:sectPr w:rsidR="00B10148" w:rsidRPr="00A364C7" w:rsidSect="00EF717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64" w:rsidRDefault="00A15164" w:rsidP="00EF7176">
      <w:pPr>
        <w:spacing w:after="0" w:line="240" w:lineRule="auto"/>
      </w:pPr>
      <w:r>
        <w:separator/>
      </w:r>
    </w:p>
  </w:endnote>
  <w:endnote w:type="continuationSeparator" w:id="1">
    <w:p w:rsidR="00A15164" w:rsidRDefault="00A15164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64" w:rsidRDefault="00A15164" w:rsidP="00EF7176">
      <w:pPr>
        <w:spacing w:after="0" w:line="240" w:lineRule="auto"/>
      </w:pPr>
      <w:r>
        <w:separator/>
      </w:r>
    </w:p>
  </w:footnote>
  <w:footnote w:type="continuationSeparator" w:id="1">
    <w:p w:rsidR="00A15164" w:rsidRDefault="00A15164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D7473"/>
    <w:rsid w:val="001833BD"/>
    <w:rsid w:val="001D0D2E"/>
    <w:rsid w:val="002C08B2"/>
    <w:rsid w:val="00380F64"/>
    <w:rsid w:val="004B5937"/>
    <w:rsid w:val="005438F7"/>
    <w:rsid w:val="00586F30"/>
    <w:rsid w:val="00665F05"/>
    <w:rsid w:val="007A5C54"/>
    <w:rsid w:val="009961AF"/>
    <w:rsid w:val="00A15164"/>
    <w:rsid w:val="00A364C7"/>
    <w:rsid w:val="00A71C2D"/>
    <w:rsid w:val="00A85C88"/>
    <w:rsid w:val="00A90C96"/>
    <w:rsid w:val="00B10148"/>
    <w:rsid w:val="00BA3913"/>
    <w:rsid w:val="00C93478"/>
    <w:rsid w:val="00D26986"/>
    <w:rsid w:val="00DA6C52"/>
    <w:rsid w:val="00EF1C79"/>
    <w:rsid w:val="00EF7176"/>
    <w:rsid w:val="00F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2018-07-01T07:26:00Z</dcterms:created>
  <dcterms:modified xsi:type="dcterms:W3CDTF">2018-07-01T07:26:00Z</dcterms:modified>
</cp:coreProperties>
</file>